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175"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600"/>
        <w:gridCol w:w="575"/>
      </w:tblGrid>
      <w:tr w:rsidR="000C290C" w:rsidRPr="000C290C" w:rsidTr="000C290C">
        <w:trPr>
          <w:trHeight w:val="675"/>
          <w:tblCellSpacing w:w="15" w:type="dxa"/>
        </w:trPr>
        <w:tc>
          <w:tcPr>
            <w:tcW w:w="2205" w:type="dxa"/>
            <w:gridSpan w:val="2"/>
            <w:shd w:val="clear" w:color="auto" w:fill="67727A"/>
            <w:vAlign w:val="center"/>
            <w:hideMark/>
          </w:tcPr>
          <w:p w:rsidR="000C290C" w:rsidRPr="000C290C" w:rsidRDefault="000C290C" w:rsidP="000C290C">
            <w:pPr>
              <w:spacing w:before="100" w:beforeAutospacing="1" w:after="100" w:afterAutospacing="1" w:line="288" w:lineRule="atLeast"/>
              <w:jc w:val="center"/>
              <w:outlineLvl w:val="2"/>
              <w:rPr>
                <w:rFonts w:ascii="Calibri" w:eastAsia="Times New Roman" w:hAnsi="Calibri" w:cs="Calibri"/>
                <w:b/>
                <w:bCs/>
                <w:color w:val="F5F5F5"/>
                <w:sz w:val="24"/>
                <w:szCs w:val="24"/>
              </w:rPr>
            </w:pPr>
            <w:r w:rsidRPr="000C290C">
              <w:rPr>
                <w:rFonts w:ascii="Calibri" w:eastAsia="Times New Roman" w:hAnsi="Calibri" w:cs="Calibri"/>
                <w:b/>
                <w:bCs/>
                <w:color w:val="F5F5F5"/>
                <w:sz w:val="24"/>
                <w:szCs w:val="24"/>
              </w:rPr>
              <w:t>Jihad Report </w:t>
            </w:r>
            <w:r w:rsidRPr="000C290C">
              <w:rPr>
                <w:rFonts w:ascii="Calibri" w:eastAsia="Times New Roman" w:hAnsi="Calibri" w:cs="Calibri"/>
                <w:color w:val="F5F5F5"/>
                <w:sz w:val="24"/>
                <w:szCs w:val="24"/>
              </w:rPr>
              <w:br/>
            </w:r>
            <w:r w:rsidRPr="000C290C">
              <w:rPr>
                <w:rFonts w:ascii="Calibri" w:eastAsia="Times New Roman" w:hAnsi="Calibri" w:cs="Calibri"/>
                <w:b/>
                <w:bCs/>
                <w:color w:val="F5F5F5"/>
                <w:sz w:val="24"/>
                <w:szCs w:val="24"/>
              </w:rPr>
              <w:t>Feb 10, 2018 -</w:t>
            </w:r>
            <w:r w:rsidRPr="000C290C">
              <w:rPr>
                <w:rFonts w:ascii="Calibri" w:eastAsia="Times New Roman" w:hAnsi="Calibri" w:cs="Calibri"/>
                <w:color w:val="F5F5F5"/>
                <w:sz w:val="24"/>
                <w:szCs w:val="24"/>
              </w:rPr>
              <w:br/>
            </w:r>
            <w:r w:rsidRPr="000C290C">
              <w:rPr>
                <w:rFonts w:ascii="Calibri" w:eastAsia="Times New Roman" w:hAnsi="Calibri" w:cs="Calibri"/>
                <w:b/>
                <w:bCs/>
                <w:color w:val="F5F5F5"/>
                <w:sz w:val="24"/>
                <w:szCs w:val="24"/>
              </w:rPr>
              <w:t>Feb 16, 2018</w:t>
            </w:r>
          </w:p>
        </w:tc>
      </w:tr>
      <w:tr w:rsidR="000C290C" w:rsidRPr="000C290C" w:rsidTr="000C290C">
        <w:trPr>
          <w:tblCellSpacing w:w="15" w:type="dxa"/>
        </w:trPr>
        <w:tc>
          <w:tcPr>
            <w:tcW w:w="0" w:type="auto"/>
            <w:shd w:val="clear" w:color="auto" w:fill="F5F5F5"/>
            <w:tcMar>
              <w:top w:w="45" w:type="dxa"/>
              <w:left w:w="45" w:type="dxa"/>
              <w:bottom w:w="45" w:type="dxa"/>
              <w:right w:w="45" w:type="dxa"/>
            </w:tcMar>
            <w:vAlign w:val="center"/>
            <w:hideMark/>
          </w:tcPr>
          <w:p w:rsidR="000C290C" w:rsidRPr="000C290C" w:rsidRDefault="000C290C" w:rsidP="000C290C">
            <w:pPr>
              <w:spacing w:after="0" w:line="240" w:lineRule="auto"/>
              <w:rPr>
                <w:rFonts w:ascii="Calibri" w:eastAsia="Times New Roman" w:hAnsi="Calibri" w:cs="Calibri"/>
                <w:color w:val="50585E"/>
                <w:sz w:val="24"/>
                <w:szCs w:val="24"/>
              </w:rPr>
            </w:pPr>
            <w:r w:rsidRPr="000C290C">
              <w:rPr>
                <w:rFonts w:ascii="Calibri" w:eastAsia="Times New Roman" w:hAnsi="Calibri" w:cs="Calibri"/>
                <w:color w:val="50585E"/>
                <w:sz w:val="24"/>
                <w:szCs w:val="24"/>
              </w:rPr>
              <w:t>Attacks</w:t>
            </w:r>
          </w:p>
        </w:tc>
        <w:tc>
          <w:tcPr>
            <w:tcW w:w="0" w:type="auto"/>
            <w:shd w:val="clear" w:color="auto" w:fill="F5F5F5"/>
            <w:tcMar>
              <w:top w:w="45" w:type="dxa"/>
              <w:left w:w="45" w:type="dxa"/>
              <w:bottom w:w="45" w:type="dxa"/>
              <w:right w:w="45" w:type="dxa"/>
            </w:tcMar>
            <w:vAlign w:val="center"/>
            <w:hideMark/>
          </w:tcPr>
          <w:p w:rsidR="000C290C" w:rsidRPr="000C290C" w:rsidRDefault="000C290C" w:rsidP="000C290C">
            <w:pPr>
              <w:spacing w:after="0" w:line="240" w:lineRule="auto"/>
              <w:jc w:val="right"/>
              <w:rPr>
                <w:rFonts w:ascii="Calibri" w:eastAsia="Times New Roman" w:hAnsi="Calibri" w:cs="Calibri"/>
                <w:b/>
                <w:bCs/>
                <w:color w:val="D75C37"/>
                <w:sz w:val="24"/>
                <w:szCs w:val="24"/>
              </w:rPr>
            </w:pPr>
            <w:r w:rsidRPr="000C290C">
              <w:rPr>
                <w:rFonts w:ascii="Calibri" w:eastAsia="Times New Roman" w:hAnsi="Calibri" w:cs="Calibri"/>
                <w:b/>
                <w:bCs/>
                <w:color w:val="D75C37"/>
                <w:sz w:val="24"/>
                <w:szCs w:val="24"/>
              </w:rPr>
              <w:t>42</w:t>
            </w:r>
          </w:p>
        </w:tc>
      </w:tr>
      <w:tr w:rsidR="000C290C" w:rsidRPr="000C290C" w:rsidTr="000C290C">
        <w:trPr>
          <w:tblCellSpacing w:w="15" w:type="dxa"/>
        </w:trPr>
        <w:tc>
          <w:tcPr>
            <w:tcW w:w="0" w:type="auto"/>
            <w:shd w:val="clear" w:color="auto" w:fill="F5F5F5"/>
            <w:tcMar>
              <w:top w:w="45" w:type="dxa"/>
              <w:left w:w="45" w:type="dxa"/>
              <w:bottom w:w="45" w:type="dxa"/>
              <w:right w:w="45" w:type="dxa"/>
            </w:tcMar>
            <w:vAlign w:val="center"/>
            <w:hideMark/>
          </w:tcPr>
          <w:p w:rsidR="000C290C" w:rsidRPr="000C290C" w:rsidRDefault="000C290C" w:rsidP="000C290C">
            <w:pPr>
              <w:spacing w:after="0" w:line="240" w:lineRule="auto"/>
              <w:rPr>
                <w:rFonts w:ascii="Calibri" w:eastAsia="Times New Roman" w:hAnsi="Calibri" w:cs="Calibri"/>
                <w:color w:val="50585E"/>
                <w:sz w:val="24"/>
                <w:szCs w:val="24"/>
              </w:rPr>
            </w:pPr>
            <w:r w:rsidRPr="000C290C">
              <w:rPr>
                <w:rFonts w:ascii="Calibri" w:eastAsia="Times New Roman" w:hAnsi="Calibri" w:cs="Calibri"/>
                <w:color w:val="50585E"/>
                <w:sz w:val="24"/>
                <w:szCs w:val="24"/>
              </w:rPr>
              <w:t>Killed</w:t>
            </w:r>
          </w:p>
        </w:tc>
        <w:tc>
          <w:tcPr>
            <w:tcW w:w="0" w:type="auto"/>
            <w:shd w:val="clear" w:color="auto" w:fill="F5F5F5"/>
            <w:tcMar>
              <w:top w:w="45" w:type="dxa"/>
              <w:left w:w="45" w:type="dxa"/>
              <w:bottom w:w="45" w:type="dxa"/>
              <w:right w:w="45" w:type="dxa"/>
            </w:tcMar>
            <w:vAlign w:val="center"/>
            <w:hideMark/>
          </w:tcPr>
          <w:p w:rsidR="000C290C" w:rsidRPr="000C290C" w:rsidRDefault="000C290C" w:rsidP="000C290C">
            <w:pPr>
              <w:spacing w:after="0" w:line="240" w:lineRule="auto"/>
              <w:jc w:val="right"/>
              <w:rPr>
                <w:rFonts w:ascii="Calibri" w:eastAsia="Times New Roman" w:hAnsi="Calibri" w:cs="Calibri"/>
                <w:b/>
                <w:bCs/>
                <w:color w:val="D75C37"/>
                <w:sz w:val="24"/>
                <w:szCs w:val="24"/>
              </w:rPr>
            </w:pPr>
            <w:r w:rsidRPr="000C290C">
              <w:rPr>
                <w:rFonts w:ascii="Calibri" w:eastAsia="Times New Roman" w:hAnsi="Calibri" w:cs="Calibri"/>
                <w:b/>
                <w:bCs/>
                <w:color w:val="D75C37"/>
                <w:sz w:val="24"/>
                <w:szCs w:val="24"/>
              </w:rPr>
              <w:t>168</w:t>
            </w:r>
          </w:p>
        </w:tc>
      </w:tr>
      <w:tr w:rsidR="000C290C" w:rsidRPr="000C290C" w:rsidTr="000C290C">
        <w:trPr>
          <w:tblCellSpacing w:w="15" w:type="dxa"/>
        </w:trPr>
        <w:tc>
          <w:tcPr>
            <w:tcW w:w="0" w:type="auto"/>
            <w:shd w:val="clear" w:color="auto" w:fill="F5F5F5"/>
            <w:tcMar>
              <w:top w:w="45" w:type="dxa"/>
              <w:left w:w="45" w:type="dxa"/>
              <w:bottom w:w="45" w:type="dxa"/>
              <w:right w:w="45" w:type="dxa"/>
            </w:tcMar>
            <w:vAlign w:val="center"/>
            <w:hideMark/>
          </w:tcPr>
          <w:p w:rsidR="000C290C" w:rsidRPr="000C290C" w:rsidRDefault="000C290C" w:rsidP="000C290C">
            <w:pPr>
              <w:spacing w:after="0" w:line="240" w:lineRule="auto"/>
              <w:rPr>
                <w:rFonts w:ascii="Calibri" w:eastAsia="Times New Roman" w:hAnsi="Calibri" w:cs="Calibri"/>
                <w:color w:val="50585E"/>
                <w:sz w:val="24"/>
                <w:szCs w:val="24"/>
              </w:rPr>
            </w:pPr>
            <w:r w:rsidRPr="000C290C">
              <w:rPr>
                <w:rFonts w:ascii="Calibri" w:eastAsia="Times New Roman" w:hAnsi="Calibri" w:cs="Calibri"/>
                <w:color w:val="50585E"/>
                <w:sz w:val="24"/>
                <w:szCs w:val="24"/>
              </w:rPr>
              <w:t>Injured</w:t>
            </w:r>
          </w:p>
        </w:tc>
        <w:tc>
          <w:tcPr>
            <w:tcW w:w="0" w:type="auto"/>
            <w:shd w:val="clear" w:color="auto" w:fill="F5F5F5"/>
            <w:tcMar>
              <w:top w:w="45" w:type="dxa"/>
              <w:left w:w="45" w:type="dxa"/>
              <w:bottom w:w="45" w:type="dxa"/>
              <w:right w:w="45" w:type="dxa"/>
            </w:tcMar>
            <w:vAlign w:val="center"/>
            <w:hideMark/>
          </w:tcPr>
          <w:p w:rsidR="000C290C" w:rsidRPr="000C290C" w:rsidRDefault="000C290C" w:rsidP="000C290C">
            <w:pPr>
              <w:spacing w:after="0" w:line="240" w:lineRule="auto"/>
              <w:jc w:val="right"/>
              <w:rPr>
                <w:rFonts w:ascii="Calibri" w:eastAsia="Times New Roman" w:hAnsi="Calibri" w:cs="Calibri"/>
                <w:b/>
                <w:bCs/>
                <w:color w:val="D75C37"/>
                <w:sz w:val="24"/>
                <w:szCs w:val="24"/>
              </w:rPr>
            </w:pPr>
            <w:r w:rsidRPr="000C290C">
              <w:rPr>
                <w:rFonts w:ascii="Calibri" w:eastAsia="Times New Roman" w:hAnsi="Calibri" w:cs="Calibri"/>
                <w:b/>
                <w:bCs/>
                <w:color w:val="D75C37"/>
                <w:sz w:val="24"/>
                <w:szCs w:val="24"/>
              </w:rPr>
              <w:t>125</w:t>
            </w:r>
          </w:p>
        </w:tc>
      </w:tr>
      <w:tr w:rsidR="000C290C" w:rsidRPr="000C290C" w:rsidTr="000C290C">
        <w:trPr>
          <w:tblCellSpacing w:w="15" w:type="dxa"/>
        </w:trPr>
        <w:tc>
          <w:tcPr>
            <w:tcW w:w="0" w:type="auto"/>
            <w:shd w:val="clear" w:color="auto" w:fill="F5F5F5"/>
            <w:tcMar>
              <w:top w:w="45" w:type="dxa"/>
              <w:left w:w="45" w:type="dxa"/>
              <w:bottom w:w="45" w:type="dxa"/>
              <w:right w:w="45" w:type="dxa"/>
            </w:tcMar>
            <w:vAlign w:val="center"/>
            <w:hideMark/>
          </w:tcPr>
          <w:p w:rsidR="000C290C" w:rsidRPr="000C290C" w:rsidRDefault="000C290C" w:rsidP="000C290C">
            <w:pPr>
              <w:spacing w:after="0" w:line="240" w:lineRule="auto"/>
              <w:rPr>
                <w:rFonts w:ascii="Calibri" w:eastAsia="Times New Roman" w:hAnsi="Calibri" w:cs="Calibri"/>
                <w:color w:val="50585E"/>
                <w:sz w:val="24"/>
                <w:szCs w:val="24"/>
              </w:rPr>
            </w:pPr>
            <w:r w:rsidRPr="000C290C">
              <w:rPr>
                <w:rFonts w:ascii="Calibri" w:eastAsia="Times New Roman" w:hAnsi="Calibri" w:cs="Calibri"/>
                <w:color w:val="50585E"/>
                <w:sz w:val="24"/>
                <w:szCs w:val="24"/>
              </w:rPr>
              <w:t>Suicide Blasts</w:t>
            </w:r>
          </w:p>
        </w:tc>
        <w:tc>
          <w:tcPr>
            <w:tcW w:w="0" w:type="auto"/>
            <w:shd w:val="clear" w:color="auto" w:fill="F5F5F5"/>
            <w:tcMar>
              <w:top w:w="45" w:type="dxa"/>
              <w:left w:w="45" w:type="dxa"/>
              <w:bottom w:w="45" w:type="dxa"/>
              <w:right w:w="45" w:type="dxa"/>
            </w:tcMar>
            <w:vAlign w:val="center"/>
            <w:hideMark/>
          </w:tcPr>
          <w:p w:rsidR="000C290C" w:rsidRPr="000C290C" w:rsidRDefault="000C290C" w:rsidP="000C290C">
            <w:pPr>
              <w:spacing w:after="0" w:line="240" w:lineRule="auto"/>
              <w:jc w:val="right"/>
              <w:rPr>
                <w:rFonts w:ascii="Calibri" w:eastAsia="Times New Roman" w:hAnsi="Calibri" w:cs="Calibri"/>
                <w:b/>
                <w:bCs/>
                <w:color w:val="D75C37"/>
                <w:sz w:val="24"/>
                <w:szCs w:val="24"/>
              </w:rPr>
            </w:pPr>
            <w:r w:rsidRPr="000C290C">
              <w:rPr>
                <w:rFonts w:ascii="Calibri" w:eastAsia="Times New Roman" w:hAnsi="Calibri" w:cs="Calibri"/>
                <w:b/>
                <w:bCs/>
                <w:color w:val="D75C37"/>
                <w:sz w:val="24"/>
                <w:szCs w:val="24"/>
              </w:rPr>
              <w:t>4</w:t>
            </w:r>
          </w:p>
        </w:tc>
      </w:tr>
      <w:tr w:rsidR="000C290C" w:rsidRPr="000C290C" w:rsidTr="000C290C">
        <w:trPr>
          <w:tblCellSpacing w:w="15" w:type="dxa"/>
        </w:trPr>
        <w:tc>
          <w:tcPr>
            <w:tcW w:w="0" w:type="auto"/>
            <w:shd w:val="clear" w:color="auto" w:fill="F5F5F5"/>
            <w:tcMar>
              <w:top w:w="45" w:type="dxa"/>
              <w:left w:w="45" w:type="dxa"/>
              <w:bottom w:w="45" w:type="dxa"/>
              <w:right w:w="45" w:type="dxa"/>
            </w:tcMar>
            <w:vAlign w:val="center"/>
            <w:hideMark/>
          </w:tcPr>
          <w:p w:rsidR="000C290C" w:rsidRPr="000C290C" w:rsidRDefault="000C290C" w:rsidP="000C290C">
            <w:pPr>
              <w:spacing w:after="0" w:line="240" w:lineRule="auto"/>
              <w:rPr>
                <w:rFonts w:ascii="Calibri" w:eastAsia="Times New Roman" w:hAnsi="Calibri" w:cs="Calibri"/>
                <w:color w:val="50585E"/>
                <w:sz w:val="24"/>
                <w:szCs w:val="24"/>
              </w:rPr>
            </w:pPr>
            <w:r w:rsidRPr="000C290C">
              <w:rPr>
                <w:rFonts w:ascii="Calibri" w:eastAsia="Times New Roman" w:hAnsi="Calibri" w:cs="Calibri"/>
                <w:color w:val="50585E"/>
                <w:sz w:val="24"/>
                <w:szCs w:val="24"/>
              </w:rPr>
              <w:t>Countries</w:t>
            </w:r>
          </w:p>
        </w:tc>
        <w:tc>
          <w:tcPr>
            <w:tcW w:w="0" w:type="auto"/>
            <w:shd w:val="clear" w:color="auto" w:fill="F5F5F5"/>
            <w:tcMar>
              <w:top w:w="45" w:type="dxa"/>
              <w:left w:w="45" w:type="dxa"/>
              <w:bottom w:w="45" w:type="dxa"/>
              <w:right w:w="45" w:type="dxa"/>
            </w:tcMar>
            <w:vAlign w:val="center"/>
            <w:hideMark/>
          </w:tcPr>
          <w:p w:rsidR="000C290C" w:rsidRPr="000C290C" w:rsidRDefault="000C290C" w:rsidP="000C290C">
            <w:pPr>
              <w:spacing w:after="0" w:line="240" w:lineRule="auto"/>
              <w:jc w:val="right"/>
              <w:rPr>
                <w:rFonts w:ascii="Calibri" w:eastAsia="Times New Roman" w:hAnsi="Calibri" w:cs="Calibri"/>
                <w:b/>
                <w:bCs/>
                <w:color w:val="D75C37"/>
                <w:sz w:val="24"/>
                <w:szCs w:val="24"/>
              </w:rPr>
            </w:pPr>
            <w:r w:rsidRPr="000C290C">
              <w:rPr>
                <w:rFonts w:ascii="Calibri" w:eastAsia="Times New Roman" w:hAnsi="Calibri" w:cs="Calibri"/>
                <w:b/>
                <w:bCs/>
                <w:color w:val="D75C37"/>
                <w:sz w:val="24"/>
                <w:szCs w:val="24"/>
              </w:rPr>
              <w:t>14</w:t>
            </w:r>
          </w:p>
        </w:tc>
      </w:tr>
    </w:tbl>
    <w:p w:rsidR="003F63DE" w:rsidRPr="003F63DE" w:rsidRDefault="003F63DE" w:rsidP="00786F8C">
      <w:pPr>
        <w:rPr>
          <w:b/>
          <w:sz w:val="32"/>
          <w:szCs w:val="32"/>
        </w:rPr>
      </w:pPr>
      <w:r w:rsidRPr="003F63DE">
        <w:rPr>
          <w:b/>
          <w:sz w:val="32"/>
          <w:szCs w:val="32"/>
        </w:rPr>
        <w:t>The Origin of Fake News</w:t>
      </w:r>
    </w:p>
    <w:p w:rsidR="00786F8C" w:rsidRPr="00786F8C" w:rsidRDefault="00786F8C" w:rsidP="00786F8C">
      <w:pPr>
        <w:rPr>
          <w:lang w:val="en"/>
        </w:rPr>
      </w:pPr>
      <w:r w:rsidRPr="009A4472">
        <w:t xml:space="preserve">In </w:t>
      </w:r>
      <w:hyperlink r:id="rId5" w:tgtFrame="_blank" w:history="1">
        <w:r w:rsidRPr="009A4472">
          <w:t xml:space="preserve">a </w:t>
        </w:r>
        <w:proofErr w:type="spellStart"/>
        <w:r w:rsidRPr="009A4472">
          <w:t>Tedx</w:t>
        </w:r>
        <w:proofErr w:type="spellEnd"/>
        <w:r w:rsidRPr="009A4472">
          <w:t xml:space="preserve"> Talk at the University of Nevada </w:t>
        </w:r>
      </w:hyperlink>
      <w:r w:rsidRPr="009A4472">
        <w:t xml:space="preserve">a couple of weeks ago, investigative journalist </w:t>
      </w:r>
      <w:hyperlink r:id="rId6" w:tgtFrame="_blank" w:history="1">
        <w:r w:rsidRPr="009A4472">
          <w:t>Sharyl Attkisson</w:t>
        </w:r>
      </w:hyperlink>
      <w:r w:rsidRPr="009A4472">
        <w:t> revealed the origins of the "fake news" narrative that was aggressively pushed by the liberal media and Democrat politicians during the 2016 election, and how it was later flipped by President Donald Trump.</w:t>
      </w:r>
    </w:p>
    <w:p w:rsidR="00786F8C" w:rsidRPr="009A4472" w:rsidRDefault="00786F8C" w:rsidP="00786F8C">
      <w:r w:rsidRPr="009A4472">
        <w:t>Attkisson pointed out that "fake news" in the form of tabloid journalism and false media narratives has always been around under different names.</w:t>
      </w:r>
    </w:p>
    <w:p w:rsidR="00786F8C" w:rsidRPr="009A4472" w:rsidRDefault="00786F8C" w:rsidP="00786F8C">
      <w:r w:rsidRPr="009A4472">
        <w:t>But she noticed that in 2016, there seemed to be a concerted effort by the MSM to focus America's attention on the idea of "fake news" in conservative media. That looked like a propaganda effort to Attkisson, so she did a little digging and traced the new spin to a little non-profit called "First Draft," which, she said, "appears to be the about the first to use 'fake news' in its modern context."</w:t>
      </w:r>
    </w:p>
    <w:p w:rsidR="00786F8C" w:rsidRPr="009A4472" w:rsidRDefault="00786F8C" w:rsidP="00786F8C">
      <w:r w:rsidRPr="009A4472">
        <w:t>"On September 13, 2016, First Draft announced a partnership to tackle malicious hoaxes and fake news reports," Attkisson explained. "The goal was supposedly to separate wheat from chaff, to prevent unproven conspiracy talk from figuring prominently in internet searches. To relegate today's version of the alien baby story to a special internet oblivion."</w:t>
      </w:r>
    </w:p>
    <w:p w:rsidR="00786F8C" w:rsidRPr="009A4472" w:rsidRDefault="00786F8C" w:rsidP="00786F8C">
      <w:r w:rsidRPr="009A4472">
        <w:t>She noted that a month later, then-President Obama chimed in.</w:t>
      </w:r>
    </w:p>
    <w:p w:rsidR="00786F8C" w:rsidRPr="009A4472" w:rsidRDefault="00105A3E" w:rsidP="00786F8C">
      <w:hyperlink r:id="rId7" w:history="1">
        <w:r w:rsidR="00786F8C" w:rsidRPr="009A4472">
          <w:t>Google Issues Ultimatum to Conservative Website: Remove 'Hateful' Article or Lose Ad Revenue</w:t>
        </w:r>
      </w:hyperlink>
    </w:p>
    <w:p w:rsidR="00786F8C" w:rsidRPr="009A4472" w:rsidRDefault="00786F8C" w:rsidP="00786F8C">
      <w:r w:rsidRPr="009A4472">
        <w:t>"He insisted in a speech that he too thought somebody needed to step in and curate information of this wild, wild West media environment," she said, pointing out that "nobody in the public had been clamoring for any such thing."</w:t>
      </w:r>
    </w:p>
    <w:p w:rsidR="00786F8C" w:rsidRPr="009A4472" w:rsidRDefault="00786F8C" w:rsidP="00786F8C">
      <w:r w:rsidRPr="009A4472">
        <w:t>Yet suddenly the subject of fake news was dominating headlines all over America as if the media had received "its marching orders," she recounted. "Fake news, they insisted, was an imminent threat to American democracy."</w:t>
      </w:r>
    </w:p>
    <w:p w:rsidR="00786F8C" w:rsidRPr="009A4472" w:rsidRDefault="00786F8C" w:rsidP="00786F8C">
      <w:r w:rsidRPr="009A4472">
        <w:lastRenderedPageBreak/>
        <w:t>Attkisson, who has studied the manipulative moneyed interests behind the media industry, said that "few themes arise in our environment organically." She noted that she always found it helpful to "follow the money."</w:t>
      </w:r>
    </w:p>
    <w:p w:rsidR="00786F8C" w:rsidRPr="009A4472" w:rsidRDefault="00786F8C" w:rsidP="00786F8C">
      <w:r w:rsidRPr="009A4472">
        <w:t xml:space="preserve">"What if the whole anti-fake news campaign was an effort on somebody's part to keep us from seeing or believing certain websites and stories by </w:t>
      </w:r>
      <w:proofErr w:type="spellStart"/>
      <w:r w:rsidRPr="009A4472">
        <w:t>controversializing</w:t>
      </w:r>
      <w:proofErr w:type="spellEnd"/>
      <w:r w:rsidRPr="009A4472">
        <w:t xml:space="preserve"> them or labeling them as fake news?" Attkisson posited.</w:t>
      </w:r>
    </w:p>
    <w:p w:rsidR="00786F8C" w:rsidRPr="009A4472" w:rsidRDefault="00786F8C" w:rsidP="00786F8C">
      <w:r w:rsidRPr="009A4472">
        <w:t>Sponsored</w:t>
      </w:r>
    </w:p>
    <w:p w:rsidR="00786F8C" w:rsidRPr="009A4472" w:rsidRDefault="00786F8C" w:rsidP="00786F8C">
      <w:r w:rsidRPr="009A4472">
        <w:t>Digging deeper, she discovered that Google was one of the big donors behind First Draft's "fake news" messaging. Google's parent company, she pointed out, is owned by Eric Schmidt, who happened to be a huge Hillary Clinton supporter.</w:t>
      </w:r>
    </w:p>
    <w:p w:rsidR="00786F8C" w:rsidRPr="009A4472" w:rsidRDefault="00786F8C" w:rsidP="00786F8C">
      <w:r w:rsidRPr="009A4472">
        <w:t>Schmidt "offered himself up as a campaign adviser and became a top multi-million donor to it. His company funded First Draft around the start of the election cycle," Attkisson said. "Not surprisingly, Hillary was soon to jump aboard the anti-fake news train and her surrogate David Brock of Media Matters privately told donors he was the one who convinced Facebook to join the effort."</w:t>
      </w:r>
    </w:p>
    <w:p w:rsidR="00786F8C" w:rsidRPr="009A4472" w:rsidRDefault="00786F8C" w:rsidP="00786F8C">
      <w:r w:rsidRPr="009A4472">
        <w:t>Attkisson declared that "the whole thing smacked of the roll-out of a propaganda campaign." Attkisson added, "But something happened that nobody expected. The anti-fake news campaign backfired. Each time advocates cried fake news, Donald Trump called them 'fake news' until he'd co-opted the term so completely that even those who [were] originally promoting it started running from it -- including the Washington Post," which she noted later backed away from using the term.</w:t>
      </w:r>
    </w:p>
    <w:p w:rsidR="00786F8C" w:rsidRPr="009A4472" w:rsidRDefault="00105A3E" w:rsidP="00786F8C">
      <w:hyperlink r:id="rId8" w:history="1">
        <w:r w:rsidR="00786F8C" w:rsidRPr="009A4472">
          <w:t>Prager University Lawsuit Unmasks Google's Leftist Bias</w:t>
        </w:r>
      </w:hyperlink>
    </w:p>
    <w:p w:rsidR="00786F8C" w:rsidRPr="009A4472" w:rsidRDefault="00786F8C" w:rsidP="00786F8C">
      <w:r w:rsidRPr="009A4472">
        <w:t>Attkisson called Trump's accomplishment a "hostile takeover" of the term and cautioned people to always be aware of "powerful interests might be trying to manipulate" their opinions.</w:t>
      </w:r>
    </w:p>
    <w:p w:rsidR="00786F8C" w:rsidRPr="009A4472" w:rsidRDefault="00786F8C" w:rsidP="00786F8C">
      <w:r w:rsidRPr="009A4472">
        <w:t>She described two warning signs to look out for.</w:t>
      </w:r>
    </w:p>
    <w:p w:rsidR="00786F8C" w:rsidRPr="009A4472" w:rsidRDefault="00786F8C" w:rsidP="00786F8C">
      <w:r w:rsidRPr="009A4472">
        <w:t>When the media tries to shape or censor facts and opinions rather than report them.</w:t>
      </w:r>
    </w:p>
    <w:p w:rsidR="00786F8C" w:rsidRPr="009A4472" w:rsidRDefault="00786F8C" w:rsidP="00786F8C">
      <w:r w:rsidRPr="009A4472">
        <w:t> When so many in the media are reporting the same stories, promulgating the same narratives, relying on the same sources -- even using the same phrases.</w:t>
      </w:r>
    </w:p>
    <w:p w:rsidR="00786F8C" w:rsidRPr="009A4472" w:rsidRDefault="00786F8C" w:rsidP="00786F8C">
      <w:r w:rsidRPr="009A4472">
        <w:t>Attkisson pointed out that there's an infinite number of ways to report stories, so "when everybody's on the same page, it might the result of an organized campaign."</w:t>
      </w:r>
    </w:p>
    <w:p w:rsidR="00786F8C" w:rsidRPr="009A4472" w:rsidRDefault="00786F8C" w:rsidP="00786F8C">
      <w:r w:rsidRPr="009A4472">
        <w:t>She warned the audience about the latest effort to quell speech through something called "media literacy," where liberal elites tell everyone else whom they should trust. She said, "Media literacy advocates are busy trying to get state laws passed to require that their version of media literacy be taught in public schools."</w:t>
      </w:r>
    </w:p>
    <w:p w:rsidR="00786F8C" w:rsidRPr="009A4472" w:rsidRDefault="00786F8C" w:rsidP="00786F8C">
      <w:r w:rsidRPr="009A4472">
        <w:lastRenderedPageBreak/>
        <w:t>What's more, they're developing websites and partnering with universities. She warned that these people have their own agendas and want to tell you what to believe.</w:t>
      </w:r>
    </w:p>
    <w:p w:rsidR="00786F8C" w:rsidRPr="009A4472" w:rsidRDefault="00105A3E" w:rsidP="00786F8C">
      <w:hyperlink r:id="rId9" w:history="1">
        <w:r w:rsidR="00786F8C" w:rsidRPr="009A4472">
          <w:t>Google Bias Against Leading Conservative Websites Is Real </w:t>
        </w:r>
      </w:hyperlink>
    </w:p>
    <w:p w:rsidR="00786F8C" w:rsidRDefault="00786F8C" w:rsidP="00786F8C">
      <w:r w:rsidRPr="009A4472">
        <w:t>"When interests are working this hard to shape your opinion, their true goal might just be to add another layer between you and the truth," Attkisson concluded.</w:t>
      </w:r>
    </w:p>
    <w:p w:rsidR="004D29FC" w:rsidRPr="004D29FC" w:rsidRDefault="004D29FC" w:rsidP="00786F8C">
      <w:pPr>
        <w:rPr>
          <w:b/>
          <w:sz w:val="32"/>
          <w:szCs w:val="32"/>
        </w:rPr>
      </w:pPr>
      <w:r w:rsidRPr="004D29FC">
        <w:rPr>
          <w:b/>
          <w:sz w:val="32"/>
          <w:szCs w:val="32"/>
        </w:rPr>
        <w:t>The Russian Collusion Case</w:t>
      </w:r>
    </w:p>
    <w:p w:rsidR="004D29FC" w:rsidRPr="004D29FC" w:rsidRDefault="004D29FC" w:rsidP="004D29FC">
      <w:pPr>
        <w:numPr>
          <w:ilvl w:val="0"/>
          <w:numId w:val="1"/>
        </w:numPr>
        <w:shd w:val="clear" w:color="auto" w:fill="FFFFFF"/>
        <w:spacing w:after="105" w:line="240" w:lineRule="auto"/>
        <w:ind w:left="0"/>
        <w:rPr>
          <w:rFonts w:eastAsia="Times New Roman" w:cstheme="minorHAnsi"/>
          <w:color w:val="000000" w:themeColor="text2"/>
        </w:rPr>
      </w:pPr>
      <w:r w:rsidRPr="004D29FC">
        <w:rPr>
          <w:rFonts w:eastAsia="Times New Roman" w:cstheme="minorHAnsi"/>
          <w:color w:val="000000" w:themeColor="text2"/>
        </w:rPr>
        <w:t>Special counsel Robert Mueller said a grand jury had indicted 13 Russian nationals and three Russian entities for alleged interference in the 2016 presidential election.</w:t>
      </w:r>
    </w:p>
    <w:p w:rsidR="004D29FC" w:rsidRPr="004D29FC" w:rsidRDefault="004D29FC" w:rsidP="004D29FC">
      <w:pPr>
        <w:numPr>
          <w:ilvl w:val="0"/>
          <w:numId w:val="1"/>
        </w:numPr>
        <w:shd w:val="clear" w:color="auto" w:fill="FFFFFF"/>
        <w:spacing w:after="105" w:line="240" w:lineRule="auto"/>
        <w:ind w:left="0"/>
        <w:rPr>
          <w:rFonts w:eastAsia="Times New Roman" w:cstheme="minorHAnsi"/>
          <w:color w:val="000000" w:themeColor="text2"/>
        </w:rPr>
      </w:pPr>
      <w:r w:rsidRPr="004D29FC">
        <w:rPr>
          <w:rFonts w:eastAsia="Times New Roman" w:cstheme="minorHAnsi"/>
          <w:color w:val="000000" w:themeColor="text2"/>
        </w:rPr>
        <w:t>The defendants allegedly conducted "information warfare" against the United States election process to help Donald Trump win.</w:t>
      </w:r>
    </w:p>
    <w:p w:rsidR="004D29FC" w:rsidRPr="004D29FC" w:rsidRDefault="004D29FC" w:rsidP="004D29FC">
      <w:pPr>
        <w:numPr>
          <w:ilvl w:val="0"/>
          <w:numId w:val="1"/>
        </w:numPr>
        <w:shd w:val="clear" w:color="auto" w:fill="FFFFFF"/>
        <w:spacing w:after="105" w:line="240" w:lineRule="auto"/>
        <w:ind w:left="0"/>
        <w:rPr>
          <w:rFonts w:eastAsia="Times New Roman" w:cstheme="minorHAnsi"/>
          <w:color w:val="000000" w:themeColor="text2"/>
        </w:rPr>
      </w:pPr>
      <w:r w:rsidRPr="004D29FC">
        <w:rPr>
          <w:rFonts w:eastAsia="Times New Roman" w:cstheme="minorHAnsi"/>
          <w:color w:val="000000" w:themeColor="text2"/>
        </w:rPr>
        <w:t>The defendants used fake American personas, social media platforms, and other Internet media to advance their scheme, according to an indictment.</w:t>
      </w:r>
    </w:p>
    <w:p w:rsidR="004D29FC" w:rsidRPr="004D29FC" w:rsidRDefault="00105A3E" w:rsidP="004D29FC">
      <w:pPr>
        <w:shd w:val="clear" w:color="auto" w:fill="FFFFFF"/>
        <w:spacing w:after="0" w:line="240" w:lineRule="auto"/>
        <w:rPr>
          <w:rFonts w:eastAsia="Times New Roman" w:cstheme="minorHAnsi"/>
          <w:color w:val="000000" w:themeColor="text2"/>
        </w:rPr>
      </w:pPr>
      <w:hyperlink r:id="rId10" w:history="1">
        <w:r w:rsidR="004D29FC" w:rsidRPr="004D29FC">
          <w:rPr>
            <w:rFonts w:eastAsia="Times New Roman" w:cstheme="minorHAnsi"/>
            <w:color w:val="000000" w:themeColor="text2"/>
          </w:rPr>
          <w:t>Dan Mangan</w:t>
        </w:r>
      </w:hyperlink>
      <w:r w:rsidR="004D29FC" w:rsidRPr="004D29FC">
        <w:rPr>
          <w:rFonts w:eastAsia="Times New Roman" w:cstheme="minorHAnsi"/>
          <w:color w:val="000000" w:themeColor="text2"/>
        </w:rPr>
        <w:t xml:space="preserve"> | </w:t>
      </w:r>
      <w:hyperlink r:id="rId11" w:history="1">
        <w:r w:rsidR="004D29FC" w:rsidRPr="004D29FC">
          <w:rPr>
            <w:rFonts w:eastAsia="Times New Roman" w:cstheme="minorHAnsi"/>
            <w:color w:val="000000" w:themeColor="text2"/>
          </w:rPr>
          <w:t xml:space="preserve">Mike </w:t>
        </w:r>
        <w:proofErr w:type="spellStart"/>
        <w:r w:rsidR="004D29FC" w:rsidRPr="004D29FC">
          <w:rPr>
            <w:rFonts w:eastAsia="Times New Roman" w:cstheme="minorHAnsi"/>
            <w:color w:val="000000" w:themeColor="text2"/>
          </w:rPr>
          <w:t>Calia</w:t>
        </w:r>
        <w:proofErr w:type="spellEnd"/>
      </w:hyperlink>
      <w:r w:rsidR="004D29FC" w:rsidRPr="004D29FC">
        <w:rPr>
          <w:rFonts w:eastAsia="Times New Roman" w:cstheme="minorHAnsi"/>
          <w:color w:val="000000" w:themeColor="text2"/>
        </w:rPr>
        <w:t xml:space="preserve"> </w:t>
      </w:r>
    </w:p>
    <w:p w:rsidR="004D29FC" w:rsidRPr="004D29FC" w:rsidRDefault="004D29FC" w:rsidP="004D29FC">
      <w:pPr>
        <w:shd w:val="clear" w:color="auto" w:fill="FFFFFF"/>
        <w:spacing w:after="150" w:line="240" w:lineRule="auto"/>
        <w:rPr>
          <w:rFonts w:eastAsia="Times New Roman" w:cstheme="minorHAnsi"/>
          <w:color w:val="000000" w:themeColor="text2"/>
        </w:rPr>
      </w:pPr>
      <w:r w:rsidRPr="004D29FC">
        <w:rPr>
          <w:rFonts w:eastAsia="Times New Roman" w:cstheme="minorHAnsi"/>
          <w:color w:val="000000" w:themeColor="text2"/>
        </w:rPr>
        <w:t>Published 1 Hour Ago Updated 2 Mins Ago CNBC.com</w:t>
      </w:r>
    </w:p>
    <w:tbl>
      <w:tblPr>
        <w:tblW w:w="0" w:type="auto"/>
        <w:tblCellSpacing w:w="0" w:type="dxa"/>
        <w:tblCellMar>
          <w:left w:w="0" w:type="dxa"/>
          <w:right w:w="0" w:type="dxa"/>
        </w:tblCellMar>
        <w:tblLook w:val="04A0" w:firstRow="1" w:lastRow="0" w:firstColumn="1" w:lastColumn="0" w:noHBand="0" w:noVBand="1"/>
      </w:tblPr>
      <w:tblGrid>
        <w:gridCol w:w="612"/>
        <w:gridCol w:w="612"/>
        <w:gridCol w:w="612"/>
        <w:gridCol w:w="612"/>
        <w:gridCol w:w="612"/>
      </w:tblGrid>
      <w:tr w:rsidR="00815499" w:rsidRPr="00815499" w:rsidTr="004D29FC">
        <w:trPr>
          <w:tblCellSpacing w:w="0" w:type="dxa"/>
        </w:trPr>
        <w:tc>
          <w:tcPr>
            <w:tcW w:w="0" w:type="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
              <w:gridCol w:w="600"/>
              <w:gridCol w:w="6"/>
            </w:tblGrid>
            <w:tr w:rsidR="00815499" w:rsidRPr="00815499" w:rsidTr="004D29FC">
              <w:trPr>
                <w:trHeight w:val="600"/>
                <w:tblCellSpacing w:w="0" w:type="dxa"/>
              </w:trPr>
              <w:tc>
                <w:tcPr>
                  <w:tcW w:w="0" w:type="auto"/>
                  <w:vAlign w:val="center"/>
                  <w:hideMark/>
                </w:tcPr>
                <w:p w:rsidR="004D29FC" w:rsidRPr="004D29FC" w:rsidRDefault="004D29FC" w:rsidP="004D29FC">
                  <w:pPr>
                    <w:spacing w:after="0" w:line="240" w:lineRule="auto"/>
                    <w:rPr>
                      <w:rFonts w:eastAsia="Times New Roman" w:cstheme="minorHAnsi"/>
                      <w:color w:val="000000" w:themeColor="text2"/>
                    </w:rPr>
                  </w:pPr>
                </w:p>
              </w:tc>
              <w:tc>
                <w:tcPr>
                  <w:tcW w:w="600" w:type="dxa"/>
                  <w:vAlign w:val="center"/>
                  <w:hideMark/>
                </w:tcPr>
                <w:p w:rsidR="004D29FC" w:rsidRPr="004D29FC" w:rsidRDefault="004D29FC" w:rsidP="004D29FC">
                  <w:pPr>
                    <w:spacing w:after="0" w:line="240" w:lineRule="auto"/>
                    <w:rPr>
                      <w:rFonts w:eastAsia="Times New Roman" w:cstheme="minorHAnsi"/>
                      <w:color w:val="000000" w:themeColor="text2"/>
                    </w:rPr>
                  </w:pPr>
                </w:p>
              </w:tc>
              <w:tc>
                <w:tcPr>
                  <w:tcW w:w="0" w:type="auto"/>
                  <w:vAlign w:val="center"/>
                  <w:hideMark/>
                </w:tcPr>
                <w:p w:rsidR="004D29FC" w:rsidRPr="004D29FC" w:rsidRDefault="004D29FC" w:rsidP="004D29FC">
                  <w:pPr>
                    <w:spacing w:after="0" w:line="240" w:lineRule="auto"/>
                    <w:rPr>
                      <w:rFonts w:eastAsia="Times New Roman" w:cstheme="minorHAnsi"/>
                      <w:color w:val="000000" w:themeColor="text2"/>
                    </w:rPr>
                  </w:pPr>
                </w:p>
              </w:tc>
            </w:tr>
          </w:tbl>
          <w:p w:rsidR="004D29FC" w:rsidRPr="004D29FC" w:rsidRDefault="004D29FC" w:rsidP="004D29FC">
            <w:pPr>
              <w:spacing w:after="0" w:line="240" w:lineRule="auto"/>
              <w:textAlignment w:val="top"/>
              <w:rPr>
                <w:rFonts w:eastAsia="Times New Roman" w:cstheme="minorHAnsi"/>
                <w:color w:val="000000" w:themeColor="text2"/>
              </w:rPr>
            </w:pPr>
          </w:p>
        </w:tc>
        <w:tc>
          <w:tcPr>
            <w:tcW w:w="0" w:type="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
              <w:gridCol w:w="600"/>
              <w:gridCol w:w="6"/>
            </w:tblGrid>
            <w:tr w:rsidR="00815499" w:rsidRPr="00815499" w:rsidTr="004D29FC">
              <w:trPr>
                <w:trHeight w:val="600"/>
                <w:tblCellSpacing w:w="0" w:type="dxa"/>
              </w:trPr>
              <w:tc>
                <w:tcPr>
                  <w:tcW w:w="0" w:type="auto"/>
                  <w:vAlign w:val="center"/>
                  <w:hideMark/>
                </w:tcPr>
                <w:p w:rsidR="004D29FC" w:rsidRPr="004D29FC" w:rsidRDefault="004D29FC" w:rsidP="004D29FC">
                  <w:pPr>
                    <w:spacing w:after="0" w:line="240" w:lineRule="auto"/>
                    <w:rPr>
                      <w:rFonts w:eastAsia="Times New Roman" w:cstheme="minorHAnsi"/>
                      <w:color w:val="000000" w:themeColor="text2"/>
                    </w:rPr>
                  </w:pPr>
                </w:p>
              </w:tc>
              <w:tc>
                <w:tcPr>
                  <w:tcW w:w="600" w:type="dxa"/>
                  <w:vAlign w:val="center"/>
                  <w:hideMark/>
                </w:tcPr>
                <w:p w:rsidR="004D29FC" w:rsidRPr="004D29FC" w:rsidRDefault="004D29FC" w:rsidP="004D29FC">
                  <w:pPr>
                    <w:spacing w:after="0" w:line="240" w:lineRule="auto"/>
                    <w:rPr>
                      <w:rFonts w:eastAsia="Times New Roman" w:cstheme="minorHAnsi"/>
                      <w:color w:val="000000" w:themeColor="text2"/>
                    </w:rPr>
                  </w:pPr>
                </w:p>
              </w:tc>
              <w:tc>
                <w:tcPr>
                  <w:tcW w:w="0" w:type="auto"/>
                  <w:vAlign w:val="center"/>
                  <w:hideMark/>
                </w:tcPr>
                <w:p w:rsidR="004D29FC" w:rsidRPr="004D29FC" w:rsidRDefault="004D29FC" w:rsidP="004D29FC">
                  <w:pPr>
                    <w:spacing w:after="0" w:line="240" w:lineRule="auto"/>
                    <w:rPr>
                      <w:rFonts w:eastAsia="Times New Roman" w:cstheme="minorHAnsi"/>
                      <w:color w:val="000000" w:themeColor="text2"/>
                    </w:rPr>
                  </w:pPr>
                </w:p>
              </w:tc>
            </w:tr>
          </w:tbl>
          <w:p w:rsidR="004D29FC" w:rsidRPr="004D29FC" w:rsidRDefault="004D29FC" w:rsidP="004D29FC">
            <w:pPr>
              <w:spacing w:after="0" w:line="240" w:lineRule="auto"/>
              <w:textAlignment w:val="top"/>
              <w:rPr>
                <w:rFonts w:eastAsia="Times New Roman" w:cstheme="minorHAnsi"/>
                <w:color w:val="000000" w:themeColor="text2"/>
              </w:rPr>
            </w:pPr>
          </w:p>
        </w:tc>
        <w:tc>
          <w:tcPr>
            <w:tcW w:w="0" w:type="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
              <w:gridCol w:w="600"/>
              <w:gridCol w:w="6"/>
            </w:tblGrid>
            <w:tr w:rsidR="00815499" w:rsidRPr="00815499" w:rsidTr="004D29FC">
              <w:trPr>
                <w:trHeight w:val="600"/>
                <w:tblCellSpacing w:w="0" w:type="dxa"/>
              </w:trPr>
              <w:tc>
                <w:tcPr>
                  <w:tcW w:w="0" w:type="auto"/>
                  <w:vAlign w:val="center"/>
                  <w:hideMark/>
                </w:tcPr>
                <w:p w:rsidR="004D29FC" w:rsidRPr="004D29FC" w:rsidRDefault="004D29FC" w:rsidP="004D29FC">
                  <w:pPr>
                    <w:spacing w:after="0" w:line="240" w:lineRule="auto"/>
                    <w:rPr>
                      <w:rFonts w:eastAsia="Times New Roman" w:cstheme="minorHAnsi"/>
                      <w:color w:val="000000" w:themeColor="text2"/>
                    </w:rPr>
                  </w:pPr>
                </w:p>
              </w:tc>
              <w:tc>
                <w:tcPr>
                  <w:tcW w:w="600" w:type="dxa"/>
                  <w:vAlign w:val="center"/>
                  <w:hideMark/>
                </w:tcPr>
                <w:p w:rsidR="004D29FC" w:rsidRPr="004D29FC" w:rsidRDefault="004D29FC" w:rsidP="004D29FC">
                  <w:pPr>
                    <w:spacing w:after="0" w:line="240" w:lineRule="auto"/>
                    <w:rPr>
                      <w:rFonts w:eastAsia="Times New Roman" w:cstheme="minorHAnsi"/>
                      <w:color w:val="000000" w:themeColor="text2"/>
                    </w:rPr>
                  </w:pPr>
                </w:p>
              </w:tc>
              <w:tc>
                <w:tcPr>
                  <w:tcW w:w="0" w:type="auto"/>
                  <w:vAlign w:val="center"/>
                  <w:hideMark/>
                </w:tcPr>
                <w:p w:rsidR="004D29FC" w:rsidRPr="004D29FC" w:rsidRDefault="004D29FC" w:rsidP="004D29FC">
                  <w:pPr>
                    <w:spacing w:after="0" w:line="240" w:lineRule="auto"/>
                    <w:rPr>
                      <w:rFonts w:eastAsia="Times New Roman" w:cstheme="minorHAnsi"/>
                      <w:color w:val="000000" w:themeColor="text2"/>
                    </w:rPr>
                  </w:pPr>
                </w:p>
              </w:tc>
            </w:tr>
          </w:tbl>
          <w:p w:rsidR="004D29FC" w:rsidRPr="004D29FC" w:rsidRDefault="004D29FC" w:rsidP="004D29FC">
            <w:pPr>
              <w:spacing w:after="0" w:line="240" w:lineRule="auto"/>
              <w:textAlignment w:val="top"/>
              <w:rPr>
                <w:rFonts w:eastAsia="Times New Roman" w:cstheme="minorHAnsi"/>
                <w:color w:val="000000" w:themeColor="text2"/>
              </w:rPr>
            </w:pPr>
          </w:p>
        </w:tc>
        <w:tc>
          <w:tcPr>
            <w:tcW w:w="0" w:type="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
              <w:gridCol w:w="600"/>
              <w:gridCol w:w="6"/>
            </w:tblGrid>
            <w:tr w:rsidR="00815499" w:rsidRPr="00815499" w:rsidTr="004D29FC">
              <w:trPr>
                <w:trHeight w:val="600"/>
                <w:tblCellSpacing w:w="0" w:type="dxa"/>
              </w:trPr>
              <w:tc>
                <w:tcPr>
                  <w:tcW w:w="0" w:type="auto"/>
                  <w:vAlign w:val="center"/>
                  <w:hideMark/>
                </w:tcPr>
                <w:p w:rsidR="004D29FC" w:rsidRPr="004D29FC" w:rsidRDefault="004D29FC" w:rsidP="004D29FC">
                  <w:pPr>
                    <w:spacing w:after="0" w:line="240" w:lineRule="auto"/>
                    <w:rPr>
                      <w:rFonts w:eastAsia="Times New Roman" w:cstheme="minorHAnsi"/>
                      <w:color w:val="000000" w:themeColor="text2"/>
                    </w:rPr>
                  </w:pPr>
                </w:p>
              </w:tc>
              <w:tc>
                <w:tcPr>
                  <w:tcW w:w="600" w:type="dxa"/>
                  <w:vAlign w:val="center"/>
                  <w:hideMark/>
                </w:tcPr>
                <w:p w:rsidR="004D29FC" w:rsidRPr="004D29FC" w:rsidRDefault="004D29FC" w:rsidP="004D29FC">
                  <w:pPr>
                    <w:spacing w:after="0" w:line="240" w:lineRule="auto"/>
                    <w:rPr>
                      <w:rFonts w:eastAsia="Times New Roman" w:cstheme="minorHAnsi"/>
                      <w:color w:val="000000" w:themeColor="text2"/>
                    </w:rPr>
                  </w:pPr>
                </w:p>
              </w:tc>
              <w:tc>
                <w:tcPr>
                  <w:tcW w:w="0" w:type="auto"/>
                  <w:vAlign w:val="center"/>
                  <w:hideMark/>
                </w:tcPr>
                <w:p w:rsidR="004D29FC" w:rsidRPr="004D29FC" w:rsidRDefault="004D29FC" w:rsidP="004D29FC">
                  <w:pPr>
                    <w:spacing w:after="0" w:line="240" w:lineRule="auto"/>
                    <w:rPr>
                      <w:rFonts w:eastAsia="Times New Roman" w:cstheme="minorHAnsi"/>
                      <w:color w:val="000000" w:themeColor="text2"/>
                    </w:rPr>
                  </w:pPr>
                </w:p>
              </w:tc>
            </w:tr>
          </w:tbl>
          <w:p w:rsidR="004D29FC" w:rsidRPr="004D29FC" w:rsidRDefault="004D29FC" w:rsidP="004D29FC">
            <w:pPr>
              <w:spacing w:after="0" w:line="240" w:lineRule="auto"/>
              <w:textAlignment w:val="top"/>
              <w:rPr>
                <w:rFonts w:eastAsia="Times New Roman" w:cstheme="minorHAnsi"/>
                <w:color w:val="000000" w:themeColor="text2"/>
              </w:rPr>
            </w:pPr>
          </w:p>
        </w:tc>
        <w:tc>
          <w:tcPr>
            <w:tcW w:w="0" w:type="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
              <w:gridCol w:w="600"/>
              <w:gridCol w:w="6"/>
            </w:tblGrid>
            <w:tr w:rsidR="00815499" w:rsidRPr="00815499" w:rsidTr="004D29FC">
              <w:trPr>
                <w:trHeight w:val="600"/>
                <w:tblCellSpacing w:w="0" w:type="dxa"/>
              </w:trPr>
              <w:tc>
                <w:tcPr>
                  <w:tcW w:w="0" w:type="auto"/>
                  <w:vAlign w:val="center"/>
                  <w:hideMark/>
                </w:tcPr>
                <w:p w:rsidR="004D29FC" w:rsidRPr="004D29FC" w:rsidRDefault="004D29FC" w:rsidP="004D29FC">
                  <w:pPr>
                    <w:spacing w:after="0" w:line="240" w:lineRule="auto"/>
                    <w:rPr>
                      <w:rFonts w:eastAsia="Times New Roman" w:cstheme="minorHAnsi"/>
                      <w:color w:val="000000" w:themeColor="text2"/>
                    </w:rPr>
                  </w:pPr>
                </w:p>
              </w:tc>
              <w:tc>
                <w:tcPr>
                  <w:tcW w:w="600" w:type="dxa"/>
                  <w:vAlign w:val="center"/>
                  <w:hideMark/>
                </w:tcPr>
                <w:p w:rsidR="004D29FC" w:rsidRPr="004D29FC" w:rsidRDefault="004D29FC" w:rsidP="004D29FC">
                  <w:pPr>
                    <w:spacing w:after="0" w:line="240" w:lineRule="auto"/>
                    <w:rPr>
                      <w:rFonts w:eastAsia="Times New Roman" w:cstheme="minorHAnsi"/>
                      <w:color w:val="000000" w:themeColor="text2"/>
                    </w:rPr>
                  </w:pPr>
                </w:p>
              </w:tc>
              <w:tc>
                <w:tcPr>
                  <w:tcW w:w="0" w:type="auto"/>
                  <w:vAlign w:val="center"/>
                  <w:hideMark/>
                </w:tcPr>
                <w:p w:rsidR="004D29FC" w:rsidRPr="004D29FC" w:rsidRDefault="004D29FC" w:rsidP="004D29FC">
                  <w:pPr>
                    <w:spacing w:after="0" w:line="240" w:lineRule="auto"/>
                    <w:rPr>
                      <w:rFonts w:eastAsia="Times New Roman" w:cstheme="minorHAnsi"/>
                      <w:color w:val="000000" w:themeColor="text2"/>
                    </w:rPr>
                  </w:pPr>
                </w:p>
              </w:tc>
            </w:tr>
          </w:tbl>
          <w:p w:rsidR="004D29FC" w:rsidRPr="004D29FC" w:rsidRDefault="004D29FC" w:rsidP="004D29FC">
            <w:pPr>
              <w:spacing w:after="0" w:line="240" w:lineRule="auto"/>
              <w:textAlignment w:val="top"/>
              <w:rPr>
                <w:rFonts w:eastAsia="Times New Roman" w:cstheme="minorHAnsi"/>
                <w:color w:val="000000" w:themeColor="text2"/>
              </w:rPr>
            </w:pPr>
          </w:p>
        </w:tc>
      </w:tr>
    </w:tbl>
    <w:p w:rsidR="004D29FC" w:rsidRPr="004D29FC" w:rsidRDefault="004D29FC" w:rsidP="004D29FC">
      <w:pPr>
        <w:shd w:val="clear" w:color="auto" w:fill="FFFFFF"/>
        <w:spacing w:after="0" w:line="360" w:lineRule="atLeast"/>
        <w:rPr>
          <w:rFonts w:eastAsia="Times New Roman" w:cstheme="minorHAnsi"/>
          <w:vanish/>
          <w:color w:val="000000" w:themeColor="text2"/>
        </w:rPr>
      </w:pPr>
      <w:r w:rsidRPr="004D29FC">
        <w:rPr>
          <w:rFonts w:eastAsia="Times New Roman" w:cstheme="minorHAnsi"/>
          <w:vanish/>
          <w:color w:val="000000" w:themeColor="text2"/>
        </w:rPr>
        <w:t xml:space="preserve">show chapters </w:t>
      </w:r>
    </w:p>
    <w:p w:rsidR="004D29FC" w:rsidRPr="004D29FC" w:rsidRDefault="004D29FC" w:rsidP="004D29FC">
      <w:pPr>
        <w:shd w:val="clear" w:color="auto" w:fill="FFFFFF"/>
        <w:spacing w:after="0" w:line="360" w:lineRule="atLeast"/>
        <w:rPr>
          <w:rFonts w:eastAsia="Times New Roman" w:cstheme="minorHAnsi"/>
          <w:color w:val="000000" w:themeColor="text2"/>
        </w:rPr>
      </w:pPr>
      <w:r w:rsidRPr="00815499">
        <w:rPr>
          <w:rFonts w:eastAsia="Times New Roman" w:cstheme="minorHAnsi"/>
          <w:noProof/>
          <w:color w:val="000000" w:themeColor="text2"/>
        </w:rPr>
        <w:drawing>
          <wp:inline distT="0" distB="0" distL="0" distR="0" wp14:anchorId="3C0EC8EE" wp14:editId="1E3F3166">
            <wp:extent cx="5715000" cy="3810000"/>
            <wp:effectExtent l="0" t="0" r="0" b="0"/>
            <wp:docPr id="3" name="Picture 3" descr="Deputy AG Rosenstein: Indictment involves 8 criminal count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uty AG Rosenstein: Indictment involves 8 criminal count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4D29FC">
        <w:rPr>
          <w:rFonts w:eastAsia="Times New Roman" w:cstheme="minorHAnsi"/>
          <w:color w:val="000000" w:themeColor="text2"/>
        </w:rPr>
        <w:fldChar w:fldCharType="begin"/>
      </w:r>
      <w:r w:rsidRPr="004D29FC">
        <w:rPr>
          <w:rFonts w:eastAsia="Times New Roman" w:cstheme="minorHAnsi"/>
          <w:color w:val="000000" w:themeColor="text2"/>
        </w:rPr>
        <w:instrText xml:space="preserve"> HYPERLINK "https://www.cnbc.com/video/2018/02/16/deputy-ag-rosenstein-indictment-involves-8-criminal-counts.html" </w:instrText>
      </w:r>
      <w:r w:rsidRPr="004D29FC">
        <w:rPr>
          <w:rFonts w:eastAsia="Times New Roman" w:cstheme="minorHAnsi"/>
          <w:color w:val="000000" w:themeColor="text2"/>
        </w:rPr>
        <w:fldChar w:fldCharType="separate"/>
      </w:r>
    </w:p>
    <w:p w:rsidR="004D29FC" w:rsidRPr="004D29FC" w:rsidRDefault="004D29FC" w:rsidP="004D29FC">
      <w:pPr>
        <w:shd w:val="clear" w:color="auto" w:fill="FFFFFF"/>
        <w:spacing w:after="0" w:line="360" w:lineRule="atLeast"/>
        <w:rPr>
          <w:rFonts w:eastAsia="Times New Roman" w:cstheme="minorHAnsi"/>
          <w:color w:val="000000" w:themeColor="text2"/>
        </w:rPr>
      </w:pPr>
      <w:r w:rsidRPr="004D29FC">
        <w:rPr>
          <w:rFonts w:eastAsia="Times New Roman" w:cstheme="minorHAnsi"/>
          <w:color w:val="000000" w:themeColor="text2"/>
        </w:rPr>
        <w:t>Deputy AG Rosenstein: Indictment involves 8 criminal counts    42 Mins Ago | 02:16</w:t>
      </w:r>
    </w:p>
    <w:p w:rsidR="004D29FC" w:rsidRPr="004D29FC" w:rsidRDefault="004D29FC" w:rsidP="004D29FC">
      <w:pPr>
        <w:shd w:val="clear" w:color="auto" w:fill="FFFFFF"/>
        <w:spacing w:after="0" w:line="360" w:lineRule="atLeast"/>
        <w:rPr>
          <w:rFonts w:eastAsia="Times New Roman" w:cstheme="minorHAnsi"/>
          <w:color w:val="000000" w:themeColor="text2"/>
        </w:rPr>
      </w:pPr>
      <w:r w:rsidRPr="004D29FC">
        <w:rPr>
          <w:rFonts w:eastAsia="Times New Roman" w:cstheme="minorHAnsi"/>
          <w:color w:val="000000" w:themeColor="text2"/>
        </w:rPr>
        <w:fldChar w:fldCharType="end"/>
      </w:r>
    </w:p>
    <w:p w:rsidR="004D29FC" w:rsidRPr="004D29FC" w:rsidRDefault="004D29FC" w:rsidP="004D29FC">
      <w:pPr>
        <w:shd w:val="clear" w:color="auto" w:fill="FFFFFF"/>
        <w:spacing w:after="270" w:line="360" w:lineRule="atLeast"/>
        <w:rPr>
          <w:rFonts w:eastAsia="Times New Roman" w:cstheme="minorHAnsi"/>
          <w:color w:val="000000" w:themeColor="text2"/>
        </w:rPr>
      </w:pPr>
      <w:r w:rsidRPr="004D29FC">
        <w:rPr>
          <w:rFonts w:eastAsia="Times New Roman" w:cstheme="minorHAnsi"/>
          <w:color w:val="000000" w:themeColor="text2"/>
        </w:rPr>
        <w:lastRenderedPageBreak/>
        <w:t xml:space="preserve">A federal grand jury has indicted 13 Russian nationals and three Russian entities for alleged interference in the 2016 presidential elections, during which they boosted the candidacy of </w:t>
      </w:r>
      <w:hyperlink r:id="rId14" w:history="1">
        <w:r w:rsidRPr="004D29FC">
          <w:rPr>
            <w:rFonts w:eastAsia="Times New Roman" w:cstheme="minorHAnsi"/>
            <w:color w:val="000000" w:themeColor="text2"/>
          </w:rPr>
          <w:t>Donald Trump</w:t>
        </w:r>
      </w:hyperlink>
      <w:r w:rsidRPr="004D29FC">
        <w:rPr>
          <w:rFonts w:eastAsia="Times New Roman" w:cstheme="minorHAnsi"/>
          <w:color w:val="000000" w:themeColor="text2"/>
        </w:rPr>
        <w:t xml:space="preserve">, special counsel </w:t>
      </w:r>
      <w:hyperlink r:id="rId15" w:history="1">
        <w:r w:rsidRPr="004D29FC">
          <w:rPr>
            <w:rFonts w:eastAsia="Times New Roman" w:cstheme="minorHAnsi"/>
            <w:color w:val="000000" w:themeColor="text2"/>
          </w:rPr>
          <w:t>Robert Mueller</w:t>
        </w:r>
      </w:hyperlink>
      <w:r w:rsidRPr="004D29FC">
        <w:rPr>
          <w:rFonts w:eastAsia="Times New Roman" w:cstheme="minorHAnsi"/>
          <w:color w:val="000000" w:themeColor="text2"/>
        </w:rPr>
        <w:t>'s office said Friday.</w:t>
      </w:r>
    </w:p>
    <w:p w:rsidR="004D29FC" w:rsidRPr="004D29FC" w:rsidRDefault="00105A3E" w:rsidP="004D29FC">
      <w:pPr>
        <w:shd w:val="clear" w:color="auto" w:fill="FFFFFF"/>
        <w:spacing w:after="270" w:line="360" w:lineRule="atLeast"/>
        <w:rPr>
          <w:rFonts w:eastAsia="Times New Roman" w:cstheme="minorHAnsi"/>
          <w:color w:val="000000" w:themeColor="text2"/>
        </w:rPr>
      </w:pPr>
      <w:hyperlink r:id="rId16" w:tooltip="https://www.justice.gov/sco" w:history="1">
        <w:r w:rsidR="004D29FC" w:rsidRPr="004D29FC">
          <w:rPr>
            <w:rFonts w:eastAsia="Times New Roman" w:cstheme="minorHAnsi"/>
            <w:color w:val="000000" w:themeColor="text2"/>
          </w:rPr>
          <w:t>The indictment says that a Russian organization</w:t>
        </w:r>
      </w:hyperlink>
      <w:r w:rsidR="004D29FC" w:rsidRPr="004D29FC">
        <w:rPr>
          <w:rFonts w:eastAsia="Times New Roman" w:cstheme="minorHAnsi"/>
          <w:color w:val="000000" w:themeColor="text2"/>
        </w:rPr>
        <w:t xml:space="preserve"> called the Internet Research Agency sought to wage "information warfare" against the United States by using fictitious American personas and social media platforms and other Internet-based media.</w:t>
      </w:r>
    </w:p>
    <w:p w:rsidR="004D29FC" w:rsidRPr="004D29FC" w:rsidRDefault="004D29FC" w:rsidP="004D29FC">
      <w:pPr>
        <w:shd w:val="clear" w:color="auto" w:fill="FFFFFF"/>
        <w:spacing w:after="270" w:line="360" w:lineRule="atLeast"/>
        <w:rPr>
          <w:rFonts w:eastAsia="Times New Roman" w:cstheme="minorHAnsi"/>
          <w:color w:val="000000" w:themeColor="text2"/>
        </w:rPr>
      </w:pPr>
      <w:r w:rsidRPr="004D29FC">
        <w:rPr>
          <w:rFonts w:eastAsia="Times New Roman" w:cstheme="minorHAnsi"/>
          <w:color w:val="000000" w:themeColor="text2"/>
        </w:rPr>
        <w:t>While that effort was launched in 2014, by early to mid-2016 the defendants were "supporting the presidential campaign of then-candidate Donald J. Trump ... and disparaging Hillary Clinton," the eight-count indictment charges.</w:t>
      </w:r>
      <w:r w:rsidR="00815499">
        <w:rPr>
          <w:rFonts w:eastAsia="Times New Roman" w:cstheme="minorHAnsi"/>
          <w:color w:val="000000" w:themeColor="text2"/>
        </w:rPr>
        <w:t xml:space="preserve">  Of course, the major issue with this that Trump was not even a nominee until mid-2016, so there is no way this can be accurate.</w:t>
      </w:r>
    </w:p>
    <w:p w:rsidR="004D29FC" w:rsidRPr="004D29FC" w:rsidRDefault="004D29FC" w:rsidP="004D29FC">
      <w:pPr>
        <w:shd w:val="clear" w:color="auto" w:fill="FFFFFF"/>
        <w:spacing w:after="270" w:line="360" w:lineRule="atLeast"/>
        <w:rPr>
          <w:rFonts w:eastAsia="Times New Roman" w:cstheme="minorHAnsi"/>
          <w:color w:val="000000" w:themeColor="text2"/>
        </w:rPr>
      </w:pPr>
      <w:r w:rsidRPr="004D29FC">
        <w:rPr>
          <w:rFonts w:eastAsia="Times New Roman" w:cstheme="minorHAnsi"/>
          <w:color w:val="000000" w:themeColor="text2"/>
        </w:rPr>
        <w:t xml:space="preserve">As part of those efforts, the defendants also encouraged minority groups to either not vote for in the election or to vote for a third-party candidate. Both actions would have hurt Clinton, who received significant support from minority voters. </w:t>
      </w:r>
      <w:r w:rsidR="00815499">
        <w:rPr>
          <w:rFonts w:eastAsia="Times New Roman" w:cstheme="minorHAnsi"/>
          <w:color w:val="000000" w:themeColor="text2"/>
        </w:rPr>
        <w:t>Which minorities?  Trump was actively courting them in rallies.  Hillary was insulting them at every turn.  What could the Russians possibly have done to hurt Hillary’s chances any more than this?</w:t>
      </w:r>
    </w:p>
    <w:p w:rsidR="004D29FC" w:rsidRPr="004D29FC" w:rsidRDefault="004D29FC" w:rsidP="004D29FC">
      <w:pPr>
        <w:shd w:val="clear" w:color="auto" w:fill="FFFFFF"/>
        <w:spacing w:after="270" w:line="360" w:lineRule="atLeast"/>
        <w:rPr>
          <w:rFonts w:eastAsia="Times New Roman" w:cstheme="minorHAnsi"/>
          <w:color w:val="000000" w:themeColor="text2"/>
        </w:rPr>
      </w:pPr>
      <w:r w:rsidRPr="004D29FC">
        <w:rPr>
          <w:rFonts w:eastAsia="Times New Roman" w:cstheme="minorHAnsi"/>
          <w:color w:val="000000" w:themeColor="text2"/>
        </w:rPr>
        <w:t>And after the election of Trump as president in November 2016, the defendants used fake personas to organize and coordinate political rallies in support of Trump, while also doing the same to create rallies "protesting the results" of the election, the indictment said.</w:t>
      </w:r>
      <w:r w:rsidR="00815499">
        <w:rPr>
          <w:rFonts w:eastAsia="Times New Roman" w:cstheme="minorHAnsi"/>
          <w:color w:val="000000" w:themeColor="text2"/>
        </w:rPr>
        <w:t xml:space="preserve">  What political rallies?  Trump only had a short “Thank You” tour.  What could the Russians have possibly done to influence people to go to those rallies?</w:t>
      </w:r>
    </w:p>
    <w:p w:rsidR="004D29FC" w:rsidRPr="004D29FC" w:rsidRDefault="004D29FC" w:rsidP="004D29FC">
      <w:pPr>
        <w:shd w:val="clear" w:color="auto" w:fill="FFFFFF"/>
        <w:spacing w:after="270" w:line="360" w:lineRule="atLeast"/>
        <w:rPr>
          <w:rFonts w:eastAsia="Times New Roman" w:cstheme="minorHAnsi"/>
          <w:color w:val="000000" w:themeColor="text2"/>
        </w:rPr>
      </w:pPr>
      <w:r w:rsidRPr="004D29FC">
        <w:rPr>
          <w:rFonts w:eastAsia="Times New Roman" w:cstheme="minorHAnsi"/>
          <w:color w:val="000000" w:themeColor="text2"/>
        </w:rPr>
        <w:t>On one day, Nov. 12, 2016, the defendants organized a rally in New York to "show your support for President-elect Donald Trump" while at the same time organizing a "Trump is NOT my president rally" that also was held in New York.</w:t>
      </w:r>
      <w:r w:rsidR="006F0029">
        <w:rPr>
          <w:rFonts w:eastAsia="Times New Roman" w:cstheme="minorHAnsi"/>
          <w:color w:val="000000" w:themeColor="text2"/>
        </w:rPr>
        <w:t xml:space="preserve">  The only issue is that no one went to those rallies.  Trump was at Fort Dodge, Iowa on November 12</w:t>
      </w:r>
      <w:r w:rsidR="006F0029" w:rsidRPr="006F0029">
        <w:rPr>
          <w:rFonts w:eastAsia="Times New Roman" w:cstheme="minorHAnsi"/>
          <w:color w:val="000000" w:themeColor="text2"/>
          <w:vertAlign w:val="superscript"/>
        </w:rPr>
        <w:t>th</w:t>
      </w:r>
      <w:r w:rsidR="006F0029">
        <w:rPr>
          <w:rFonts w:eastAsia="Times New Roman" w:cstheme="minorHAnsi"/>
          <w:color w:val="000000" w:themeColor="text2"/>
        </w:rPr>
        <w:t>, conducting his own rally.  Why would anyone in New York care about a rally without him in New York?</w:t>
      </w:r>
    </w:p>
    <w:p w:rsidR="004D29FC" w:rsidRPr="004D29FC" w:rsidRDefault="004D29FC" w:rsidP="004D29FC">
      <w:pPr>
        <w:shd w:val="clear" w:color="auto" w:fill="FFFFFF"/>
        <w:spacing w:after="0" w:line="360" w:lineRule="atLeast"/>
        <w:rPr>
          <w:rFonts w:eastAsia="Times New Roman" w:cstheme="minorHAnsi"/>
          <w:vanish/>
          <w:color w:val="000000" w:themeColor="text2"/>
        </w:rPr>
      </w:pPr>
      <w:r w:rsidRPr="004D29FC">
        <w:rPr>
          <w:rFonts w:eastAsia="Times New Roman" w:cstheme="minorHAnsi"/>
          <w:vanish/>
          <w:color w:val="000000" w:themeColor="text2"/>
        </w:rPr>
        <w:lastRenderedPageBreak/>
        <w:t xml:space="preserve">show chapters </w:t>
      </w:r>
    </w:p>
    <w:p w:rsidR="004D29FC" w:rsidRPr="004D29FC" w:rsidRDefault="004D29FC" w:rsidP="004D29FC">
      <w:pPr>
        <w:shd w:val="clear" w:color="auto" w:fill="FFFFFF"/>
        <w:spacing w:after="0" w:line="360" w:lineRule="atLeast"/>
        <w:rPr>
          <w:rFonts w:eastAsia="Times New Roman" w:cstheme="minorHAnsi"/>
          <w:color w:val="000000" w:themeColor="text2"/>
        </w:rPr>
      </w:pPr>
      <w:r w:rsidRPr="00815499">
        <w:rPr>
          <w:rFonts w:eastAsia="Times New Roman" w:cstheme="minorHAnsi"/>
          <w:noProof/>
          <w:color w:val="000000" w:themeColor="text2"/>
        </w:rPr>
        <w:drawing>
          <wp:inline distT="0" distB="0" distL="0" distR="0" wp14:anchorId="7956CED9" wp14:editId="124A4EE6">
            <wp:extent cx="3627120" cy="2418080"/>
            <wp:effectExtent l="0" t="0" r="0" b="1270"/>
            <wp:docPr id="2" name="Picture 2" descr="Deputy AG Rosenstein speaks on Russian indictment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uty AG Rosenstein speaks on Russian indictment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7120" cy="2418080"/>
                    </a:xfrm>
                    <a:prstGeom prst="rect">
                      <a:avLst/>
                    </a:prstGeom>
                    <a:noFill/>
                    <a:ln>
                      <a:noFill/>
                    </a:ln>
                  </pic:spPr>
                </pic:pic>
              </a:graphicData>
            </a:graphic>
          </wp:inline>
        </w:drawing>
      </w:r>
      <w:r w:rsidRPr="004D29FC">
        <w:rPr>
          <w:rFonts w:eastAsia="Times New Roman" w:cstheme="minorHAnsi"/>
          <w:color w:val="000000" w:themeColor="text2"/>
        </w:rPr>
        <w:fldChar w:fldCharType="begin"/>
      </w:r>
      <w:r w:rsidRPr="004D29FC">
        <w:rPr>
          <w:rFonts w:eastAsia="Times New Roman" w:cstheme="minorHAnsi"/>
          <w:color w:val="000000" w:themeColor="text2"/>
        </w:rPr>
        <w:instrText xml:space="preserve"> HYPERLINK "https://www.cnbc.com/video/2018/02/16/deputy-ag-rosenstein-speaks-on-russian-indictments.html" </w:instrText>
      </w:r>
      <w:r w:rsidRPr="004D29FC">
        <w:rPr>
          <w:rFonts w:eastAsia="Times New Roman" w:cstheme="minorHAnsi"/>
          <w:color w:val="000000" w:themeColor="text2"/>
        </w:rPr>
        <w:fldChar w:fldCharType="separate"/>
      </w:r>
    </w:p>
    <w:p w:rsidR="004D29FC" w:rsidRPr="004D29FC" w:rsidRDefault="004D29FC" w:rsidP="004D29FC">
      <w:pPr>
        <w:shd w:val="clear" w:color="auto" w:fill="FFFFFF"/>
        <w:spacing w:after="0" w:line="360" w:lineRule="atLeast"/>
        <w:rPr>
          <w:rFonts w:eastAsia="Times New Roman" w:cstheme="minorHAnsi"/>
          <w:color w:val="000000" w:themeColor="text2"/>
        </w:rPr>
      </w:pPr>
      <w:r w:rsidRPr="004D29FC">
        <w:rPr>
          <w:rFonts w:eastAsia="Times New Roman" w:cstheme="minorHAnsi"/>
          <w:color w:val="000000" w:themeColor="text2"/>
        </w:rPr>
        <w:t>Deputy AG Rosenstein speaks on Russian indictments    44 Mins Ago | 01:50</w:t>
      </w:r>
    </w:p>
    <w:p w:rsidR="004D29FC" w:rsidRPr="004D29FC" w:rsidRDefault="004D29FC" w:rsidP="004D29FC">
      <w:pPr>
        <w:shd w:val="clear" w:color="auto" w:fill="FFFFFF"/>
        <w:spacing w:after="0" w:line="360" w:lineRule="atLeast"/>
        <w:rPr>
          <w:rFonts w:eastAsia="Times New Roman" w:cstheme="minorHAnsi"/>
          <w:color w:val="000000" w:themeColor="text2"/>
        </w:rPr>
      </w:pPr>
      <w:r w:rsidRPr="004D29FC">
        <w:rPr>
          <w:rFonts w:eastAsia="Times New Roman" w:cstheme="minorHAnsi"/>
          <w:color w:val="000000" w:themeColor="text2"/>
        </w:rPr>
        <w:fldChar w:fldCharType="end"/>
      </w:r>
    </w:p>
    <w:p w:rsidR="004D29FC" w:rsidRPr="004D29FC" w:rsidRDefault="004D29FC" w:rsidP="004D29FC">
      <w:pPr>
        <w:shd w:val="clear" w:color="auto" w:fill="FFFFFF"/>
        <w:spacing w:after="270" w:line="360" w:lineRule="atLeast"/>
        <w:rPr>
          <w:rFonts w:eastAsia="Times New Roman" w:cstheme="minorHAnsi"/>
          <w:color w:val="000000" w:themeColor="text2"/>
        </w:rPr>
      </w:pPr>
      <w:r w:rsidRPr="004D29FC">
        <w:rPr>
          <w:rFonts w:eastAsia="Times New Roman" w:cstheme="minorHAnsi"/>
          <w:color w:val="000000" w:themeColor="text2"/>
        </w:rPr>
        <w:t>Deputy Attorney General Rod Rosenstein said the defendants created hundreds of accounts using fake personas on Facebook, Twitter and Instagram to advance their scheme.</w:t>
      </w:r>
      <w:r w:rsidR="006F0029">
        <w:rPr>
          <w:rFonts w:eastAsia="Times New Roman" w:cstheme="minorHAnsi"/>
          <w:color w:val="000000" w:themeColor="text2"/>
        </w:rPr>
        <w:t xml:space="preserve">  The problem is that this is NOT illegal.  Hillary had hundreds of thousands of fake Twitter and Instagram accounts repeating her propaganda.  So what?  Robots can’t vote.</w:t>
      </w:r>
    </w:p>
    <w:p w:rsidR="004D29FC" w:rsidRPr="004D29FC" w:rsidRDefault="004D29FC" w:rsidP="004D29FC">
      <w:pPr>
        <w:shd w:val="clear" w:color="auto" w:fill="FFFFFF"/>
        <w:spacing w:after="270" w:line="360" w:lineRule="atLeast"/>
        <w:rPr>
          <w:rFonts w:eastAsia="Times New Roman" w:cstheme="minorHAnsi"/>
          <w:color w:val="000000" w:themeColor="text2"/>
        </w:rPr>
      </w:pPr>
      <w:r w:rsidRPr="004D29FC">
        <w:rPr>
          <w:rFonts w:eastAsia="Times New Roman" w:cstheme="minorHAnsi"/>
          <w:color w:val="000000" w:themeColor="text2"/>
        </w:rPr>
        <w:t>The accused also allegedly used a "computer infrastructure, based partly in the United States, to hide the Russian origin of their activities and to avoid detection" by US authorities, the indictment said.</w:t>
      </w:r>
      <w:r w:rsidR="006F0029">
        <w:rPr>
          <w:rFonts w:eastAsia="Times New Roman" w:cstheme="minorHAnsi"/>
          <w:color w:val="000000" w:themeColor="text2"/>
        </w:rPr>
        <w:t xml:space="preserve">  This also is not illegal.  Millions of people own “computer infrastructure,” in America.</w:t>
      </w:r>
    </w:p>
    <w:p w:rsidR="004D29FC" w:rsidRPr="004D29FC" w:rsidRDefault="004D29FC" w:rsidP="004D29FC">
      <w:pPr>
        <w:shd w:val="clear" w:color="auto" w:fill="FFFFFF"/>
        <w:spacing w:after="270" w:line="360" w:lineRule="atLeast"/>
        <w:rPr>
          <w:rFonts w:eastAsia="Times New Roman" w:cstheme="minorHAnsi"/>
          <w:color w:val="000000" w:themeColor="text2"/>
        </w:rPr>
      </w:pPr>
      <w:r w:rsidRPr="004D29FC">
        <w:rPr>
          <w:rFonts w:eastAsia="Times New Roman" w:cstheme="minorHAnsi"/>
          <w:color w:val="000000" w:themeColor="text2"/>
        </w:rPr>
        <w:t>Rosenstein said there is no allegation in the indictment that any American was a knowing participant in the scheme, nor is there any allegation that the scheme affected the outcome of the election.</w:t>
      </w:r>
      <w:r w:rsidR="006F0029">
        <w:rPr>
          <w:rFonts w:eastAsia="Times New Roman" w:cstheme="minorHAnsi"/>
          <w:color w:val="000000" w:themeColor="text2"/>
        </w:rPr>
        <w:t xml:space="preserve">  No shit.  Who in their right mind would knowingly participate in something as stupid as this?</w:t>
      </w:r>
    </w:p>
    <w:p w:rsidR="004D29FC" w:rsidRPr="004D29FC" w:rsidRDefault="004D29FC" w:rsidP="004D29FC">
      <w:pPr>
        <w:shd w:val="clear" w:color="auto" w:fill="FFFFFF"/>
        <w:spacing w:after="270" w:line="360" w:lineRule="atLeast"/>
        <w:rPr>
          <w:rFonts w:eastAsia="Times New Roman" w:cstheme="minorHAnsi"/>
          <w:color w:val="000000" w:themeColor="text2"/>
        </w:rPr>
      </w:pPr>
      <w:r w:rsidRPr="004D29FC">
        <w:rPr>
          <w:rFonts w:eastAsia="Times New Roman" w:cstheme="minorHAnsi"/>
          <w:color w:val="000000" w:themeColor="text2"/>
        </w:rPr>
        <w:t xml:space="preserve">The indictment came four days after an American named Richard </w:t>
      </w:r>
      <w:proofErr w:type="spellStart"/>
      <w:r w:rsidRPr="004D29FC">
        <w:rPr>
          <w:rFonts w:eastAsia="Times New Roman" w:cstheme="minorHAnsi"/>
          <w:color w:val="000000" w:themeColor="text2"/>
        </w:rPr>
        <w:t>Pinedo</w:t>
      </w:r>
      <w:proofErr w:type="spellEnd"/>
      <w:r w:rsidRPr="004D29FC">
        <w:rPr>
          <w:rFonts w:eastAsia="Times New Roman" w:cstheme="minorHAnsi"/>
          <w:color w:val="000000" w:themeColor="text2"/>
        </w:rPr>
        <w:t xml:space="preserve"> pleaded guilty to using identities stolen from U.S. citizens to bypass the security systems of online payments companies. </w:t>
      </w:r>
      <w:proofErr w:type="spellStart"/>
      <w:r w:rsidRPr="004D29FC">
        <w:rPr>
          <w:rFonts w:eastAsia="Times New Roman" w:cstheme="minorHAnsi"/>
          <w:color w:val="000000" w:themeColor="text2"/>
        </w:rPr>
        <w:t>Pinedo</w:t>
      </w:r>
      <w:proofErr w:type="spellEnd"/>
      <w:r w:rsidRPr="004D29FC">
        <w:rPr>
          <w:rFonts w:eastAsia="Times New Roman" w:cstheme="minorHAnsi"/>
          <w:color w:val="000000" w:themeColor="text2"/>
        </w:rPr>
        <w:t xml:space="preserve"> also bought and sold bank account numbers over the Internet using stolen identities.</w:t>
      </w:r>
      <w:r w:rsidR="008B52C1">
        <w:rPr>
          <w:rFonts w:eastAsia="Times New Roman" w:cstheme="minorHAnsi"/>
          <w:color w:val="000000" w:themeColor="text2"/>
        </w:rPr>
        <w:t xml:space="preserve">  </w:t>
      </w:r>
      <w:r w:rsidRPr="004D29FC">
        <w:rPr>
          <w:rFonts w:eastAsia="Times New Roman" w:cstheme="minorHAnsi"/>
          <w:color w:val="000000" w:themeColor="text2"/>
        </w:rPr>
        <w:t xml:space="preserve">The charging documents against </w:t>
      </w:r>
      <w:proofErr w:type="spellStart"/>
      <w:r w:rsidRPr="004D29FC">
        <w:rPr>
          <w:rFonts w:eastAsia="Times New Roman" w:cstheme="minorHAnsi"/>
          <w:color w:val="000000" w:themeColor="text2"/>
        </w:rPr>
        <w:t>Pinedo</w:t>
      </w:r>
      <w:proofErr w:type="spellEnd"/>
      <w:r w:rsidRPr="004D29FC">
        <w:rPr>
          <w:rFonts w:eastAsia="Times New Roman" w:cstheme="minorHAnsi"/>
          <w:color w:val="000000" w:themeColor="text2"/>
        </w:rPr>
        <w:t xml:space="preserve"> do not mention a connection with the Russian indictment but were released by Mueller's office shortly after that indictment was disclosed. </w:t>
      </w:r>
    </w:p>
    <w:p w:rsidR="004D29FC" w:rsidRPr="004D29FC" w:rsidRDefault="004D29FC" w:rsidP="004D29FC">
      <w:pPr>
        <w:shd w:val="clear" w:color="auto" w:fill="FFFFFF"/>
        <w:spacing w:after="270" w:line="360" w:lineRule="atLeast"/>
        <w:rPr>
          <w:rFonts w:eastAsia="Times New Roman" w:cstheme="minorHAnsi"/>
          <w:color w:val="000000" w:themeColor="text2"/>
        </w:rPr>
      </w:pPr>
      <w:r w:rsidRPr="004D29FC">
        <w:rPr>
          <w:rFonts w:eastAsia="Times New Roman" w:cstheme="minorHAnsi"/>
          <w:color w:val="000000" w:themeColor="text2"/>
        </w:rPr>
        <w:t xml:space="preserve">A section of the indictment against the Russians appears to refer to conduct by </w:t>
      </w:r>
      <w:proofErr w:type="spellStart"/>
      <w:r w:rsidRPr="004D29FC">
        <w:rPr>
          <w:rFonts w:eastAsia="Times New Roman" w:cstheme="minorHAnsi"/>
          <w:color w:val="000000" w:themeColor="text2"/>
        </w:rPr>
        <w:t>Pinedo</w:t>
      </w:r>
      <w:proofErr w:type="spellEnd"/>
      <w:r w:rsidRPr="004D29FC">
        <w:rPr>
          <w:rFonts w:eastAsia="Times New Roman" w:cstheme="minorHAnsi"/>
          <w:color w:val="000000" w:themeColor="text2"/>
        </w:rPr>
        <w:t>.</w:t>
      </w:r>
    </w:p>
    <w:p w:rsidR="004D29FC" w:rsidRPr="004D29FC" w:rsidRDefault="004D29FC" w:rsidP="004D29FC">
      <w:pPr>
        <w:shd w:val="clear" w:color="auto" w:fill="FFFFFF"/>
        <w:spacing w:after="270" w:line="360" w:lineRule="atLeast"/>
        <w:rPr>
          <w:rFonts w:eastAsia="Times New Roman" w:cstheme="minorHAnsi"/>
          <w:color w:val="000000" w:themeColor="text2"/>
        </w:rPr>
      </w:pPr>
      <w:r w:rsidRPr="004D29FC">
        <w:rPr>
          <w:rFonts w:eastAsia="Times New Roman" w:cstheme="minorHAnsi"/>
          <w:color w:val="000000" w:themeColor="text2"/>
        </w:rPr>
        <w:lastRenderedPageBreak/>
        <w:t>"Defendants and their co-conspirators also used, without lawful authority, the social security numbers, home addresses, and birth dates of real U.S. persons to open accounts at PayPal, a digital payments company," the indictment against the Russians says.</w:t>
      </w:r>
    </w:p>
    <w:p w:rsidR="004D29FC" w:rsidRPr="004D29FC" w:rsidRDefault="004D29FC" w:rsidP="004D29FC">
      <w:pPr>
        <w:shd w:val="clear" w:color="auto" w:fill="FFFFFF"/>
        <w:spacing w:after="270" w:line="360" w:lineRule="atLeast"/>
        <w:rPr>
          <w:rFonts w:eastAsia="Times New Roman" w:cstheme="minorHAnsi"/>
          <w:color w:val="000000" w:themeColor="text2"/>
        </w:rPr>
      </w:pPr>
      <w:r w:rsidRPr="004D29FC">
        <w:rPr>
          <w:rFonts w:eastAsia="Times New Roman" w:cstheme="minorHAnsi"/>
          <w:color w:val="000000" w:themeColor="text2"/>
        </w:rPr>
        <w:t>The White House had no immediate comment on the indictment.</w:t>
      </w:r>
    </w:p>
    <w:p w:rsidR="004D29FC" w:rsidRPr="004D29FC" w:rsidRDefault="004D29FC" w:rsidP="004D29FC">
      <w:pPr>
        <w:shd w:val="clear" w:color="auto" w:fill="FFFFFF"/>
        <w:spacing w:after="270" w:line="360" w:lineRule="atLeast"/>
        <w:rPr>
          <w:rFonts w:eastAsia="Times New Roman" w:cstheme="minorHAnsi"/>
          <w:color w:val="000000" w:themeColor="text2"/>
        </w:rPr>
      </w:pPr>
      <w:r w:rsidRPr="004D29FC">
        <w:rPr>
          <w:rFonts w:eastAsia="Times New Roman" w:cstheme="minorHAnsi"/>
          <w:color w:val="000000" w:themeColor="text2"/>
        </w:rPr>
        <w:t>President Trump was briefed Friday morning personally by Rosenstein and FBI Director Christopher Wray about the indictment, before it was publicly released, according to NBC News.</w:t>
      </w:r>
    </w:p>
    <w:p w:rsidR="004D29FC" w:rsidRPr="004D29FC" w:rsidRDefault="00F3099C" w:rsidP="004D29FC">
      <w:pPr>
        <w:shd w:val="clear" w:color="auto" w:fill="FFFFFF"/>
        <w:spacing w:after="270" w:line="360" w:lineRule="atLeast"/>
        <w:rPr>
          <w:rFonts w:eastAsia="Times New Roman" w:cstheme="minorHAnsi"/>
          <w:color w:val="000000" w:themeColor="text2"/>
        </w:rPr>
      </w:pPr>
      <w:r>
        <w:rPr>
          <w:rFonts w:eastAsia="Times New Roman" w:cstheme="minorHAnsi"/>
          <w:color w:val="000000" w:themeColor="text2"/>
        </w:rPr>
        <w:t xml:space="preserve">Once would assume that </w:t>
      </w:r>
      <w:r w:rsidR="004D29FC" w:rsidRPr="004D29FC">
        <w:rPr>
          <w:rFonts w:eastAsia="Times New Roman" w:cstheme="minorHAnsi"/>
          <w:color w:val="000000" w:themeColor="text2"/>
        </w:rPr>
        <w:t xml:space="preserve">U.S law </w:t>
      </w:r>
      <w:r>
        <w:rPr>
          <w:rFonts w:eastAsia="Times New Roman" w:cstheme="minorHAnsi"/>
          <w:color w:val="000000" w:themeColor="text2"/>
        </w:rPr>
        <w:t>generally prohibits</w:t>
      </w:r>
      <w:r w:rsidRPr="004D29FC">
        <w:rPr>
          <w:rFonts w:eastAsia="Times New Roman" w:cstheme="minorHAnsi"/>
          <w:color w:val="000000" w:themeColor="text2"/>
        </w:rPr>
        <w:t xml:space="preserve"> </w:t>
      </w:r>
      <w:r w:rsidR="004D29FC" w:rsidRPr="004D29FC">
        <w:rPr>
          <w:rFonts w:eastAsia="Times New Roman" w:cstheme="minorHAnsi"/>
          <w:color w:val="000000" w:themeColor="text2"/>
        </w:rPr>
        <w:t xml:space="preserve">foreign nationals from federal election </w:t>
      </w:r>
      <w:r>
        <w:rPr>
          <w:rFonts w:eastAsia="Times New Roman" w:cstheme="minorHAnsi"/>
          <w:color w:val="000000" w:themeColor="text2"/>
        </w:rPr>
        <w:t>efforts.  They obviously do not enforce this law when it comes to millions of illegal aliens campaigning, contributing to campaigns, rallying, marching, and voting in US elections.  La Rasa has operated without a single indictment for interference in US elections.  George Soros has invested millions into radical and violent socialist organizations to overthrow the current President without a single indictment.</w:t>
      </w:r>
    </w:p>
    <w:p w:rsidR="004D29FC" w:rsidRPr="004D29FC" w:rsidRDefault="004D29FC" w:rsidP="004D29FC">
      <w:pPr>
        <w:shd w:val="clear" w:color="auto" w:fill="FFFFFF"/>
        <w:spacing w:after="0" w:line="360" w:lineRule="atLeast"/>
        <w:rPr>
          <w:rFonts w:eastAsia="Times New Roman" w:cstheme="minorHAnsi"/>
          <w:color w:val="000000" w:themeColor="text2"/>
        </w:rPr>
      </w:pPr>
      <w:r w:rsidRPr="00815499">
        <w:rPr>
          <w:rFonts w:eastAsia="Times New Roman" w:cstheme="minorHAnsi"/>
          <w:noProof/>
          <w:color w:val="000000" w:themeColor="text2"/>
        </w:rPr>
        <w:drawing>
          <wp:inline distT="0" distB="0" distL="0" distR="0" wp14:anchorId="47C18EF8" wp14:editId="67968985">
            <wp:extent cx="2312598" cy="1303020"/>
            <wp:effectExtent l="0" t="0" r="0" b="0"/>
            <wp:docPr id="1" name="Picture 1" descr="Robert Muelle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bert Mueller">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2598" cy="1303020"/>
                    </a:xfrm>
                    <a:prstGeom prst="rect">
                      <a:avLst/>
                    </a:prstGeom>
                    <a:noFill/>
                    <a:ln>
                      <a:noFill/>
                    </a:ln>
                  </pic:spPr>
                </pic:pic>
              </a:graphicData>
            </a:graphic>
          </wp:inline>
        </w:drawing>
      </w:r>
    </w:p>
    <w:p w:rsidR="004D29FC" w:rsidRPr="004D29FC" w:rsidRDefault="004D29FC" w:rsidP="004D29FC">
      <w:pPr>
        <w:shd w:val="clear" w:color="auto" w:fill="FFFFFF"/>
        <w:spacing w:after="0" w:line="360" w:lineRule="atLeast"/>
        <w:rPr>
          <w:rFonts w:eastAsia="Times New Roman" w:cstheme="minorHAnsi"/>
          <w:color w:val="000000" w:themeColor="text2"/>
        </w:rPr>
      </w:pPr>
      <w:r w:rsidRPr="004D29FC">
        <w:rPr>
          <w:rFonts w:eastAsia="Times New Roman" w:cstheme="minorHAnsi"/>
          <w:color w:val="000000" w:themeColor="text2"/>
        </w:rPr>
        <w:t>Getty Images</w:t>
      </w:r>
    </w:p>
    <w:p w:rsidR="004D29FC" w:rsidRPr="004D29FC" w:rsidRDefault="004D29FC" w:rsidP="004D29FC">
      <w:pPr>
        <w:shd w:val="clear" w:color="auto" w:fill="FFFFFF"/>
        <w:spacing w:line="360" w:lineRule="atLeast"/>
        <w:rPr>
          <w:rFonts w:eastAsia="Times New Roman" w:cstheme="minorHAnsi"/>
          <w:color w:val="000000" w:themeColor="text2"/>
        </w:rPr>
      </w:pPr>
      <w:r w:rsidRPr="004D29FC">
        <w:rPr>
          <w:rFonts w:eastAsia="Times New Roman" w:cstheme="minorHAnsi"/>
          <w:color w:val="000000" w:themeColor="text2"/>
        </w:rPr>
        <w:t>Robert Mueller</w:t>
      </w:r>
    </w:p>
    <w:p w:rsidR="004D29FC" w:rsidRPr="004D29FC" w:rsidRDefault="004D29FC" w:rsidP="004D29FC">
      <w:pPr>
        <w:shd w:val="clear" w:color="auto" w:fill="FFFFFF"/>
        <w:spacing w:after="270" w:line="360" w:lineRule="atLeast"/>
        <w:rPr>
          <w:rFonts w:eastAsia="Times New Roman" w:cstheme="minorHAnsi"/>
          <w:color w:val="000000" w:themeColor="text2"/>
        </w:rPr>
      </w:pPr>
      <w:r w:rsidRPr="004D29FC">
        <w:rPr>
          <w:rFonts w:eastAsia="Times New Roman" w:cstheme="minorHAnsi"/>
          <w:color w:val="000000" w:themeColor="text2"/>
        </w:rPr>
        <w:t>The indictment said that the Internet Research Agency was registered with the Russian governmen</w:t>
      </w:r>
      <w:r w:rsidR="00F3099C">
        <w:rPr>
          <w:rFonts w:eastAsia="Times New Roman" w:cstheme="minorHAnsi"/>
          <w:color w:val="000000" w:themeColor="text2"/>
        </w:rPr>
        <w:t>t as a corporate entity in 2013, which is the same year Hillary became Secretary of State.</w:t>
      </w:r>
    </w:p>
    <w:p w:rsidR="004D29FC" w:rsidRPr="004D29FC" w:rsidRDefault="004D29FC" w:rsidP="004D29FC">
      <w:pPr>
        <w:shd w:val="clear" w:color="auto" w:fill="FFFFFF"/>
        <w:spacing w:after="270" w:line="360" w:lineRule="atLeast"/>
        <w:rPr>
          <w:rFonts w:eastAsia="Times New Roman" w:cstheme="minorHAnsi"/>
          <w:color w:val="000000" w:themeColor="text2"/>
        </w:rPr>
      </w:pPr>
      <w:r w:rsidRPr="004D29FC">
        <w:rPr>
          <w:rFonts w:eastAsia="Times New Roman" w:cstheme="minorHAnsi"/>
          <w:color w:val="000000" w:themeColor="text2"/>
        </w:rPr>
        <w:t>"By in or around May 2014, the organization's strategy included interfering with the 2016 U.S. presidential election, with the stated goal of "spread[</w:t>
      </w:r>
      <w:proofErr w:type="spellStart"/>
      <w:r w:rsidRPr="004D29FC">
        <w:rPr>
          <w:rFonts w:eastAsia="Times New Roman" w:cstheme="minorHAnsi"/>
          <w:color w:val="000000" w:themeColor="text2"/>
        </w:rPr>
        <w:t>ing</w:t>
      </w:r>
      <w:proofErr w:type="spellEnd"/>
      <w:r w:rsidRPr="004D29FC">
        <w:rPr>
          <w:rFonts w:eastAsia="Times New Roman" w:cstheme="minorHAnsi"/>
          <w:color w:val="000000" w:themeColor="text2"/>
        </w:rPr>
        <w:t>] distrust towards the candidates and the political system in general," the indictment said.</w:t>
      </w:r>
      <w:r w:rsidR="00F3099C">
        <w:rPr>
          <w:rFonts w:eastAsia="Times New Roman" w:cstheme="minorHAnsi"/>
          <w:color w:val="000000" w:themeColor="text2"/>
        </w:rPr>
        <w:t xml:space="preserve">  This seems strange that the FBI would consider this illegal, when they did not see the spending of US taxpayer dollars by Obama to interfere with the Israeli elections with the intention of replacing his enemy, Bibi Netanyahu with a socialist.</w:t>
      </w:r>
    </w:p>
    <w:p w:rsidR="004D29FC" w:rsidRDefault="004D29FC" w:rsidP="004D29FC">
      <w:pPr>
        <w:shd w:val="clear" w:color="auto" w:fill="FFFFFF"/>
        <w:spacing w:after="270" w:line="360" w:lineRule="atLeast"/>
        <w:rPr>
          <w:rFonts w:eastAsia="Times New Roman" w:cstheme="minorHAnsi"/>
          <w:color w:val="000000" w:themeColor="text2"/>
        </w:rPr>
      </w:pPr>
      <w:r w:rsidRPr="004D29FC">
        <w:rPr>
          <w:rFonts w:eastAsia="Times New Roman" w:cstheme="minorHAnsi"/>
          <w:color w:val="000000" w:themeColor="text2"/>
        </w:rPr>
        <w:t>An announcement from Mueller's office said that the government accuses all the defendants of conspiracy to defraud the United States.</w:t>
      </w:r>
      <w:r w:rsidR="008B52C1">
        <w:rPr>
          <w:rFonts w:eastAsia="Times New Roman" w:cstheme="minorHAnsi"/>
          <w:color w:val="000000" w:themeColor="text2"/>
        </w:rPr>
        <w:t xml:space="preserve">  </w:t>
      </w:r>
      <w:r w:rsidRPr="004D29FC">
        <w:rPr>
          <w:rFonts w:eastAsia="Times New Roman" w:cstheme="minorHAnsi"/>
          <w:color w:val="000000" w:themeColor="text2"/>
        </w:rPr>
        <w:t xml:space="preserve">Three defendants are charged with conspiracy to </w:t>
      </w:r>
      <w:r w:rsidRPr="004D29FC">
        <w:rPr>
          <w:rFonts w:eastAsia="Times New Roman" w:cstheme="minorHAnsi"/>
          <w:color w:val="000000" w:themeColor="text2"/>
        </w:rPr>
        <w:lastRenderedPageBreak/>
        <w:t>commit wire fraud and bank fraud.</w:t>
      </w:r>
      <w:r w:rsidR="00F3099C">
        <w:rPr>
          <w:rFonts w:eastAsia="Times New Roman" w:cstheme="minorHAnsi"/>
          <w:color w:val="000000" w:themeColor="text2"/>
        </w:rPr>
        <w:t xml:space="preserve">  </w:t>
      </w:r>
      <w:r w:rsidRPr="004D29FC">
        <w:rPr>
          <w:rFonts w:eastAsia="Times New Roman" w:cstheme="minorHAnsi"/>
          <w:color w:val="000000" w:themeColor="text2"/>
        </w:rPr>
        <w:t>Five defendants are charged with aggravated identity theft</w:t>
      </w:r>
      <w:r w:rsidR="00F3099C">
        <w:rPr>
          <w:rFonts w:eastAsia="Times New Roman" w:cstheme="minorHAnsi"/>
          <w:color w:val="000000" w:themeColor="text2"/>
        </w:rPr>
        <w:t>.  None of the defendants are subject to extradition from Russia, so no arrests or convictions will ever take place.</w:t>
      </w:r>
      <w:r w:rsidR="00FF6EB2">
        <w:rPr>
          <w:rFonts w:eastAsia="Times New Roman" w:cstheme="minorHAnsi"/>
          <w:color w:val="000000" w:themeColor="text2"/>
        </w:rPr>
        <w:t xml:space="preserve"> BY the way, </w:t>
      </w:r>
      <w:r w:rsidR="00FF6EB2" w:rsidRPr="00FF6EB2">
        <w:rPr>
          <w:rFonts w:eastAsia="Times New Roman" w:cstheme="minorHAnsi"/>
          <w:color w:val="000000" w:themeColor="text2"/>
        </w:rPr>
        <w:t>The Kerry State Department approved the visas for the Russian operatives to travel the US in 2014 through 2016 and attempt to interfere with the US election process.</w:t>
      </w:r>
    </w:p>
    <w:p w:rsidR="00F3099C" w:rsidRPr="004D29FC" w:rsidRDefault="00F3099C" w:rsidP="004D29FC">
      <w:pPr>
        <w:shd w:val="clear" w:color="auto" w:fill="FFFFFF"/>
        <w:spacing w:after="270" w:line="360" w:lineRule="atLeast"/>
        <w:rPr>
          <w:rFonts w:eastAsia="Times New Roman" w:cstheme="minorHAnsi"/>
          <w:color w:val="000000" w:themeColor="text2"/>
        </w:rPr>
      </w:pPr>
      <w:r>
        <w:rPr>
          <w:rFonts w:eastAsia="Times New Roman" w:cstheme="minorHAnsi"/>
          <w:color w:val="000000" w:themeColor="text2"/>
        </w:rPr>
        <w:t>In my opinion, this is a way to prevent discovery of the Clinton blood trail over which Mueller had to step each day as he came to work.  The Mueller Investigation is over.</w:t>
      </w:r>
    </w:p>
    <w:p w:rsidR="004D29FC" w:rsidRPr="00FF7B7D" w:rsidRDefault="00FF7B7D" w:rsidP="00786F8C">
      <w:pPr>
        <w:rPr>
          <w:b/>
          <w:sz w:val="32"/>
          <w:szCs w:val="32"/>
        </w:rPr>
      </w:pPr>
      <w:r w:rsidRPr="00FF7B7D">
        <w:rPr>
          <w:b/>
          <w:sz w:val="32"/>
          <w:szCs w:val="32"/>
        </w:rPr>
        <w:t>Notes from the Insider</w:t>
      </w:r>
    </w:p>
    <w:p w:rsidR="00582BC8" w:rsidRDefault="00FF7B7D" w:rsidP="00582BC8">
      <w:pPr>
        <w:shd w:val="clear" w:color="auto" w:fill="FFFFFF"/>
        <w:spacing w:before="100" w:beforeAutospacing="1" w:after="100" w:afterAutospacing="1" w:line="300" w:lineRule="atLeast"/>
        <w:ind w:left="360"/>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 xml:space="preserve">On February 9, 2018, late in the afternoon on a Friday, the Associated Press (AP) released the original PDF of Stephen Paddock’s autopsy results by </w:t>
      </w:r>
      <w:r w:rsidR="00582BC8">
        <w:rPr>
          <w:rFonts w:ascii="Helvetica" w:eastAsia="Times New Roman" w:hAnsi="Helvetica" w:cs="Arial"/>
          <w:vanish/>
          <w:color w:val="14171A"/>
          <w:sz w:val="21"/>
          <w:szCs w:val="21"/>
          <w:lang w:val="en"/>
        </w:rPr>
        <w:t xml:space="preserve">internally </w:t>
      </w:r>
      <w:r w:rsidRPr="00FF7B7D">
        <w:rPr>
          <w:rFonts w:ascii="Helvetica" w:eastAsia="Times New Roman" w:hAnsi="Helvetica" w:cs="Arial"/>
          <w:vanish/>
          <w:color w:val="14171A"/>
          <w:sz w:val="21"/>
          <w:szCs w:val="21"/>
          <w:lang w:val="en"/>
        </w:rPr>
        <w:t xml:space="preserve">linking to it in one of their articles. Rather quickly, within an hour or two, the autopsy report was spiked out of the article. </w:t>
      </w:r>
    </w:p>
    <w:p w:rsidR="00FF7B7D" w:rsidRPr="00FF7B7D" w:rsidRDefault="00FF7B7D" w:rsidP="00582BC8">
      <w:pPr>
        <w:shd w:val="clear" w:color="auto" w:fill="FFFFFF"/>
        <w:spacing w:before="100" w:beforeAutospacing="1" w:after="100" w:afterAutospacing="1" w:line="300" w:lineRule="atLeast"/>
        <w:ind w:left="360"/>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 xml:space="preserve">Subsequent coverage by news outlets have covered the bombshell report by focusing on anti-anxiety medication being found in Paddock’s system, and how the autopsy reveals no clues on motive. Either these news outlets have not seen the autopsy results, or they are boldly lying to their respective audiences. Coupling this with the fact that, somehow, the AP, who sued for the autopsy results, had to remove the most important part of their would-have-been-bombshell-article to appease what appears to be the law enforcement agencies tasked with investigating the worst mass shooting in modern U.S. history, is not only mind-blowing but demonstrates the AP’s complicity in covering-up the truth. At the time of writing this, </w:t>
      </w:r>
      <w:r w:rsidR="00582BC8">
        <w:rPr>
          <w:rFonts w:ascii="Helvetica" w:eastAsia="Times New Roman" w:hAnsi="Helvetica" w:cs="Arial"/>
          <w:vanish/>
          <w:color w:val="14171A"/>
          <w:sz w:val="21"/>
          <w:szCs w:val="21"/>
          <w:lang w:val="en"/>
        </w:rPr>
        <w:t>X-Squared Radio and a handful of other news programs and some small YouTube journalists are the only ones who have effectively reported on this event.</w:t>
      </w:r>
    </w:p>
    <w:p w:rsidR="00582BC8" w:rsidRDefault="00582BC8" w:rsidP="00582BC8">
      <w:pPr>
        <w:shd w:val="clear" w:color="auto" w:fill="FFFFFF"/>
        <w:spacing w:before="100" w:beforeAutospacing="1" w:after="100" w:afterAutospacing="1" w:line="300" w:lineRule="atLeast"/>
        <w:ind w:left="360"/>
        <w:rPr>
          <w:rFonts w:ascii="Helvetica" w:eastAsia="Times New Roman" w:hAnsi="Helvetica" w:cs="Arial"/>
          <w:vanish/>
          <w:color w:val="14171A"/>
          <w:sz w:val="21"/>
          <w:szCs w:val="21"/>
          <w:lang w:val="en"/>
        </w:rPr>
      </w:pPr>
      <w:r>
        <w:rPr>
          <w:rFonts w:ascii="Helvetica" w:eastAsia="Times New Roman" w:hAnsi="Helvetica" w:cs="Arial"/>
          <w:vanish/>
          <w:color w:val="14171A"/>
          <w:sz w:val="21"/>
          <w:szCs w:val="21"/>
          <w:lang w:val="en"/>
        </w:rPr>
        <w:t>There have been a few very well done documentaries on mind control drugs.  The “Devil’s breath” has been documented as one that removes all inhibition and makes the person taking the drug completely susceptible to suggestions of any kind against their sober will.</w:t>
      </w:r>
    </w:p>
    <w:p w:rsidR="00582BC8" w:rsidRDefault="00FF7B7D" w:rsidP="00582BC8">
      <w:pPr>
        <w:shd w:val="clear" w:color="auto" w:fill="FFFFFF"/>
        <w:spacing w:before="100" w:beforeAutospacing="1" w:after="100" w:afterAutospacing="1" w:line="300" w:lineRule="atLeast"/>
        <w:ind w:left="360"/>
        <w:rPr>
          <w:rFonts w:ascii="Helvetica" w:eastAsia="Times New Roman" w:hAnsi="Helvetica" w:cs="Arial"/>
          <w:vanish/>
          <w:color w:val="14171A"/>
          <w:sz w:val="21"/>
          <w:szCs w:val="21"/>
          <w:lang w:val="en"/>
        </w:rPr>
      </w:pPr>
      <w:r w:rsidRPr="00582BC8">
        <w:rPr>
          <w:rFonts w:ascii="Helvetica" w:eastAsia="Times New Roman" w:hAnsi="Helvetica" w:cs="Arial"/>
          <w:vanish/>
          <w:color w:val="14171A"/>
          <w:sz w:val="21"/>
          <w:szCs w:val="21"/>
          <w:lang w:val="en"/>
        </w:rPr>
        <w:t xml:space="preserve"> The Central Intelligence Agency drugged American citizens without their knowledge or consent. It used university facilities and personnel without their knowledge. It funded leading researchers, often without their knowledge. These institutes, these individuals, have a right to know who they are and how and when they were used. </w:t>
      </w:r>
    </w:p>
    <w:p w:rsidR="00FF7B7D" w:rsidRPr="00FF7B7D" w:rsidRDefault="00FF7B7D" w:rsidP="00471389">
      <w:pPr>
        <w:shd w:val="clear" w:color="auto" w:fill="FFFFFF"/>
        <w:spacing w:before="100" w:beforeAutospacing="1" w:after="100" w:afterAutospacing="1" w:line="300" w:lineRule="atLeast"/>
        <w:ind w:left="360"/>
        <w:rPr>
          <w:rFonts w:ascii="Helvetica" w:eastAsia="Times New Roman" w:hAnsi="Helvetica" w:cs="Arial"/>
          <w:vanish/>
          <w:color w:val="14171A"/>
          <w:sz w:val="21"/>
          <w:szCs w:val="21"/>
          <w:lang w:val="en"/>
        </w:rPr>
      </w:pPr>
      <w:r w:rsidRPr="00582BC8">
        <w:rPr>
          <w:rFonts w:ascii="Helvetica" w:eastAsia="Times New Roman" w:hAnsi="Helvetica" w:cs="Arial"/>
          <w:vanish/>
          <w:color w:val="14171A"/>
          <w:sz w:val="21"/>
          <w:szCs w:val="21"/>
          <w:lang w:val="en"/>
        </w:rPr>
        <w:t>As of today, the Agency itself refuses to declassify the names of those institutions and individuals</w:t>
      </w:r>
      <w:r w:rsidR="00471389">
        <w:rPr>
          <w:rFonts w:ascii="Helvetica" w:eastAsia="Times New Roman" w:hAnsi="Helvetica" w:cs="Arial"/>
          <w:vanish/>
          <w:color w:val="14171A"/>
          <w:sz w:val="21"/>
          <w:szCs w:val="21"/>
          <w:lang w:val="en"/>
        </w:rPr>
        <w:t xml:space="preserve">.  </w:t>
      </w:r>
    </w:p>
    <w:p w:rsidR="008B52C1" w:rsidRPr="00FF7B7D" w:rsidRDefault="00FF7B7D" w:rsidP="008B52C1">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sidRPr="00FF7B7D">
        <w:rPr>
          <w:rFonts w:ascii="Helvetica" w:eastAsia="Times New Roman" w:hAnsi="Helvetica" w:cs="Arial"/>
          <w:b/>
          <w:vanish/>
          <w:color w:val="14171A"/>
          <w:sz w:val="32"/>
          <w:szCs w:val="32"/>
          <w:lang w:val="en"/>
        </w:rPr>
        <w:t>ALLIANCE INSIDER: “There Will be No Civilian Trials for the Illuminati”</w:t>
      </w:r>
      <w:r w:rsidR="008B52C1" w:rsidRPr="00FF7B7D">
        <w:rPr>
          <w:rFonts w:ascii="Helvetica" w:eastAsia="Times New Roman" w:hAnsi="Helvetica" w:cs="Arial"/>
          <w:vanish/>
          <w:color w:val="14171A"/>
          <w:sz w:val="21"/>
          <w:szCs w:val="21"/>
          <w:lang w:val="en"/>
        </w:rPr>
        <w:t xml:space="preserve"> </w:t>
      </w:r>
    </w:p>
    <w:p w:rsidR="00FF7B7D" w:rsidRPr="00FF7B7D" w:rsidRDefault="00471389"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Pr>
          <w:rFonts w:ascii="Helvetica" w:eastAsia="Times New Roman" w:hAnsi="Helvetica" w:cs="Arial"/>
          <w:vanish/>
          <w:color w:val="14171A"/>
          <w:sz w:val="21"/>
          <w:szCs w:val="21"/>
          <w:lang w:val="en"/>
        </w:rPr>
        <w:t>A</w:t>
      </w:r>
      <w:r w:rsidR="00FF7B7D" w:rsidRPr="00FF7B7D">
        <w:rPr>
          <w:rFonts w:ascii="Helvetica" w:eastAsia="Times New Roman" w:hAnsi="Helvetica" w:cs="Arial"/>
          <w:vanish/>
          <w:color w:val="14171A"/>
          <w:sz w:val="21"/>
          <w:szCs w:val="21"/>
          <w:lang w:val="en"/>
        </w:rPr>
        <w:t xml:space="preserve"> source within the Alliance, who </w:t>
      </w:r>
      <w:r>
        <w:rPr>
          <w:rFonts w:ascii="Helvetica" w:eastAsia="Times New Roman" w:hAnsi="Helvetica" w:cs="Arial"/>
          <w:vanish/>
          <w:color w:val="14171A"/>
          <w:sz w:val="21"/>
          <w:szCs w:val="21"/>
          <w:lang w:val="en"/>
        </w:rPr>
        <w:t xml:space="preserve">goes by the code name </w:t>
      </w:r>
      <w:r w:rsidR="00FF7B7D" w:rsidRPr="00FF7B7D">
        <w:rPr>
          <w:rFonts w:ascii="Helvetica" w:eastAsia="Times New Roman" w:hAnsi="Helvetica" w:cs="Arial"/>
          <w:vanish/>
          <w:color w:val="14171A"/>
          <w:sz w:val="21"/>
          <w:szCs w:val="21"/>
          <w:lang w:val="en"/>
        </w:rPr>
        <w:t xml:space="preserve"> </w:t>
      </w:r>
      <w:r w:rsidR="00FF7B7D" w:rsidRPr="00FF7B7D">
        <w:rPr>
          <w:rFonts w:ascii="Helvetica" w:eastAsia="Times New Roman" w:hAnsi="Helvetica" w:cs="Arial"/>
          <w:i/>
          <w:vanish/>
          <w:color w:val="14171A"/>
          <w:sz w:val="21"/>
          <w:szCs w:val="21"/>
          <w:lang w:val="en"/>
        </w:rPr>
        <w:t>Arthur</w:t>
      </w:r>
      <w:r w:rsidR="00FF7B7D" w:rsidRPr="00FF7B7D">
        <w:rPr>
          <w:rFonts w:ascii="Helvetica" w:eastAsia="Times New Roman" w:hAnsi="Helvetica" w:cs="Arial"/>
          <w:vanish/>
          <w:color w:val="14171A"/>
          <w:sz w:val="21"/>
          <w:szCs w:val="21"/>
          <w:lang w:val="en"/>
        </w:rPr>
        <w:t xml:space="preserve">, </w:t>
      </w:r>
      <w:r>
        <w:rPr>
          <w:rFonts w:ascii="Helvetica" w:eastAsia="Times New Roman" w:hAnsi="Helvetica" w:cs="Arial"/>
          <w:vanish/>
          <w:color w:val="14171A"/>
          <w:sz w:val="21"/>
          <w:szCs w:val="21"/>
          <w:lang w:val="en"/>
        </w:rPr>
        <w:t>allegedly has issued an update</w:t>
      </w:r>
      <w:r w:rsidR="00FF7B7D" w:rsidRPr="00FF7B7D">
        <w:rPr>
          <w:rFonts w:ascii="Helvetica" w:eastAsia="Times New Roman" w:hAnsi="Helvetica" w:cs="Arial"/>
          <w:vanish/>
          <w:color w:val="14171A"/>
          <w:sz w:val="21"/>
          <w:szCs w:val="21"/>
          <w:lang w:val="en"/>
        </w:rPr>
        <w:t xml:space="preserve"> on the proceedings of </w:t>
      </w:r>
      <w:r>
        <w:rPr>
          <w:rFonts w:ascii="Helvetica" w:eastAsia="Times New Roman" w:hAnsi="Helvetica" w:cs="Arial"/>
          <w:vanish/>
          <w:color w:val="14171A"/>
          <w:sz w:val="21"/>
          <w:szCs w:val="21"/>
          <w:lang w:val="en"/>
        </w:rPr>
        <w:t>what appears to be upcoming mass arrests.  President Trump’s</w:t>
      </w:r>
      <w:r w:rsidR="00FF7B7D" w:rsidRPr="00FF7B7D">
        <w:rPr>
          <w:rFonts w:ascii="Helvetica" w:eastAsia="Times New Roman" w:hAnsi="Helvetica" w:cs="Arial"/>
          <w:vanish/>
          <w:color w:val="14171A"/>
          <w:sz w:val="21"/>
          <w:szCs w:val="21"/>
          <w:lang w:val="en"/>
        </w:rPr>
        <w:t xml:space="preserve"> recent executive order</w:t>
      </w:r>
      <w:r>
        <w:rPr>
          <w:rFonts w:ascii="Helvetica" w:eastAsia="Times New Roman" w:hAnsi="Helvetica" w:cs="Arial"/>
          <w:vanish/>
          <w:color w:val="14171A"/>
          <w:sz w:val="21"/>
          <w:szCs w:val="21"/>
          <w:lang w:val="en"/>
        </w:rPr>
        <w:t xml:space="preserve"> allows for a military tribunal to be used to provide due process of the Deep State soldiers.  Most people are in agreement that</w:t>
      </w:r>
      <w:r w:rsidR="00FF7B7D" w:rsidRPr="00FF7B7D">
        <w:rPr>
          <w:rFonts w:ascii="Helvetica" w:eastAsia="Times New Roman" w:hAnsi="Helvetica" w:cs="Arial"/>
          <w:vanish/>
          <w:color w:val="14171A"/>
          <w:sz w:val="21"/>
          <w:szCs w:val="21"/>
          <w:lang w:val="en"/>
        </w:rPr>
        <w:t xml:space="preserve"> the expansion of Guantanamo Bay prison</w:t>
      </w:r>
      <w:r>
        <w:rPr>
          <w:rFonts w:ascii="Helvetica" w:eastAsia="Times New Roman" w:hAnsi="Helvetica" w:cs="Arial"/>
          <w:vanish/>
          <w:color w:val="14171A"/>
          <w:sz w:val="21"/>
          <w:szCs w:val="21"/>
          <w:lang w:val="en"/>
        </w:rPr>
        <w:t xml:space="preserve"> is</w:t>
      </w:r>
      <w:r w:rsidR="00FF7B7D" w:rsidRPr="00FF7B7D">
        <w:rPr>
          <w:rFonts w:ascii="Helvetica" w:eastAsia="Times New Roman" w:hAnsi="Helvetica" w:cs="Arial"/>
          <w:vanish/>
          <w:color w:val="14171A"/>
          <w:sz w:val="21"/>
          <w:szCs w:val="21"/>
          <w:lang w:val="en"/>
        </w:rPr>
        <w:t xml:space="preserve"> to provide maximum security detention of Deep State criminals.</w:t>
      </w:r>
    </w:p>
    <w:p w:rsidR="00FF7B7D" w:rsidRPr="00FF7B7D" w:rsidRDefault="00FF7B7D"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The following is a transcript of some of the more interesting intel that Arthur shared with us.</w:t>
      </w:r>
      <w:r w:rsidR="008B52C1" w:rsidRPr="00FF7B7D">
        <w:rPr>
          <w:rFonts w:ascii="Helvetica" w:eastAsia="Times New Roman" w:hAnsi="Helvetica" w:cs="Arial"/>
          <w:vanish/>
          <w:color w:val="14171A"/>
          <w:sz w:val="21"/>
          <w:szCs w:val="21"/>
          <w:lang w:val="en"/>
        </w:rPr>
        <w:t xml:space="preserve"> </w:t>
      </w:r>
    </w:p>
    <w:p w:rsidR="00FF7B7D" w:rsidRPr="00FF7B7D" w:rsidRDefault="00FF7B7D"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w:t>
      </w:r>
      <w:r w:rsidRPr="00FF7B7D">
        <w:rPr>
          <w:rFonts w:ascii="Helvetica" w:eastAsia="Times New Roman" w:hAnsi="Helvetica" w:cs="Arial"/>
          <w:b/>
          <w:vanish/>
          <w:color w:val="14171A"/>
          <w:sz w:val="21"/>
          <w:szCs w:val="21"/>
          <w:lang w:val="en"/>
        </w:rPr>
        <w:t>Arthur:</w:t>
      </w:r>
      <w:r w:rsidRPr="00FF7B7D">
        <w:rPr>
          <w:rFonts w:ascii="Helvetica" w:eastAsia="Times New Roman" w:hAnsi="Helvetica" w:cs="Arial"/>
          <w:vanish/>
          <w:color w:val="14171A"/>
          <w:sz w:val="21"/>
          <w:szCs w:val="21"/>
          <w:lang w:val="en"/>
        </w:rPr>
        <w:t xml:space="preserve"> There is a lot going on right now. I would guess that nobody but me and maybe 100 people on Earth right now know what’s happening because I’m an I.O. I’ll just give you a quick scenario and run-down. None of this is on TV and none of this may surface this year. Remember in 2015, I told you we started a military coup?”</w:t>
      </w:r>
    </w:p>
    <w:p w:rsidR="00A11CEC" w:rsidRDefault="00FF7B7D"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Yeah, I remember.</w:t>
      </w:r>
    </w:p>
    <w:p w:rsidR="00FF7B7D" w:rsidRPr="00FF7B7D" w:rsidRDefault="00FF7B7D"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 xml:space="preserve"> “</w:t>
      </w:r>
      <w:r w:rsidRPr="00FF7B7D">
        <w:rPr>
          <w:rFonts w:ascii="Helvetica" w:eastAsia="Times New Roman" w:hAnsi="Helvetica" w:cs="Arial"/>
          <w:b/>
          <w:vanish/>
          <w:color w:val="14171A"/>
          <w:sz w:val="21"/>
          <w:szCs w:val="21"/>
          <w:lang w:val="en"/>
        </w:rPr>
        <w:t>Arthur</w:t>
      </w:r>
      <w:r w:rsidRPr="00FF7B7D">
        <w:rPr>
          <w:rFonts w:ascii="Helvetica" w:eastAsia="Times New Roman" w:hAnsi="Helvetica" w:cs="Arial"/>
          <w:vanish/>
          <w:color w:val="14171A"/>
          <w:sz w:val="21"/>
          <w:szCs w:val="21"/>
          <w:lang w:val="en"/>
        </w:rPr>
        <w:t xml:space="preserve">: Because Obama said bring me 10 aircraft carriers and we’re going to convert them to NATO and the admiral said “go </w:t>
      </w:r>
      <w:r w:rsidR="00A11CEC">
        <w:rPr>
          <w:rFonts w:ascii="Helvetica" w:eastAsia="Times New Roman" w:hAnsi="Helvetica" w:cs="Arial"/>
          <w:vanish/>
          <w:color w:val="14171A"/>
          <w:sz w:val="21"/>
          <w:szCs w:val="21"/>
          <w:lang w:val="en"/>
        </w:rPr>
        <w:t>screw</w:t>
      </w:r>
      <w:r w:rsidRPr="00FF7B7D">
        <w:rPr>
          <w:rFonts w:ascii="Helvetica" w:eastAsia="Times New Roman" w:hAnsi="Helvetica" w:cs="Arial"/>
          <w:vanish/>
          <w:color w:val="14171A"/>
          <w:sz w:val="21"/>
          <w:szCs w:val="21"/>
          <w:lang w:val="en"/>
        </w:rPr>
        <w:t xml:space="preserve"> yourself.” They took them back out. That was the beginning of a military coup. It got worse</w:t>
      </w:r>
      <w:r w:rsidR="00A11CEC">
        <w:rPr>
          <w:rFonts w:ascii="Helvetica" w:eastAsia="Times New Roman" w:hAnsi="Helvetica" w:cs="Arial"/>
          <w:vanish/>
          <w:color w:val="14171A"/>
          <w:sz w:val="21"/>
          <w:szCs w:val="21"/>
          <w:lang w:val="en"/>
        </w:rPr>
        <w:t xml:space="preserve"> from there as to what </w:t>
      </w:r>
      <w:r w:rsidRPr="00FF7B7D">
        <w:rPr>
          <w:rFonts w:ascii="Helvetica" w:eastAsia="Times New Roman" w:hAnsi="Helvetica" w:cs="Arial"/>
          <w:vanish/>
          <w:color w:val="14171A"/>
          <w:sz w:val="21"/>
          <w:szCs w:val="21"/>
          <w:lang w:val="en"/>
        </w:rPr>
        <w:t>Hillary and Obama got into. It got much</w:t>
      </w:r>
      <w:r w:rsidR="00A11CEC">
        <w:rPr>
          <w:rFonts w:ascii="Helvetica" w:eastAsia="Times New Roman" w:hAnsi="Helvetica" w:cs="Arial"/>
          <w:vanish/>
          <w:color w:val="14171A"/>
          <w:sz w:val="21"/>
          <w:szCs w:val="21"/>
          <w:lang w:val="en"/>
        </w:rPr>
        <w:t>,</w:t>
      </w:r>
      <w:r w:rsidRPr="00FF7B7D">
        <w:rPr>
          <w:rFonts w:ascii="Helvetica" w:eastAsia="Times New Roman" w:hAnsi="Helvetica" w:cs="Arial"/>
          <w:vanish/>
          <w:color w:val="14171A"/>
          <w:sz w:val="21"/>
          <w:szCs w:val="21"/>
          <w:lang w:val="en"/>
        </w:rPr>
        <w:t xml:space="preserve"> much worse</w:t>
      </w:r>
      <w:r w:rsidR="00A11CEC">
        <w:rPr>
          <w:rFonts w:ascii="Helvetica" w:eastAsia="Times New Roman" w:hAnsi="Helvetica" w:cs="Arial"/>
          <w:vanish/>
          <w:color w:val="14171A"/>
          <w:sz w:val="21"/>
          <w:szCs w:val="21"/>
          <w:lang w:val="en"/>
        </w:rPr>
        <w:t>.  It appears that T</w:t>
      </w:r>
      <w:r w:rsidRPr="00FF7B7D">
        <w:rPr>
          <w:rFonts w:ascii="Helvetica" w:eastAsia="Times New Roman" w:hAnsi="Helvetica" w:cs="Arial"/>
          <w:vanish/>
          <w:color w:val="14171A"/>
          <w:sz w:val="21"/>
          <w:szCs w:val="21"/>
          <w:lang w:val="en"/>
        </w:rPr>
        <w:t>rump</w:t>
      </w:r>
      <w:r w:rsidR="00A11CEC">
        <w:rPr>
          <w:rFonts w:ascii="Helvetica" w:eastAsia="Times New Roman" w:hAnsi="Helvetica" w:cs="Arial"/>
          <w:vanish/>
          <w:color w:val="14171A"/>
          <w:sz w:val="21"/>
          <w:szCs w:val="21"/>
          <w:lang w:val="en"/>
        </w:rPr>
        <w:t xml:space="preserve"> realized that if he did not run and win, </w:t>
      </w:r>
      <w:r w:rsidRPr="00FF7B7D">
        <w:rPr>
          <w:rFonts w:ascii="Helvetica" w:eastAsia="Times New Roman" w:hAnsi="Helvetica" w:cs="Arial"/>
          <w:vanish/>
          <w:color w:val="14171A"/>
          <w:sz w:val="21"/>
          <w:szCs w:val="21"/>
          <w:lang w:val="en"/>
        </w:rPr>
        <w:t xml:space="preserve">Obama is going to </w:t>
      </w:r>
      <w:r w:rsidR="00A11CEC">
        <w:rPr>
          <w:rFonts w:ascii="Helvetica" w:eastAsia="Times New Roman" w:hAnsi="Helvetica" w:cs="Arial"/>
          <w:vanish/>
          <w:color w:val="14171A"/>
          <w:sz w:val="21"/>
          <w:szCs w:val="21"/>
          <w:lang w:val="en"/>
        </w:rPr>
        <w:t xml:space="preserve">establish </w:t>
      </w:r>
      <w:r w:rsidRPr="00FF7B7D">
        <w:rPr>
          <w:rFonts w:ascii="Helvetica" w:eastAsia="Times New Roman" w:hAnsi="Helvetica" w:cs="Arial"/>
          <w:vanish/>
          <w:color w:val="14171A"/>
          <w:sz w:val="21"/>
          <w:szCs w:val="21"/>
          <w:lang w:val="en"/>
        </w:rPr>
        <w:t xml:space="preserve"> a New World Order with himself</w:t>
      </w:r>
      <w:r w:rsidR="00A11CEC">
        <w:rPr>
          <w:rFonts w:ascii="Helvetica" w:eastAsia="Times New Roman" w:hAnsi="Helvetica" w:cs="Arial"/>
          <w:vanish/>
          <w:color w:val="14171A"/>
          <w:sz w:val="21"/>
          <w:szCs w:val="21"/>
          <w:lang w:val="en"/>
        </w:rPr>
        <w:t xml:space="preserve"> </w:t>
      </w:r>
      <w:r w:rsidRPr="00FF7B7D">
        <w:rPr>
          <w:rFonts w:ascii="Helvetica" w:eastAsia="Times New Roman" w:hAnsi="Helvetica" w:cs="Arial"/>
          <w:vanish/>
          <w:color w:val="14171A"/>
          <w:sz w:val="21"/>
          <w:szCs w:val="21"/>
          <w:lang w:val="en"/>
        </w:rPr>
        <w:t xml:space="preserve"> </w:t>
      </w:r>
      <w:r w:rsidR="00A11CEC">
        <w:rPr>
          <w:rFonts w:ascii="Helvetica" w:eastAsia="Times New Roman" w:hAnsi="Helvetica" w:cs="Arial"/>
          <w:vanish/>
          <w:color w:val="14171A"/>
          <w:sz w:val="21"/>
          <w:szCs w:val="21"/>
          <w:lang w:val="en"/>
        </w:rPr>
        <w:t>or</w:t>
      </w:r>
      <w:r w:rsidRPr="00FF7B7D">
        <w:rPr>
          <w:rFonts w:ascii="Helvetica" w:eastAsia="Times New Roman" w:hAnsi="Helvetica" w:cs="Arial"/>
          <w:vanish/>
          <w:color w:val="14171A"/>
          <w:sz w:val="21"/>
          <w:szCs w:val="21"/>
          <w:lang w:val="en"/>
        </w:rPr>
        <w:t xml:space="preserve"> Hillary</w:t>
      </w:r>
      <w:r w:rsidR="00A11CEC">
        <w:rPr>
          <w:rFonts w:ascii="Helvetica" w:eastAsia="Times New Roman" w:hAnsi="Helvetica" w:cs="Arial"/>
          <w:vanish/>
          <w:color w:val="14171A"/>
          <w:sz w:val="21"/>
          <w:szCs w:val="21"/>
          <w:lang w:val="en"/>
        </w:rPr>
        <w:t xml:space="preserve"> running it</w:t>
      </w:r>
      <w:r w:rsidRPr="00FF7B7D">
        <w:rPr>
          <w:rFonts w:ascii="Helvetica" w:eastAsia="Times New Roman" w:hAnsi="Helvetica" w:cs="Arial"/>
          <w:vanish/>
          <w:color w:val="14171A"/>
          <w:sz w:val="21"/>
          <w:szCs w:val="21"/>
          <w:lang w:val="en"/>
        </w:rPr>
        <w:t xml:space="preserve">. </w:t>
      </w:r>
      <w:r w:rsidR="00A11CEC">
        <w:rPr>
          <w:rFonts w:ascii="Helvetica" w:eastAsia="Times New Roman" w:hAnsi="Helvetica" w:cs="Arial"/>
          <w:vanish/>
          <w:color w:val="14171A"/>
          <w:sz w:val="21"/>
          <w:szCs w:val="21"/>
          <w:lang w:val="en"/>
        </w:rPr>
        <w:t xml:space="preserve"> He figured it was time </w:t>
      </w:r>
      <w:r w:rsidRPr="00FF7B7D">
        <w:rPr>
          <w:rFonts w:ascii="Helvetica" w:eastAsia="Times New Roman" w:hAnsi="Helvetica" w:cs="Arial"/>
          <w:vanish/>
          <w:color w:val="14171A"/>
          <w:sz w:val="21"/>
          <w:szCs w:val="21"/>
          <w:lang w:val="en"/>
        </w:rPr>
        <w:t xml:space="preserve">to take America back or </w:t>
      </w:r>
      <w:r w:rsidR="00A11CEC">
        <w:rPr>
          <w:rFonts w:ascii="Helvetica" w:eastAsia="Times New Roman" w:hAnsi="Helvetica" w:cs="Arial"/>
          <w:vanish/>
          <w:color w:val="14171A"/>
          <w:sz w:val="21"/>
          <w:szCs w:val="21"/>
          <w:lang w:val="en"/>
        </w:rPr>
        <w:t>it was going to be lost forever.</w:t>
      </w:r>
    </w:p>
    <w:p w:rsidR="00FF7B7D" w:rsidRPr="00FF7B7D" w:rsidRDefault="00A11CEC"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Pr>
          <w:rFonts w:ascii="Helvetica" w:eastAsia="Times New Roman" w:hAnsi="Helvetica" w:cs="Arial"/>
          <w:vanish/>
          <w:color w:val="14171A"/>
          <w:sz w:val="21"/>
          <w:szCs w:val="21"/>
          <w:lang w:val="en"/>
        </w:rPr>
        <w:t xml:space="preserve">As soon as  Trump got into office, </w:t>
      </w:r>
      <w:r w:rsidR="00FF7B7D" w:rsidRPr="00FF7B7D">
        <w:rPr>
          <w:rFonts w:ascii="Helvetica" w:eastAsia="Times New Roman" w:hAnsi="Helvetica" w:cs="Arial"/>
          <w:vanish/>
          <w:color w:val="14171A"/>
          <w:sz w:val="21"/>
          <w:szCs w:val="21"/>
          <w:lang w:val="en"/>
        </w:rPr>
        <w:t xml:space="preserve">he and his team noticed that there was $7 trillion dollars missing. Obama put us $11 trillion in debt, but Trump couldn’t find $7 trillion of it. They didn’t build any bridges, any airports, no buildings, no pipeline, didn’t build a </w:t>
      </w:r>
      <w:r>
        <w:rPr>
          <w:rFonts w:ascii="Helvetica" w:eastAsia="Times New Roman" w:hAnsi="Helvetica" w:cs="Arial"/>
          <w:vanish/>
          <w:color w:val="14171A"/>
          <w:sz w:val="21"/>
          <w:szCs w:val="21"/>
          <w:lang w:val="en"/>
        </w:rPr>
        <w:t>damned</w:t>
      </w:r>
      <w:r w:rsidR="00FF7B7D" w:rsidRPr="00FF7B7D">
        <w:rPr>
          <w:rFonts w:ascii="Helvetica" w:eastAsia="Times New Roman" w:hAnsi="Helvetica" w:cs="Arial"/>
          <w:vanish/>
          <w:color w:val="14171A"/>
          <w:sz w:val="21"/>
          <w:szCs w:val="21"/>
          <w:lang w:val="en"/>
        </w:rPr>
        <w:t xml:space="preserve"> thing. </w:t>
      </w:r>
      <w:r>
        <w:rPr>
          <w:rFonts w:ascii="Helvetica" w:eastAsia="Times New Roman" w:hAnsi="Helvetica" w:cs="Arial"/>
          <w:vanish/>
          <w:color w:val="14171A"/>
          <w:sz w:val="21"/>
          <w:szCs w:val="21"/>
          <w:lang w:val="en"/>
        </w:rPr>
        <w:t xml:space="preserve"> He didn’t fight any major wars.  </w:t>
      </w:r>
      <w:r w:rsidR="00FF7B7D" w:rsidRPr="00FF7B7D">
        <w:rPr>
          <w:rFonts w:ascii="Helvetica" w:eastAsia="Times New Roman" w:hAnsi="Helvetica" w:cs="Arial"/>
          <w:vanish/>
          <w:color w:val="14171A"/>
          <w:sz w:val="21"/>
          <w:szCs w:val="21"/>
          <w:lang w:val="en"/>
        </w:rPr>
        <w:t xml:space="preserve">Well, where’s the $7 trillion? Trump started finding hints and things from the CIA, FBI, Interpol, </w:t>
      </w:r>
      <w:r w:rsidR="000E3246">
        <w:rPr>
          <w:rFonts w:ascii="Helvetica" w:eastAsia="Times New Roman" w:hAnsi="Helvetica" w:cs="Arial"/>
          <w:vanish/>
          <w:color w:val="14171A"/>
          <w:sz w:val="21"/>
          <w:szCs w:val="21"/>
          <w:lang w:val="en"/>
        </w:rPr>
        <w:t>and from his Secretaries</w:t>
      </w:r>
      <w:r w:rsidR="00FF7B7D" w:rsidRPr="00FF7B7D">
        <w:rPr>
          <w:rFonts w:ascii="Helvetica" w:eastAsia="Times New Roman" w:hAnsi="Helvetica" w:cs="Arial"/>
          <w:vanish/>
          <w:color w:val="14171A"/>
          <w:sz w:val="21"/>
          <w:szCs w:val="21"/>
          <w:lang w:val="en"/>
        </w:rPr>
        <w:t>.</w:t>
      </w:r>
    </w:p>
    <w:p w:rsidR="000E3246" w:rsidRDefault="00FF7B7D"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Obama was vicious and knew that if he got Hillary got in, everything would be okay. But what Trump did is he put in Blackwater, Seal Teams 2, 4, 6, he also brough</w:t>
      </w:r>
      <w:r w:rsidR="000E3246">
        <w:rPr>
          <w:rFonts w:ascii="Helvetica" w:eastAsia="Times New Roman" w:hAnsi="Helvetica" w:cs="Arial"/>
          <w:vanish/>
          <w:color w:val="14171A"/>
          <w:sz w:val="21"/>
          <w:szCs w:val="21"/>
          <w:lang w:val="en"/>
        </w:rPr>
        <w:t>t in Delta Force, some CIA spook</w:t>
      </w:r>
      <w:r w:rsidRPr="00FF7B7D">
        <w:rPr>
          <w:rFonts w:ascii="Helvetica" w:eastAsia="Times New Roman" w:hAnsi="Helvetica" w:cs="Arial"/>
          <w:vanish/>
          <w:color w:val="14171A"/>
          <w:sz w:val="21"/>
          <w:szCs w:val="21"/>
          <w:lang w:val="en"/>
        </w:rPr>
        <w:t xml:space="preserve">s, black operative guys, and that’s his security. He doesn’t </w:t>
      </w:r>
      <w:r w:rsidR="000E3246">
        <w:rPr>
          <w:rFonts w:ascii="Helvetica" w:eastAsia="Times New Roman" w:hAnsi="Helvetica" w:cs="Arial"/>
          <w:vanish/>
          <w:color w:val="14171A"/>
          <w:sz w:val="21"/>
          <w:szCs w:val="21"/>
          <w:lang w:val="en"/>
        </w:rPr>
        <w:t>trust</w:t>
      </w:r>
      <w:r w:rsidRPr="00FF7B7D">
        <w:rPr>
          <w:rFonts w:ascii="Helvetica" w:eastAsia="Times New Roman" w:hAnsi="Helvetica" w:cs="Arial"/>
          <w:vanish/>
          <w:color w:val="14171A"/>
          <w:sz w:val="21"/>
          <w:szCs w:val="21"/>
          <w:lang w:val="en"/>
        </w:rPr>
        <w:t xml:space="preserve"> the Secret Service. </w:t>
      </w:r>
      <w:r w:rsidR="000E3246">
        <w:rPr>
          <w:rFonts w:ascii="Helvetica" w:eastAsia="Times New Roman" w:hAnsi="Helvetica" w:cs="Arial"/>
          <w:vanish/>
          <w:color w:val="14171A"/>
          <w:sz w:val="21"/>
          <w:szCs w:val="21"/>
          <w:lang w:val="en"/>
        </w:rPr>
        <w:t xml:space="preserve"> These special contractors</w:t>
      </w:r>
      <w:r w:rsidRPr="00FF7B7D">
        <w:rPr>
          <w:rFonts w:ascii="Helvetica" w:eastAsia="Times New Roman" w:hAnsi="Helvetica" w:cs="Arial"/>
          <w:vanish/>
          <w:color w:val="14171A"/>
          <w:sz w:val="21"/>
          <w:szCs w:val="21"/>
          <w:lang w:val="en"/>
        </w:rPr>
        <w:t xml:space="preserve"> play to win, all the time, every time, every game. </w:t>
      </w:r>
    </w:p>
    <w:p w:rsidR="000E3246" w:rsidRDefault="00FF7B7D"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 xml:space="preserve">Meanwhile, everyone’s asleep, they’re looking at this Russian-collusion propaganda. Trump signed an executive order and nobody caught on for 30 days. The executive order deals with a national security threat. Now if you don’t know the UCNGA Military Law and Tribunal Law, it probably doesn’t mean a thing to you. </w:t>
      </w:r>
    </w:p>
    <w:p w:rsidR="00B019B1" w:rsidRDefault="00FF7B7D"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You might say, “So what? He’s dealing with a national security threat.” With one more signature and without Congress’ approva</w:t>
      </w:r>
      <w:r w:rsidR="000E3246">
        <w:rPr>
          <w:rFonts w:ascii="Helvetica" w:eastAsia="Times New Roman" w:hAnsi="Helvetica" w:cs="Arial"/>
          <w:vanish/>
          <w:color w:val="14171A"/>
          <w:sz w:val="21"/>
          <w:szCs w:val="21"/>
          <w:lang w:val="en"/>
        </w:rPr>
        <w:t xml:space="preserve">l, he can implement tribunals for enemy combatants, preventing them from lawyering up and utilizing their delay tactics like they’re used to. </w:t>
      </w:r>
      <w:r w:rsidRPr="00FF7B7D">
        <w:rPr>
          <w:rFonts w:ascii="Helvetica" w:eastAsia="Times New Roman" w:hAnsi="Helvetica" w:cs="Arial"/>
          <w:vanish/>
          <w:color w:val="14171A"/>
          <w:sz w:val="21"/>
          <w:szCs w:val="21"/>
          <w:lang w:val="en"/>
        </w:rPr>
        <w:t xml:space="preserve"> Anytime from December 21</w:t>
      </w:r>
      <w:r w:rsidRPr="00FF7B7D">
        <w:rPr>
          <w:rFonts w:ascii="Helvetica" w:eastAsia="Times New Roman" w:hAnsi="Helvetica" w:cs="Arial"/>
          <w:vanish/>
          <w:color w:val="14171A"/>
          <w:sz w:val="21"/>
          <w:szCs w:val="21"/>
          <w:vertAlign w:val="superscript"/>
          <w:lang w:val="en"/>
        </w:rPr>
        <w:t>st</w:t>
      </w:r>
      <w:r w:rsidR="00382A03">
        <w:rPr>
          <w:rFonts w:ascii="Helvetica" w:eastAsia="Times New Roman" w:hAnsi="Helvetica" w:cs="Arial"/>
          <w:vanish/>
          <w:color w:val="14171A"/>
          <w:sz w:val="21"/>
          <w:szCs w:val="21"/>
          <w:lang w:val="en"/>
        </w:rPr>
        <w:t>,</w:t>
      </w:r>
      <w:r w:rsidRPr="00FF7B7D">
        <w:rPr>
          <w:rFonts w:ascii="Helvetica" w:eastAsia="Times New Roman" w:hAnsi="Helvetica" w:cs="Arial"/>
          <w:vanish/>
          <w:color w:val="14171A"/>
          <w:sz w:val="21"/>
          <w:szCs w:val="21"/>
          <w:lang w:val="en"/>
        </w:rPr>
        <w:t xml:space="preserve"> 2017 through Dece</w:t>
      </w:r>
      <w:r w:rsidR="00B019B1">
        <w:rPr>
          <w:rFonts w:ascii="Helvetica" w:eastAsia="Times New Roman" w:hAnsi="Helvetica" w:cs="Arial"/>
          <w:vanish/>
          <w:color w:val="14171A"/>
          <w:sz w:val="21"/>
          <w:szCs w:val="21"/>
          <w:lang w:val="en"/>
        </w:rPr>
        <w:t>mber 21</w:t>
      </w:r>
      <w:r w:rsidR="00B019B1" w:rsidRPr="00382A03">
        <w:rPr>
          <w:rFonts w:ascii="Helvetica" w:eastAsia="Times New Roman" w:hAnsi="Helvetica" w:cs="Arial"/>
          <w:vanish/>
          <w:color w:val="14171A"/>
          <w:sz w:val="21"/>
          <w:szCs w:val="21"/>
          <w:vertAlign w:val="superscript"/>
          <w:lang w:val="en"/>
        </w:rPr>
        <w:t>st</w:t>
      </w:r>
      <w:r w:rsidR="00382A03">
        <w:rPr>
          <w:rFonts w:ascii="Helvetica" w:eastAsia="Times New Roman" w:hAnsi="Helvetica" w:cs="Arial"/>
          <w:vanish/>
          <w:color w:val="14171A"/>
          <w:sz w:val="21"/>
          <w:szCs w:val="21"/>
          <w:lang w:val="en"/>
        </w:rPr>
        <w:t>,</w:t>
      </w:r>
      <w:r w:rsidR="00B019B1">
        <w:rPr>
          <w:rFonts w:ascii="Helvetica" w:eastAsia="Times New Roman" w:hAnsi="Helvetica" w:cs="Arial"/>
          <w:vanish/>
          <w:color w:val="14171A"/>
          <w:sz w:val="21"/>
          <w:szCs w:val="21"/>
          <w:lang w:val="en"/>
        </w:rPr>
        <w:t xml:space="preserve"> 2019.  Enemies of America can be processed through to prison indefinitely.</w:t>
      </w:r>
    </w:p>
    <w:p w:rsidR="00FF7B7D" w:rsidRPr="00FF7B7D" w:rsidRDefault="00FF7B7D"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With the national security threat, he froze the assets of people, companies, and corporations</w:t>
      </w:r>
      <w:r w:rsidR="00B019B1">
        <w:rPr>
          <w:rFonts w:ascii="Helvetica" w:eastAsia="Times New Roman" w:hAnsi="Helvetica" w:cs="Arial"/>
          <w:vanish/>
          <w:color w:val="14171A"/>
          <w:sz w:val="21"/>
          <w:szCs w:val="21"/>
          <w:lang w:val="en"/>
        </w:rPr>
        <w:t>, foreign and domestic</w:t>
      </w:r>
      <w:r w:rsidRPr="00FF7B7D">
        <w:rPr>
          <w:rFonts w:ascii="Helvetica" w:eastAsia="Times New Roman" w:hAnsi="Helvetica" w:cs="Arial"/>
          <w:vanish/>
          <w:color w:val="14171A"/>
          <w:sz w:val="21"/>
          <w:szCs w:val="21"/>
          <w:lang w:val="en"/>
        </w:rPr>
        <w:t xml:space="preserve">. We’re talking about the pedophile rings, the Deep State, the Dark State, the 4,000 companies that Obama bought in Africa with the taxpayers’ $7 trillion. Trump </w:t>
      </w:r>
      <w:r w:rsidR="00B019B1">
        <w:rPr>
          <w:rFonts w:ascii="Helvetica" w:eastAsia="Times New Roman" w:hAnsi="Helvetica" w:cs="Arial"/>
          <w:vanish/>
          <w:color w:val="14171A"/>
          <w:sz w:val="21"/>
          <w:szCs w:val="21"/>
          <w:lang w:val="en"/>
        </w:rPr>
        <w:t>has the authority to freeze their assets and hold their transactions.</w:t>
      </w:r>
    </w:p>
    <w:p w:rsidR="00FF7B7D" w:rsidRPr="00FF7B7D" w:rsidRDefault="00FF7B7D"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 xml:space="preserve">It’s called the Pursuant to the International Emergency Economic Powers Act signed on December 21st 2017. </w:t>
      </w:r>
      <w:r w:rsidR="00B019B1">
        <w:rPr>
          <w:rFonts w:ascii="Helvetica" w:eastAsia="Times New Roman" w:hAnsi="Helvetica" w:cs="Arial"/>
          <w:vanish/>
          <w:color w:val="14171A"/>
          <w:sz w:val="21"/>
          <w:szCs w:val="21"/>
          <w:lang w:val="en"/>
        </w:rPr>
        <w:t xml:space="preserve"> </w:t>
      </w:r>
      <w:r w:rsidRPr="00FF7B7D">
        <w:rPr>
          <w:rFonts w:ascii="Helvetica" w:eastAsia="Times New Roman" w:hAnsi="Helvetica" w:cs="Arial"/>
          <w:vanish/>
          <w:color w:val="14171A"/>
          <w:sz w:val="21"/>
          <w:szCs w:val="21"/>
          <w:lang w:val="en"/>
        </w:rPr>
        <w:t>He signed two more. He signed one on the 23rd and one on th</w:t>
      </w:r>
      <w:r w:rsidR="00B019B1">
        <w:rPr>
          <w:rFonts w:ascii="Helvetica" w:eastAsia="Times New Roman" w:hAnsi="Helvetica" w:cs="Arial"/>
          <w:vanish/>
          <w:color w:val="14171A"/>
          <w:sz w:val="21"/>
          <w:szCs w:val="21"/>
          <w:lang w:val="en"/>
        </w:rPr>
        <w:t xml:space="preserve">e 27th which expanded it.  </w:t>
      </w:r>
      <w:r w:rsidRPr="00FF7B7D">
        <w:rPr>
          <w:rFonts w:ascii="Helvetica" w:eastAsia="Times New Roman" w:hAnsi="Helvetica" w:cs="Arial"/>
          <w:vanish/>
          <w:color w:val="14171A"/>
          <w:sz w:val="21"/>
          <w:szCs w:val="21"/>
          <w:lang w:val="en"/>
        </w:rPr>
        <w:t xml:space="preserve">Disney Land is having power failures, pipes are bursting at LaGuardia, </w:t>
      </w:r>
      <w:r w:rsidR="00B019B1">
        <w:rPr>
          <w:rFonts w:ascii="Helvetica" w:eastAsia="Times New Roman" w:hAnsi="Helvetica" w:cs="Arial"/>
          <w:vanish/>
          <w:color w:val="14171A"/>
          <w:sz w:val="21"/>
          <w:szCs w:val="21"/>
          <w:lang w:val="en"/>
        </w:rPr>
        <w:t xml:space="preserve">mysterious fires at the Atlanta Airport;  </w:t>
      </w:r>
      <w:r w:rsidRPr="00FF7B7D">
        <w:rPr>
          <w:rFonts w:ascii="Helvetica" w:eastAsia="Times New Roman" w:hAnsi="Helvetica" w:cs="Arial"/>
          <w:vanish/>
          <w:color w:val="14171A"/>
          <w:sz w:val="21"/>
          <w:szCs w:val="21"/>
          <w:lang w:val="en"/>
        </w:rPr>
        <w:t xml:space="preserve">what he’s doing is he is picking people up. </w:t>
      </w:r>
      <w:r w:rsidR="00B019B1">
        <w:rPr>
          <w:rFonts w:ascii="Helvetica" w:eastAsia="Times New Roman" w:hAnsi="Helvetica" w:cs="Arial"/>
          <w:vanish/>
          <w:color w:val="14171A"/>
          <w:sz w:val="21"/>
          <w:szCs w:val="21"/>
          <w:lang w:val="en"/>
        </w:rPr>
        <w:t xml:space="preserve"> </w:t>
      </w:r>
      <w:r w:rsidRPr="00FF7B7D">
        <w:rPr>
          <w:rFonts w:ascii="Helvetica" w:eastAsia="Times New Roman" w:hAnsi="Helvetica" w:cs="Arial"/>
          <w:vanish/>
          <w:color w:val="14171A"/>
          <w:sz w:val="21"/>
          <w:szCs w:val="21"/>
          <w:lang w:val="en"/>
        </w:rPr>
        <w:t>The arrests have already begun</w:t>
      </w:r>
      <w:r w:rsidR="00B019B1">
        <w:rPr>
          <w:rFonts w:ascii="Helvetica" w:eastAsia="Times New Roman" w:hAnsi="Helvetica" w:cs="Arial"/>
          <w:vanish/>
          <w:color w:val="14171A"/>
          <w:sz w:val="21"/>
          <w:szCs w:val="21"/>
          <w:lang w:val="en"/>
        </w:rPr>
        <w:t xml:space="preserve">, quietly and carefully.  </w:t>
      </w:r>
      <w:r w:rsidR="004A6677">
        <w:rPr>
          <w:rFonts w:ascii="Helvetica" w:eastAsia="Times New Roman" w:hAnsi="Helvetica" w:cs="Arial"/>
          <w:vanish/>
          <w:color w:val="14171A"/>
          <w:sz w:val="21"/>
          <w:szCs w:val="21"/>
          <w:lang w:val="en"/>
        </w:rPr>
        <w:t xml:space="preserve">Watch for </w:t>
      </w:r>
      <w:r w:rsidRPr="00FF7B7D">
        <w:rPr>
          <w:rFonts w:ascii="Helvetica" w:eastAsia="Times New Roman" w:hAnsi="Helvetica" w:cs="Arial"/>
          <w:vanish/>
          <w:color w:val="14171A"/>
          <w:sz w:val="21"/>
          <w:szCs w:val="21"/>
          <w:lang w:val="en"/>
        </w:rPr>
        <w:t xml:space="preserve">grounded flights, </w:t>
      </w:r>
      <w:r w:rsidR="004A6677">
        <w:rPr>
          <w:rFonts w:ascii="Helvetica" w:eastAsia="Times New Roman" w:hAnsi="Helvetica" w:cs="Arial"/>
          <w:vanish/>
          <w:color w:val="14171A"/>
          <w:sz w:val="21"/>
          <w:szCs w:val="21"/>
          <w:lang w:val="en"/>
        </w:rPr>
        <w:t>power outages</w:t>
      </w:r>
      <w:r w:rsidRPr="00FF7B7D">
        <w:rPr>
          <w:rFonts w:ascii="Helvetica" w:eastAsia="Times New Roman" w:hAnsi="Helvetica" w:cs="Arial"/>
          <w:vanish/>
          <w:color w:val="14171A"/>
          <w:sz w:val="21"/>
          <w:szCs w:val="21"/>
          <w:lang w:val="en"/>
        </w:rPr>
        <w:t>,</w:t>
      </w:r>
      <w:r w:rsidR="004A6677">
        <w:rPr>
          <w:rFonts w:ascii="Helvetica" w:eastAsia="Times New Roman" w:hAnsi="Helvetica" w:cs="Arial"/>
          <w:vanish/>
          <w:color w:val="14171A"/>
          <w:sz w:val="21"/>
          <w:szCs w:val="21"/>
          <w:lang w:val="en"/>
        </w:rPr>
        <w:t xml:space="preserve"> computer glitches.  These are the stories</w:t>
      </w:r>
      <w:r w:rsidRPr="00FF7B7D">
        <w:rPr>
          <w:rFonts w:ascii="Helvetica" w:eastAsia="Times New Roman" w:hAnsi="Helvetica" w:cs="Arial"/>
          <w:vanish/>
          <w:color w:val="14171A"/>
          <w:sz w:val="21"/>
          <w:szCs w:val="21"/>
          <w:lang w:val="en"/>
        </w:rPr>
        <w:t xml:space="preserve"> that the public would believe to explain away why there was a significant disruption.</w:t>
      </w:r>
      <w:r w:rsidR="004A6677">
        <w:rPr>
          <w:rFonts w:ascii="Helvetica" w:eastAsia="Times New Roman" w:hAnsi="Helvetica" w:cs="Arial"/>
          <w:vanish/>
          <w:color w:val="14171A"/>
          <w:sz w:val="21"/>
          <w:szCs w:val="21"/>
          <w:lang w:val="en"/>
        </w:rPr>
        <w:t xml:space="preserve">  Maybe there is a gunshot, or a bunch of blue lights, or nothing but darkness for a period of time.</w:t>
      </w:r>
    </w:p>
    <w:p w:rsidR="00FF7B7D" w:rsidRPr="00FF7B7D" w:rsidRDefault="00FF7B7D"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 xml:space="preserve">Guantanamo Bay </w:t>
      </w:r>
      <w:r w:rsidR="004A6677">
        <w:rPr>
          <w:rFonts w:ascii="Helvetica" w:eastAsia="Times New Roman" w:hAnsi="Helvetica" w:cs="Arial"/>
          <w:vanish/>
          <w:color w:val="14171A"/>
          <w:sz w:val="21"/>
          <w:szCs w:val="21"/>
          <w:lang w:val="en"/>
        </w:rPr>
        <w:t xml:space="preserve">has recently been approved </w:t>
      </w:r>
      <w:r w:rsidRPr="00FF7B7D">
        <w:rPr>
          <w:rFonts w:ascii="Helvetica" w:eastAsia="Times New Roman" w:hAnsi="Helvetica" w:cs="Arial"/>
          <w:vanish/>
          <w:color w:val="14171A"/>
          <w:sz w:val="21"/>
          <w:szCs w:val="21"/>
          <w:lang w:val="en"/>
        </w:rPr>
        <w:t>to house an additional 13,000</w:t>
      </w:r>
      <w:r w:rsidR="004A6677">
        <w:rPr>
          <w:rFonts w:ascii="Helvetica" w:eastAsia="Times New Roman" w:hAnsi="Helvetica" w:cs="Arial"/>
          <w:vanish/>
          <w:color w:val="14171A"/>
          <w:sz w:val="21"/>
          <w:szCs w:val="21"/>
          <w:lang w:val="en"/>
        </w:rPr>
        <w:t xml:space="preserve"> inmates with maximum security.  There are</w:t>
      </w:r>
      <w:r w:rsidRPr="00FF7B7D">
        <w:rPr>
          <w:rFonts w:ascii="Helvetica" w:eastAsia="Times New Roman" w:hAnsi="Helvetica" w:cs="Arial"/>
          <w:vanish/>
          <w:color w:val="14171A"/>
          <w:sz w:val="21"/>
          <w:szCs w:val="21"/>
          <w:lang w:val="en"/>
        </w:rPr>
        <w:t xml:space="preserve"> now just over 13,000 sealed indictments. Seems like </w:t>
      </w:r>
      <w:r w:rsidR="004A6677">
        <w:rPr>
          <w:rFonts w:ascii="Helvetica" w:eastAsia="Times New Roman" w:hAnsi="Helvetica" w:cs="Arial"/>
          <w:vanish/>
          <w:color w:val="14171A"/>
          <w:sz w:val="21"/>
          <w:szCs w:val="21"/>
          <w:lang w:val="en"/>
        </w:rPr>
        <w:t>the Day of Justice is coming for the Deep State, and they will be considered enemy combatants.</w:t>
      </w:r>
    </w:p>
    <w:p w:rsidR="004A6677" w:rsidRDefault="004A6677"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 xml:space="preserve"> </w:t>
      </w:r>
      <w:r>
        <w:rPr>
          <w:rFonts w:ascii="Helvetica" w:eastAsia="Times New Roman" w:hAnsi="Helvetica" w:cs="Arial"/>
          <w:vanish/>
          <w:color w:val="14171A"/>
          <w:sz w:val="21"/>
          <w:szCs w:val="21"/>
          <w:lang w:val="en"/>
        </w:rPr>
        <w:t xml:space="preserve">People have expressed concern that due process is not being provided to people who have rights to it.  One day they are eating with gold plated forks and drinking the finest wines from their own vineyards, and then next they are in an orange jumpsuit with chains around their ankles.  </w:t>
      </w:r>
      <w:r w:rsidR="00FF7B7D" w:rsidRPr="00FF7B7D">
        <w:rPr>
          <w:rFonts w:ascii="Helvetica" w:eastAsia="Times New Roman" w:hAnsi="Helvetica" w:cs="Arial"/>
          <w:vanish/>
          <w:color w:val="14171A"/>
          <w:sz w:val="21"/>
          <w:szCs w:val="21"/>
          <w:lang w:val="en"/>
        </w:rPr>
        <w:t xml:space="preserve">There </w:t>
      </w:r>
      <w:r>
        <w:rPr>
          <w:rFonts w:ascii="Helvetica" w:eastAsia="Times New Roman" w:hAnsi="Helvetica" w:cs="Arial"/>
          <w:vanish/>
          <w:color w:val="14171A"/>
          <w:sz w:val="21"/>
          <w:szCs w:val="21"/>
          <w:lang w:val="en"/>
        </w:rPr>
        <w:t>is a reason why there may not be</w:t>
      </w:r>
      <w:r w:rsidR="00FF7B7D" w:rsidRPr="00FF7B7D">
        <w:rPr>
          <w:rFonts w:ascii="Helvetica" w:eastAsia="Times New Roman" w:hAnsi="Helvetica" w:cs="Arial"/>
          <w:vanish/>
          <w:color w:val="14171A"/>
          <w:sz w:val="21"/>
          <w:szCs w:val="21"/>
          <w:lang w:val="en"/>
        </w:rPr>
        <w:t xml:space="preserve"> civilian trials for the</w:t>
      </w:r>
      <w:r>
        <w:rPr>
          <w:rFonts w:ascii="Helvetica" w:eastAsia="Times New Roman" w:hAnsi="Helvetica" w:cs="Arial"/>
          <w:vanish/>
          <w:color w:val="14171A"/>
          <w:sz w:val="21"/>
          <w:szCs w:val="21"/>
          <w:lang w:val="en"/>
        </w:rPr>
        <w:t>se deep state soldiers</w:t>
      </w:r>
      <w:r w:rsidR="00FF7B7D" w:rsidRPr="00FF7B7D">
        <w:rPr>
          <w:rFonts w:ascii="Helvetica" w:eastAsia="Times New Roman" w:hAnsi="Helvetica" w:cs="Arial"/>
          <w:vanish/>
          <w:color w:val="14171A"/>
          <w:sz w:val="21"/>
          <w:szCs w:val="21"/>
          <w:lang w:val="en"/>
        </w:rPr>
        <w:t xml:space="preserve">. </w:t>
      </w:r>
      <w:r>
        <w:rPr>
          <w:rFonts w:ascii="Helvetica" w:eastAsia="Times New Roman" w:hAnsi="Helvetica" w:cs="Arial"/>
          <w:vanish/>
          <w:color w:val="14171A"/>
          <w:sz w:val="21"/>
          <w:szCs w:val="21"/>
          <w:lang w:val="en"/>
        </w:rPr>
        <w:t xml:space="preserve">  These are Federal crimes against the State.  The methods by which these crimes were detected ar top secret.  The money they stole, or the intelligence they sold, or the records they destroyed are all top secret.  The court system cannot be allowed to leak this information into the public domain through unscrupulous attorneys trying to win the case at any cost for their wealthy clients. </w:t>
      </w:r>
    </w:p>
    <w:p w:rsidR="00FF7B7D" w:rsidRPr="00FF7B7D" w:rsidRDefault="00FF7B7D"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It’s going to be a military tribunal when we get around to it. The general attitude</w:t>
      </w:r>
      <w:r w:rsidR="004A6677">
        <w:rPr>
          <w:rFonts w:ascii="Helvetica" w:eastAsia="Times New Roman" w:hAnsi="Helvetica" w:cs="Arial"/>
          <w:vanish/>
          <w:color w:val="14171A"/>
          <w:sz w:val="21"/>
          <w:szCs w:val="21"/>
          <w:lang w:val="en"/>
        </w:rPr>
        <w:t>, and the executive orders state</w:t>
      </w:r>
      <w:r w:rsidRPr="00FF7B7D">
        <w:rPr>
          <w:rFonts w:ascii="Helvetica" w:eastAsia="Times New Roman" w:hAnsi="Helvetica" w:cs="Arial"/>
          <w:vanish/>
          <w:color w:val="14171A"/>
          <w:sz w:val="21"/>
          <w:szCs w:val="21"/>
          <w:lang w:val="en"/>
        </w:rPr>
        <w:t xml:space="preserve"> if you’re a threat to national security, we don’t have to give </w:t>
      </w:r>
      <w:r w:rsidR="004A6677">
        <w:rPr>
          <w:rFonts w:ascii="Helvetica" w:eastAsia="Times New Roman" w:hAnsi="Helvetica" w:cs="Arial"/>
          <w:vanish/>
          <w:color w:val="14171A"/>
          <w:sz w:val="21"/>
          <w:szCs w:val="21"/>
          <w:lang w:val="en"/>
        </w:rPr>
        <w:t>you a civilian trial. And, if the President uses the police or US Marshalls, or even the military to make the arrests</w:t>
      </w:r>
      <w:r w:rsidRPr="00FF7B7D">
        <w:rPr>
          <w:rFonts w:ascii="Helvetica" w:eastAsia="Times New Roman" w:hAnsi="Helvetica" w:cs="Arial"/>
          <w:vanish/>
          <w:color w:val="14171A"/>
          <w:sz w:val="21"/>
          <w:szCs w:val="21"/>
          <w:lang w:val="en"/>
        </w:rPr>
        <w:t xml:space="preserve">, </w:t>
      </w:r>
      <w:r w:rsidR="004A6677">
        <w:rPr>
          <w:rFonts w:ascii="Helvetica" w:eastAsia="Times New Roman" w:hAnsi="Helvetica" w:cs="Arial"/>
          <w:vanish/>
          <w:color w:val="14171A"/>
          <w:sz w:val="21"/>
          <w:szCs w:val="21"/>
          <w:lang w:val="en"/>
        </w:rPr>
        <w:t>they will not be allowed the opportunity for bail, and they will not be allowed to use their attorneys, unless they are accompanies by a military attorney general.</w:t>
      </w:r>
    </w:p>
    <w:p w:rsidR="00FF7B7D" w:rsidRPr="00FF7B7D" w:rsidRDefault="00FF7B7D"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When do you think the hammer is coming down on the 13,000 indictments?</w:t>
      </w:r>
    </w:p>
    <w:p w:rsidR="006344C3" w:rsidRDefault="00DF3DE3"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Pr>
          <w:rFonts w:ascii="Helvetica" w:eastAsia="Times New Roman" w:hAnsi="Helvetica" w:cs="Arial"/>
          <w:vanish/>
          <w:color w:val="14171A"/>
          <w:sz w:val="21"/>
          <w:szCs w:val="21"/>
          <w:lang w:val="en"/>
        </w:rPr>
        <w:t xml:space="preserve">As I have been saying in my new best-seller, Charm of Favor, and in the social media, a cornered dog will bite very hard. </w:t>
      </w:r>
      <w:r w:rsidR="00FF7B7D" w:rsidRPr="00FF7B7D">
        <w:rPr>
          <w:rFonts w:ascii="Helvetica" w:eastAsia="Times New Roman" w:hAnsi="Helvetica" w:cs="Arial"/>
          <w:vanish/>
          <w:color w:val="14171A"/>
          <w:sz w:val="21"/>
          <w:szCs w:val="21"/>
          <w:lang w:val="en"/>
        </w:rPr>
        <w:t xml:space="preserve"> The Democratic Party no longer exists. They have Hillary on 27 counts of treason. </w:t>
      </w:r>
      <w:r>
        <w:rPr>
          <w:rFonts w:ascii="Helvetica" w:eastAsia="Times New Roman" w:hAnsi="Helvetica" w:cs="Arial"/>
          <w:vanish/>
          <w:color w:val="14171A"/>
          <w:sz w:val="21"/>
          <w:szCs w:val="21"/>
          <w:lang w:val="en"/>
        </w:rPr>
        <w:t xml:space="preserve">Obama is in just as deep.  Rice, Power, Brennan, Rhodes, Clapper, and the lsit goes on and on.  Each violation is so bold and each case would require years to litigate, assuming the witnesses live and the defendant survives.  </w:t>
      </w:r>
      <w:r w:rsidR="00FF7B7D" w:rsidRPr="00FF7B7D">
        <w:rPr>
          <w:rFonts w:ascii="Helvetica" w:eastAsia="Times New Roman" w:hAnsi="Helvetica" w:cs="Arial"/>
          <w:vanish/>
          <w:color w:val="14171A"/>
          <w:sz w:val="21"/>
          <w:szCs w:val="21"/>
          <w:lang w:val="en"/>
        </w:rPr>
        <w:t xml:space="preserve">Putin bought </w:t>
      </w:r>
      <w:r>
        <w:rPr>
          <w:rFonts w:ascii="Helvetica" w:eastAsia="Times New Roman" w:hAnsi="Helvetica" w:cs="Arial"/>
          <w:vanish/>
          <w:color w:val="14171A"/>
          <w:sz w:val="21"/>
          <w:szCs w:val="21"/>
          <w:lang w:val="en"/>
        </w:rPr>
        <w:t>U</w:t>
      </w:r>
      <w:r w:rsidR="00FF7B7D" w:rsidRPr="00FF7B7D">
        <w:rPr>
          <w:rFonts w:ascii="Helvetica" w:eastAsia="Times New Roman" w:hAnsi="Helvetica" w:cs="Arial"/>
          <w:vanish/>
          <w:color w:val="14171A"/>
          <w:sz w:val="21"/>
          <w:szCs w:val="21"/>
          <w:lang w:val="en"/>
        </w:rPr>
        <w:t xml:space="preserve">ranium </w:t>
      </w:r>
      <w:r>
        <w:rPr>
          <w:rFonts w:ascii="Helvetica" w:eastAsia="Times New Roman" w:hAnsi="Helvetica" w:cs="Arial"/>
          <w:vanish/>
          <w:color w:val="14171A"/>
          <w:sz w:val="21"/>
          <w:szCs w:val="21"/>
          <w:lang w:val="en"/>
        </w:rPr>
        <w:t xml:space="preserve">One.  That much we now know.  In order to make that purchase possible, at least 14 major, active duty government officials had to approve it, including Clinton and Obama.  The money we can trace is only part of the money involved in this case.  </w:t>
      </w:r>
      <w:r w:rsidR="00FF7B7D" w:rsidRPr="00FF7B7D">
        <w:rPr>
          <w:rFonts w:ascii="Helvetica" w:eastAsia="Times New Roman" w:hAnsi="Helvetica" w:cs="Arial"/>
          <w:vanish/>
          <w:color w:val="14171A"/>
          <w:sz w:val="21"/>
          <w:szCs w:val="21"/>
          <w:lang w:val="en"/>
        </w:rPr>
        <w:t xml:space="preserve"> </w:t>
      </w:r>
    </w:p>
    <w:p w:rsidR="006344C3" w:rsidRDefault="00FF7B7D"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We ha</w:t>
      </w:r>
      <w:r w:rsidR="006344C3">
        <w:rPr>
          <w:rFonts w:ascii="Helvetica" w:eastAsia="Times New Roman" w:hAnsi="Helvetica" w:cs="Arial"/>
          <w:vanish/>
          <w:color w:val="14171A"/>
          <w:sz w:val="21"/>
          <w:szCs w:val="21"/>
          <w:lang w:val="en"/>
        </w:rPr>
        <w:t xml:space="preserve">ve the data, we have the facts.  </w:t>
      </w:r>
      <w:r w:rsidRPr="00FF7B7D">
        <w:rPr>
          <w:rFonts w:ascii="Helvetica" w:eastAsia="Times New Roman" w:hAnsi="Helvetica" w:cs="Arial"/>
          <w:vanish/>
          <w:color w:val="14171A"/>
          <w:sz w:val="21"/>
          <w:szCs w:val="21"/>
          <w:lang w:val="en"/>
        </w:rPr>
        <w:t>There’s apt to be a 90-day window where things get tough for the average citizen. There’s a lot cooking</w:t>
      </w:r>
      <w:r w:rsidR="006344C3">
        <w:rPr>
          <w:rFonts w:ascii="Helvetica" w:eastAsia="Times New Roman" w:hAnsi="Helvetica" w:cs="Arial"/>
          <w:vanish/>
          <w:color w:val="14171A"/>
          <w:sz w:val="21"/>
          <w:szCs w:val="21"/>
          <w:lang w:val="en"/>
        </w:rPr>
        <w:t xml:space="preserve"> going on right now</w:t>
      </w:r>
      <w:r w:rsidRPr="00FF7B7D">
        <w:rPr>
          <w:rFonts w:ascii="Helvetica" w:eastAsia="Times New Roman" w:hAnsi="Helvetica" w:cs="Arial"/>
          <w:vanish/>
          <w:color w:val="14171A"/>
          <w:sz w:val="21"/>
          <w:szCs w:val="21"/>
          <w:lang w:val="en"/>
        </w:rPr>
        <w:t xml:space="preserve">. </w:t>
      </w:r>
      <w:r w:rsidR="006344C3">
        <w:rPr>
          <w:rFonts w:ascii="Helvetica" w:eastAsia="Times New Roman" w:hAnsi="Helvetica" w:cs="Arial"/>
          <w:vanish/>
          <w:color w:val="14171A"/>
          <w:sz w:val="21"/>
          <w:szCs w:val="21"/>
          <w:lang w:val="en"/>
        </w:rPr>
        <w:t xml:space="preserve"> It doesn’t take a genius to see that innocent people are going to get killed as we get closer and closer to putting these people in jail.  They will do anything to make us look somewhere else.  They will do absolutely anything, including an act of terrorism to clear the headlines of their names.  If you don’t believe me, I can quote Loretta Lynch, Eric Holder, or Nancy Pelosi calling for blood in the streets and another 9/11 event.  </w:t>
      </w:r>
    </w:p>
    <w:p w:rsidR="0054722D" w:rsidRDefault="006344C3"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Pr>
          <w:rFonts w:ascii="Helvetica" w:eastAsia="Times New Roman" w:hAnsi="Helvetica" w:cs="Arial"/>
          <w:vanish/>
          <w:color w:val="14171A"/>
          <w:sz w:val="21"/>
          <w:szCs w:val="21"/>
          <w:lang w:val="en"/>
        </w:rPr>
        <w:t>But the good guys know this.  They kn</w:t>
      </w:r>
      <w:r w:rsidR="0054722D">
        <w:rPr>
          <w:rFonts w:ascii="Helvetica" w:eastAsia="Times New Roman" w:hAnsi="Helvetica" w:cs="Arial"/>
          <w:vanish/>
          <w:color w:val="14171A"/>
          <w:sz w:val="21"/>
          <w:szCs w:val="21"/>
          <w:lang w:val="en"/>
        </w:rPr>
        <w:t xml:space="preserve">ow the game of </w:t>
      </w:r>
      <w:r>
        <w:rPr>
          <w:rFonts w:ascii="Helvetica" w:eastAsia="Times New Roman" w:hAnsi="Helvetica" w:cs="Arial"/>
          <w:vanish/>
          <w:color w:val="14171A"/>
          <w:sz w:val="21"/>
          <w:szCs w:val="21"/>
          <w:lang w:val="en"/>
        </w:rPr>
        <w:t>annou</w:t>
      </w:r>
      <w:r w:rsidR="0054722D">
        <w:rPr>
          <w:rFonts w:ascii="Helvetica" w:eastAsia="Times New Roman" w:hAnsi="Helvetica" w:cs="Arial"/>
          <w:vanish/>
          <w:color w:val="14171A"/>
          <w:sz w:val="21"/>
          <w:szCs w:val="21"/>
          <w:lang w:val="en"/>
        </w:rPr>
        <w:t>n</w:t>
      </w:r>
      <w:r>
        <w:rPr>
          <w:rFonts w:ascii="Helvetica" w:eastAsia="Times New Roman" w:hAnsi="Helvetica" w:cs="Arial"/>
          <w:vanish/>
          <w:color w:val="14171A"/>
          <w:sz w:val="21"/>
          <w:szCs w:val="21"/>
          <w:lang w:val="en"/>
        </w:rPr>
        <w:t xml:space="preserve">cement the dark side has to use.  </w:t>
      </w:r>
      <w:r w:rsidR="00FF7B7D" w:rsidRPr="00FF7B7D">
        <w:rPr>
          <w:rFonts w:ascii="Helvetica" w:eastAsia="Times New Roman" w:hAnsi="Helvetica" w:cs="Arial"/>
          <w:vanish/>
          <w:color w:val="14171A"/>
          <w:sz w:val="21"/>
          <w:szCs w:val="21"/>
          <w:lang w:val="en"/>
        </w:rPr>
        <w:t xml:space="preserve"> </w:t>
      </w:r>
      <w:r w:rsidR="0054722D">
        <w:rPr>
          <w:rFonts w:ascii="Helvetica" w:eastAsia="Times New Roman" w:hAnsi="Helvetica" w:cs="Arial"/>
          <w:vanish/>
          <w:color w:val="14171A"/>
          <w:sz w:val="21"/>
          <w:szCs w:val="21"/>
          <w:lang w:val="en"/>
        </w:rPr>
        <w:t xml:space="preserve">  Look at who Trump appointed</w:t>
      </w:r>
      <w:r w:rsidR="00FF7B7D" w:rsidRPr="00FF7B7D">
        <w:rPr>
          <w:rFonts w:ascii="Helvetica" w:eastAsia="Times New Roman" w:hAnsi="Helvetica" w:cs="Arial"/>
          <w:vanish/>
          <w:color w:val="14171A"/>
          <w:sz w:val="21"/>
          <w:szCs w:val="21"/>
          <w:lang w:val="en"/>
        </w:rPr>
        <w:t xml:space="preserve">. Five generals and two admirals. </w:t>
      </w:r>
      <w:r w:rsidR="0054722D">
        <w:rPr>
          <w:rFonts w:ascii="Helvetica" w:eastAsia="Times New Roman" w:hAnsi="Helvetica" w:cs="Arial"/>
          <w:vanish/>
          <w:color w:val="14171A"/>
          <w:sz w:val="21"/>
          <w:szCs w:val="21"/>
          <w:lang w:val="en"/>
        </w:rPr>
        <w:t>Do you think those men can be bought?  Do you think they are afraid of death threats?  Do you think for one minute that they will have any trouble whatsoever carrying out the orders to arrest and incarcerate the deadliest crime syndicate in history?</w:t>
      </w:r>
    </w:p>
    <w:p w:rsidR="00FF7B7D" w:rsidRPr="00FF7B7D" w:rsidRDefault="00FF7B7D" w:rsidP="00FF7B7D">
      <w:pPr>
        <w:shd w:val="clear" w:color="auto" w:fill="FFFFFF"/>
        <w:spacing w:before="100" w:beforeAutospacing="1" w:after="100" w:afterAutospacing="1" w:line="300" w:lineRule="atLeast"/>
        <w:rPr>
          <w:rFonts w:ascii="Helvetica" w:eastAsia="Times New Roman" w:hAnsi="Helvetica" w:cs="Arial"/>
          <w:vanish/>
          <w:color w:val="14171A"/>
          <w:sz w:val="21"/>
          <w:szCs w:val="21"/>
          <w:lang w:val="en"/>
        </w:rPr>
      </w:pPr>
      <w:r w:rsidRPr="00FF7B7D">
        <w:rPr>
          <w:rFonts w:ascii="Helvetica" w:eastAsia="Times New Roman" w:hAnsi="Helvetica" w:cs="Arial"/>
          <w:vanish/>
          <w:color w:val="14171A"/>
          <w:sz w:val="21"/>
          <w:szCs w:val="21"/>
          <w:lang w:val="en"/>
        </w:rPr>
        <w:t xml:space="preserve"> The military will get our country back. It will collapse the Treasury and it </w:t>
      </w:r>
      <w:r w:rsidR="0054722D">
        <w:rPr>
          <w:rFonts w:ascii="Helvetica" w:eastAsia="Times New Roman" w:hAnsi="Helvetica" w:cs="Arial"/>
          <w:vanish/>
          <w:color w:val="14171A"/>
          <w:sz w:val="21"/>
          <w:szCs w:val="21"/>
          <w:lang w:val="en"/>
        </w:rPr>
        <w:t>may</w:t>
      </w:r>
      <w:r w:rsidRPr="00FF7B7D">
        <w:rPr>
          <w:rFonts w:ascii="Helvetica" w:eastAsia="Times New Roman" w:hAnsi="Helvetica" w:cs="Arial"/>
          <w:vanish/>
          <w:color w:val="14171A"/>
          <w:sz w:val="21"/>
          <w:szCs w:val="21"/>
          <w:lang w:val="en"/>
        </w:rPr>
        <w:t xml:space="preserve"> collapse the Federal Reserve. An order was given to dark ops and special forces teams, if Trump gets sick, these 4,760 people get sick the next day. So the </w:t>
      </w:r>
      <w:r w:rsidR="0054722D">
        <w:rPr>
          <w:rFonts w:ascii="Helvetica" w:eastAsia="Times New Roman" w:hAnsi="Helvetica" w:cs="Arial"/>
          <w:vanish/>
          <w:color w:val="14171A"/>
          <w:sz w:val="21"/>
          <w:szCs w:val="21"/>
          <w:lang w:val="en"/>
        </w:rPr>
        <w:t>Syndicate</w:t>
      </w:r>
      <w:r w:rsidRPr="00FF7B7D">
        <w:rPr>
          <w:rFonts w:ascii="Helvetica" w:eastAsia="Times New Roman" w:hAnsi="Helvetica" w:cs="Arial"/>
          <w:vanish/>
          <w:color w:val="14171A"/>
          <w:sz w:val="21"/>
          <w:szCs w:val="21"/>
          <w:lang w:val="en"/>
        </w:rPr>
        <w:t>, the Bilderbergs, the Trilateral Commission, the Skull and Bones, the G8, all these people live in fear that Trump will cough.</w:t>
      </w:r>
    </w:p>
    <w:p w:rsidR="00582B2F" w:rsidRPr="00E3362F" w:rsidRDefault="00582B2F" w:rsidP="00582B2F">
      <w:pPr>
        <w:rPr>
          <w:b/>
          <w:sz w:val="32"/>
          <w:szCs w:val="32"/>
        </w:rPr>
      </w:pPr>
      <w:r w:rsidRPr="00E3362F">
        <w:rPr>
          <w:b/>
          <w:sz w:val="32"/>
          <w:szCs w:val="32"/>
        </w:rPr>
        <w:t>The Russian Assassinations</w:t>
      </w:r>
    </w:p>
    <w:p w:rsidR="0003404F" w:rsidRDefault="00582B2F" w:rsidP="00582B2F">
      <w:pPr>
        <w:rPr>
          <w:rFonts w:ascii="Segoe UI" w:hAnsi="Segoe UI" w:cs="Segoe UI"/>
          <w:color w:val="14171A"/>
          <w:sz w:val="21"/>
          <w:szCs w:val="21"/>
          <w:shd w:val="clear" w:color="auto" w:fill="E6ECF0"/>
        </w:rPr>
      </w:pPr>
      <w:r>
        <w:rPr>
          <w:rFonts w:ascii="Segoe UI" w:hAnsi="Segoe UI" w:cs="Segoe UI"/>
          <w:color w:val="14171A"/>
          <w:sz w:val="21"/>
          <w:szCs w:val="21"/>
          <w:shd w:val="clear" w:color="auto" w:fill="E6ECF0"/>
        </w:rPr>
        <w:t>After Trump won the election and Obama regime started pushing the Russia narrative in the fall of 2016</w:t>
      </w:r>
      <w:r w:rsidR="0003404F">
        <w:rPr>
          <w:rFonts w:ascii="Segoe UI" w:hAnsi="Segoe UI" w:cs="Segoe UI"/>
          <w:color w:val="14171A"/>
          <w:sz w:val="21"/>
          <w:szCs w:val="21"/>
          <w:shd w:val="clear" w:color="auto" w:fill="E6ECF0"/>
        </w:rPr>
        <w:t xml:space="preserve"> to try to delegitimize the election and get Hillary into office, even though he won by a landslide.  </w:t>
      </w:r>
    </w:p>
    <w:p w:rsidR="0003404F" w:rsidRDefault="0003404F" w:rsidP="00582B2F">
      <w:pPr>
        <w:rPr>
          <w:rFonts w:ascii="Segoe UI" w:hAnsi="Segoe UI" w:cs="Segoe UI"/>
          <w:color w:val="14171A"/>
          <w:sz w:val="21"/>
          <w:szCs w:val="21"/>
          <w:shd w:val="clear" w:color="auto" w:fill="E6ECF0"/>
        </w:rPr>
      </w:pPr>
      <w:r>
        <w:rPr>
          <w:rFonts w:ascii="Segoe UI" w:hAnsi="Segoe UI" w:cs="Segoe UI"/>
          <w:color w:val="14171A"/>
          <w:sz w:val="21"/>
          <w:szCs w:val="21"/>
          <w:shd w:val="clear" w:color="auto" w:fill="E6ECF0"/>
        </w:rPr>
        <w:t xml:space="preserve">What became apparent right away is that </w:t>
      </w:r>
      <w:proofErr w:type="gramStart"/>
      <w:r>
        <w:rPr>
          <w:rFonts w:ascii="Segoe UI" w:hAnsi="Segoe UI" w:cs="Segoe UI"/>
          <w:color w:val="14171A"/>
          <w:sz w:val="21"/>
          <w:szCs w:val="21"/>
          <w:shd w:val="clear" w:color="auto" w:fill="E6ECF0"/>
        </w:rPr>
        <w:t>in order for</w:t>
      </w:r>
      <w:proofErr w:type="gramEnd"/>
      <w:r>
        <w:rPr>
          <w:rFonts w:ascii="Segoe UI" w:hAnsi="Segoe UI" w:cs="Segoe UI"/>
          <w:color w:val="14171A"/>
          <w:sz w:val="21"/>
          <w:szCs w:val="21"/>
          <w:shd w:val="clear" w:color="auto" w:fill="E6ECF0"/>
        </w:rPr>
        <w:t xml:space="preserve"> this narrative to get any legs, witnesses to the contrary had to be silenced.  Russians were killed in rapid succession all over the world, including </w:t>
      </w:r>
      <w:proofErr w:type="spellStart"/>
      <w:r>
        <w:rPr>
          <w:rFonts w:ascii="Segoe UI" w:hAnsi="Segoe UI" w:cs="Segoe UI"/>
          <w:color w:val="14171A"/>
          <w:sz w:val="21"/>
          <w:szCs w:val="21"/>
          <w:shd w:val="clear" w:color="auto" w:fill="E6ECF0"/>
        </w:rPr>
        <w:t>Kislyak</w:t>
      </w:r>
      <w:proofErr w:type="spellEnd"/>
      <w:r>
        <w:rPr>
          <w:rFonts w:ascii="Segoe UI" w:hAnsi="Segoe UI" w:cs="Segoe UI"/>
          <w:color w:val="14171A"/>
          <w:sz w:val="21"/>
          <w:szCs w:val="21"/>
          <w:shd w:val="clear" w:color="auto" w:fill="E6ECF0"/>
        </w:rPr>
        <w:t>, who has been the senior Russian diplomat in the US for many years.  He was in gatherings where Trump’s people were also seen.  One includes Jeff Sessions.  He also met many times with Samantha Power, and he often commented on her habit of showing up to meetings in the same clothes she was wearing the night before at a wine party with Russian boys.  I call that one hell of a loose end.  He was the first to die.</w:t>
      </w:r>
    </w:p>
    <w:p w:rsidR="0003404F" w:rsidRDefault="00582B2F" w:rsidP="00582B2F">
      <w:pPr>
        <w:rPr>
          <w:rFonts w:ascii="Segoe UI" w:hAnsi="Segoe UI" w:cs="Segoe UI"/>
          <w:color w:val="14171A"/>
          <w:sz w:val="21"/>
          <w:szCs w:val="21"/>
          <w:shd w:val="clear" w:color="auto" w:fill="E6ECF0"/>
        </w:rPr>
      </w:pPr>
      <w:r>
        <w:rPr>
          <w:rFonts w:ascii="Segoe UI" w:hAnsi="Segoe UI" w:cs="Segoe UI"/>
          <w:color w:val="14171A"/>
          <w:sz w:val="21"/>
          <w:szCs w:val="21"/>
          <w:shd w:val="clear" w:color="auto" w:fill="E6ECF0"/>
        </w:rPr>
        <w:t xml:space="preserve">Nov </w:t>
      </w:r>
      <w:proofErr w:type="gramStart"/>
      <w:r>
        <w:rPr>
          <w:rFonts w:ascii="Segoe UI" w:hAnsi="Segoe UI" w:cs="Segoe UI"/>
          <w:color w:val="14171A"/>
          <w:sz w:val="21"/>
          <w:szCs w:val="21"/>
          <w:shd w:val="clear" w:color="auto" w:fill="E6ECF0"/>
        </w:rPr>
        <w:t>4</w:t>
      </w:r>
      <w:proofErr w:type="gramEnd"/>
      <w:r>
        <w:rPr>
          <w:rFonts w:ascii="Segoe UI" w:hAnsi="Segoe UI" w:cs="Segoe UI"/>
          <w:color w:val="14171A"/>
          <w:sz w:val="21"/>
          <w:szCs w:val="21"/>
          <w:shd w:val="clear" w:color="auto" w:fill="E6ECF0"/>
        </w:rPr>
        <w:t xml:space="preserve"> 2015</w:t>
      </w:r>
      <w:r w:rsidR="0003404F">
        <w:rPr>
          <w:rFonts w:ascii="Segoe UI" w:hAnsi="Segoe UI" w:cs="Segoe UI"/>
          <w:color w:val="14171A"/>
          <w:sz w:val="21"/>
          <w:szCs w:val="21"/>
          <w:shd w:val="clear" w:color="auto" w:fill="E6ECF0"/>
        </w:rPr>
        <w:t xml:space="preserve"> </w:t>
      </w:r>
      <w:r>
        <w:rPr>
          <w:rFonts w:ascii="Segoe UI" w:hAnsi="Segoe UI" w:cs="Segoe UI"/>
          <w:color w:val="14171A"/>
          <w:sz w:val="21"/>
          <w:szCs w:val="21"/>
          <w:shd w:val="clear" w:color="auto" w:fill="E6ECF0"/>
        </w:rPr>
        <w:t xml:space="preserve">Mikhail </w:t>
      </w:r>
      <w:proofErr w:type="spellStart"/>
      <w:r>
        <w:rPr>
          <w:rFonts w:ascii="Segoe UI" w:hAnsi="Segoe UI" w:cs="Segoe UI"/>
          <w:color w:val="14171A"/>
          <w:sz w:val="21"/>
          <w:szCs w:val="21"/>
          <w:shd w:val="clear" w:color="auto" w:fill="E6ECF0"/>
        </w:rPr>
        <w:t>Lesin</w:t>
      </w:r>
      <w:proofErr w:type="spellEnd"/>
      <w:r>
        <w:rPr>
          <w:rFonts w:ascii="Segoe UI" w:hAnsi="Segoe UI" w:cs="Segoe UI"/>
          <w:color w:val="14171A"/>
          <w:sz w:val="21"/>
          <w:szCs w:val="21"/>
          <w:shd w:val="clear" w:color="auto" w:fill="E6ECF0"/>
        </w:rPr>
        <w:t xml:space="preserve">, a former press minister and ex-head of Gazprom-Media, Russia’s largest media holding, was found dead in DC’s Dupont Hotel on November 4, 2015. Initial reports claimed that the mass media expert, credited with inspiring the creation of Russia Today (now RT), died of a heart attack. Coroner determine he </w:t>
      </w:r>
      <w:proofErr w:type="gramStart"/>
      <w:r>
        <w:rPr>
          <w:rFonts w:ascii="Segoe UI" w:hAnsi="Segoe UI" w:cs="Segoe UI"/>
          <w:color w:val="14171A"/>
          <w:sz w:val="21"/>
          <w:szCs w:val="21"/>
          <w:shd w:val="clear" w:color="auto" w:fill="E6ECF0"/>
        </w:rPr>
        <w:t>actually died</w:t>
      </w:r>
      <w:proofErr w:type="gramEnd"/>
      <w:r>
        <w:rPr>
          <w:rFonts w:ascii="Segoe UI" w:hAnsi="Segoe UI" w:cs="Segoe UI"/>
          <w:color w:val="14171A"/>
          <w:sz w:val="21"/>
          <w:szCs w:val="21"/>
          <w:shd w:val="clear" w:color="auto" w:fill="E6ECF0"/>
        </w:rPr>
        <w:t xml:space="preserve"> of injuries from blunt force trauma, which amazingly in Jan 2018 were determined by FBI to be </w:t>
      </w:r>
      <w:proofErr w:type="spellStart"/>
      <w:r>
        <w:rPr>
          <w:rFonts w:ascii="Segoe UI" w:hAnsi="Segoe UI" w:cs="Segoe UI"/>
          <w:color w:val="14171A"/>
          <w:sz w:val="21"/>
          <w:szCs w:val="21"/>
          <w:shd w:val="clear" w:color="auto" w:fill="E6ECF0"/>
        </w:rPr>
        <w:t>self inflicted</w:t>
      </w:r>
      <w:proofErr w:type="spellEnd"/>
      <w:r>
        <w:rPr>
          <w:rFonts w:ascii="Segoe UI" w:hAnsi="Segoe UI" w:cs="Segoe UI"/>
          <w:color w:val="14171A"/>
          <w:sz w:val="21"/>
          <w:szCs w:val="21"/>
          <w:shd w:val="clear" w:color="auto" w:fill="E6ECF0"/>
        </w:rPr>
        <w:t xml:space="preserve">. </w:t>
      </w:r>
    </w:p>
    <w:p w:rsidR="0003404F" w:rsidRDefault="00582B2F" w:rsidP="00582B2F">
      <w:pPr>
        <w:rPr>
          <w:rFonts w:ascii="Segoe UI" w:hAnsi="Segoe UI" w:cs="Segoe UI"/>
          <w:color w:val="14171A"/>
          <w:sz w:val="21"/>
          <w:szCs w:val="21"/>
          <w:shd w:val="clear" w:color="auto" w:fill="E6ECF0"/>
        </w:rPr>
      </w:pPr>
      <w:r>
        <w:rPr>
          <w:rFonts w:ascii="Segoe UI" w:hAnsi="Segoe UI" w:cs="Segoe UI"/>
          <w:color w:val="14171A"/>
          <w:sz w:val="21"/>
          <w:szCs w:val="21"/>
          <w:shd w:val="clear" w:color="auto" w:fill="E6ECF0"/>
        </w:rPr>
        <w:t xml:space="preserve">Nov </w:t>
      </w:r>
      <w:proofErr w:type="gramStart"/>
      <w:r>
        <w:rPr>
          <w:rFonts w:ascii="Segoe UI" w:hAnsi="Segoe UI" w:cs="Segoe UI"/>
          <w:color w:val="14171A"/>
          <w:sz w:val="21"/>
          <w:szCs w:val="21"/>
          <w:shd w:val="clear" w:color="auto" w:fill="E6ECF0"/>
        </w:rPr>
        <w:t>8</w:t>
      </w:r>
      <w:proofErr w:type="gramEnd"/>
      <w:r>
        <w:rPr>
          <w:rFonts w:ascii="Segoe UI" w:hAnsi="Segoe UI" w:cs="Segoe UI"/>
          <w:color w:val="14171A"/>
          <w:sz w:val="21"/>
          <w:szCs w:val="21"/>
          <w:shd w:val="clear" w:color="auto" w:fill="E6ECF0"/>
        </w:rPr>
        <w:t xml:space="preserve"> 2016</w:t>
      </w:r>
      <w:r w:rsidR="0003404F">
        <w:rPr>
          <w:rFonts w:ascii="Segoe UI" w:hAnsi="Segoe UI" w:cs="Segoe UI"/>
          <w:color w:val="14171A"/>
          <w:sz w:val="21"/>
          <w:szCs w:val="21"/>
          <w:shd w:val="clear" w:color="auto" w:fill="E6ECF0"/>
        </w:rPr>
        <w:t xml:space="preserve"> </w:t>
      </w:r>
      <w:r>
        <w:rPr>
          <w:rFonts w:ascii="Segoe UI" w:hAnsi="Segoe UI" w:cs="Segoe UI"/>
          <w:color w:val="14171A"/>
          <w:sz w:val="21"/>
          <w:szCs w:val="21"/>
          <w:shd w:val="clear" w:color="auto" w:fill="E6ECF0"/>
        </w:rPr>
        <w:t xml:space="preserve">Sergei </w:t>
      </w:r>
      <w:proofErr w:type="spellStart"/>
      <w:r>
        <w:rPr>
          <w:rFonts w:ascii="Segoe UI" w:hAnsi="Segoe UI" w:cs="Segoe UI"/>
          <w:color w:val="14171A"/>
          <w:sz w:val="21"/>
          <w:szCs w:val="21"/>
          <w:shd w:val="clear" w:color="auto" w:fill="E6ECF0"/>
        </w:rPr>
        <w:t>Krivov</w:t>
      </w:r>
      <w:proofErr w:type="spellEnd"/>
      <w:r>
        <w:rPr>
          <w:rFonts w:ascii="Segoe UI" w:hAnsi="Segoe UI" w:cs="Segoe UI"/>
          <w:color w:val="14171A"/>
          <w:sz w:val="21"/>
          <w:szCs w:val="21"/>
          <w:shd w:val="clear" w:color="auto" w:fill="E6ECF0"/>
        </w:rPr>
        <w:t xml:space="preserve">, 63, Russian diplomat in New York died on US election day, 8 November. On the morning of US Election Day, Russian diplomat Sergei </w:t>
      </w:r>
      <w:proofErr w:type="spellStart"/>
      <w:r>
        <w:rPr>
          <w:rFonts w:ascii="Segoe UI" w:hAnsi="Segoe UI" w:cs="Segoe UI"/>
          <w:color w:val="14171A"/>
          <w:sz w:val="21"/>
          <w:szCs w:val="21"/>
          <w:shd w:val="clear" w:color="auto" w:fill="E6ECF0"/>
        </w:rPr>
        <w:t>Krivov</w:t>
      </w:r>
      <w:proofErr w:type="spellEnd"/>
      <w:r>
        <w:rPr>
          <w:rFonts w:ascii="Segoe UI" w:hAnsi="Segoe UI" w:cs="Segoe UI"/>
          <w:color w:val="14171A"/>
          <w:sz w:val="21"/>
          <w:szCs w:val="21"/>
          <w:shd w:val="clear" w:color="auto" w:fill="E6ECF0"/>
        </w:rPr>
        <w:t xml:space="preserve">, 63, was found lying unconscious on the floor of the Russian Consulate in New York with a head injury. Initial reports said </w:t>
      </w:r>
      <w:proofErr w:type="spellStart"/>
      <w:r>
        <w:rPr>
          <w:rFonts w:ascii="Segoe UI" w:hAnsi="Segoe UI" w:cs="Segoe UI"/>
          <w:color w:val="14171A"/>
          <w:sz w:val="21"/>
          <w:szCs w:val="21"/>
          <w:shd w:val="clear" w:color="auto" w:fill="E6ECF0"/>
        </w:rPr>
        <w:t>Mr</w:t>
      </w:r>
      <w:proofErr w:type="spellEnd"/>
      <w:r>
        <w:rPr>
          <w:rFonts w:ascii="Segoe UI" w:hAnsi="Segoe UI" w:cs="Segoe UI"/>
          <w:color w:val="14171A"/>
          <w:sz w:val="21"/>
          <w:szCs w:val="21"/>
          <w:shd w:val="clear" w:color="auto" w:fill="E6ECF0"/>
        </w:rPr>
        <w:t xml:space="preserve"> </w:t>
      </w:r>
      <w:proofErr w:type="spellStart"/>
      <w:r>
        <w:rPr>
          <w:rFonts w:ascii="Segoe UI" w:hAnsi="Segoe UI" w:cs="Segoe UI"/>
          <w:color w:val="14171A"/>
          <w:sz w:val="21"/>
          <w:szCs w:val="21"/>
          <w:shd w:val="clear" w:color="auto" w:fill="E6ECF0"/>
        </w:rPr>
        <w:t>Krivov</w:t>
      </w:r>
      <w:proofErr w:type="spellEnd"/>
      <w:r>
        <w:rPr>
          <w:rFonts w:ascii="Segoe UI" w:hAnsi="Segoe UI" w:cs="Segoe UI"/>
          <w:color w:val="14171A"/>
          <w:sz w:val="21"/>
          <w:szCs w:val="21"/>
          <w:shd w:val="clear" w:color="auto" w:fill="E6ECF0"/>
        </w:rPr>
        <w:t xml:space="preserve"> fell from the roof and had blunt force injuries, but Russian officials quickly changed their story and said he died from a heart attack. </w:t>
      </w:r>
    </w:p>
    <w:p w:rsidR="0003404F" w:rsidRDefault="00582B2F" w:rsidP="00582B2F">
      <w:pPr>
        <w:rPr>
          <w:rFonts w:ascii="Segoe UI" w:hAnsi="Segoe UI" w:cs="Segoe UI"/>
          <w:color w:val="14171A"/>
          <w:sz w:val="21"/>
          <w:szCs w:val="21"/>
          <w:shd w:val="clear" w:color="auto" w:fill="E6ECF0"/>
        </w:rPr>
      </w:pPr>
      <w:r>
        <w:rPr>
          <w:rFonts w:ascii="Segoe UI" w:hAnsi="Segoe UI" w:cs="Segoe UI"/>
          <w:color w:val="14171A"/>
          <w:sz w:val="21"/>
          <w:szCs w:val="21"/>
          <w:shd w:val="clear" w:color="auto" w:fill="E6ECF0"/>
        </w:rPr>
        <w:t xml:space="preserve">Dec </w:t>
      </w:r>
      <w:proofErr w:type="gramStart"/>
      <w:r>
        <w:rPr>
          <w:rFonts w:ascii="Segoe UI" w:hAnsi="Segoe UI" w:cs="Segoe UI"/>
          <w:color w:val="14171A"/>
          <w:sz w:val="21"/>
          <w:szCs w:val="21"/>
          <w:shd w:val="clear" w:color="auto" w:fill="E6ECF0"/>
        </w:rPr>
        <w:t>19</w:t>
      </w:r>
      <w:proofErr w:type="gramEnd"/>
      <w:r>
        <w:rPr>
          <w:rFonts w:ascii="Segoe UI" w:hAnsi="Segoe UI" w:cs="Segoe UI"/>
          <w:color w:val="14171A"/>
          <w:sz w:val="21"/>
          <w:szCs w:val="21"/>
          <w:shd w:val="clear" w:color="auto" w:fill="E6ECF0"/>
        </w:rPr>
        <w:t xml:space="preserve"> 2016</w:t>
      </w:r>
      <w:r w:rsidR="0003404F">
        <w:rPr>
          <w:rFonts w:ascii="Segoe UI" w:hAnsi="Segoe UI" w:cs="Segoe UI"/>
          <w:color w:val="14171A"/>
          <w:sz w:val="21"/>
          <w:szCs w:val="21"/>
          <w:shd w:val="clear" w:color="auto" w:fill="E6ECF0"/>
        </w:rPr>
        <w:t xml:space="preserve"> </w:t>
      </w:r>
      <w:r>
        <w:rPr>
          <w:rFonts w:ascii="Segoe UI" w:hAnsi="Segoe UI" w:cs="Segoe UI"/>
          <w:color w:val="14171A"/>
          <w:sz w:val="21"/>
          <w:szCs w:val="21"/>
          <w:shd w:val="clear" w:color="auto" w:fill="E6ECF0"/>
        </w:rPr>
        <w:t xml:space="preserve">Russia’s Ambassador to Turkey, Andrei </w:t>
      </w:r>
      <w:proofErr w:type="spellStart"/>
      <w:r>
        <w:rPr>
          <w:rFonts w:ascii="Segoe UI" w:hAnsi="Segoe UI" w:cs="Segoe UI"/>
          <w:color w:val="14171A"/>
          <w:sz w:val="21"/>
          <w:szCs w:val="21"/>
          <w:shd w:val="clear" w:color="auto" w:fill="E6ECF0"/>
        </w:rPr>
        <w:t>Karlov</w:t>
      </w:r>
      <w:proofErr w:type="spellEnd"/>
      <w:r>
        <w:rPr>
          <w:rFonts w:ascii="Segoe UI" w:hAnsi="Segoe UI" w:cs="Segoe UI"/>
          <w:color w:val="14171A"/>
          <w:sz w:val="21"/>
          <w:szCs w:val="21"/>
          <w:shd w:val="clear" w:color="auto" w:fill="E6ECF0"/>
        </w:rPr>
        <w:t xml:space="preserve">, was assassinated by in Ankara at a photography exhibition. Dec 19 2016Russian diplomat, Petr </w:t>
      </w:r>
      <w:proofErr w:type="spellStart"/>
      <w:r>
        <w:rPr>
          <w:rFonts w:ascii="Segoe UI" w:hAnsi="Segoe UI" w:cs="Segoe UI"/>
          <w:color w:val="14171A"/>
          <w:sz w:val="21"/>
          <w:szCs w:val="21"/>
          <w:shd w:val="clear" w:color="auto" w:fill="E6ECF0"/>
        </w:rPr>
        <w:t>Polshikov</w:t>
      </w:r>
      <w:proofErr w:type="spellEnd"/>
      <w:r>
        <w:rPr>
          <w:rFonts w:ascii="Segoe UI" w:hAnsi="Segoe UI" w:cs="Segoe UI"/>
          <w:color w:val="14171A"/>
          <w:sz w:val="21"/>
          <w:szCs w:val="21"/>
          <w:shd w:val="clear" w:color="auto" w:fill="E6ECF0"/>
        </w:rPr>
        <w:t xml:space="preserve">, was shot dead in his Moscow apartment </w:t>
      </w:r>
      <w:proofErr w:type="spellStart"/>
      <w:r>
        <w:rPr>
          <w:rFonts w:ascii="Segoe UI" w:hAnsi="Segoe UI" w:cs="Segoe UI"/>
          <w:color w:val="14171A"/>
          <w:sz w:val="21"/>
          <w:szCs w:val="21"/>
          <w:shd w:val="clear" w:color="auto" w:fill="E6ECF0"/>
        </w:rPr>
        <w:t>Mr</w:t>
      </w:r>
      <w:proofErr w:type="spellEnd"/>
      <w:r>
        <w:rPr>
          <w:rFonts w:ascii="Segoe UI" w:hAnsi="Segoe UI" w:cs="Segoe UI"/>
          <w:color w:val="14171A"/>
          <w:sz w:val="21"/>
          <w:szCs w:val="21"/>
          <w:shd w:val="clear" w:color="auto" w:fill="E6ECF0"/>
        </w:rPr>
        <w:t xml:space="preserve"> </w:t>
      </w:r>
      <w:proofErr w:type="spellStart"/>
      <w:r>
        <w:rPr>
          <w:rFonts w:ascii="Segoe UI" w:hAnsi="Segoe UI" w:cs="Segoe UI"/>
          <w:color w:val="14171A"/>
          <w:sz w:val="21"/>
          <w:szCs w:val="21"/>
          <w:shd w:val="clear" w:color="auto" w:fill="E6ECF0"/>
        </w:rPr>
        <w:t>Polshikov</w:t>
      </w:r>
      <w:proofErr w:type="spellEnd"/>
      <w:r>
        <w:rPr>
          <w:rFonts w:ascii="Segoe UI" w:hAnsi="Segoe UI" w:cs="Segoe UI"/>
          <w:color w:val="14171A"/>
          <w:sz w:val="21"/>
          <w:szCs w:val="21"/>
          <w:shd w:val="clear" w:color="auto" w:fill="E6ECF0"/>
        </w:rPr>
        <w:t xml:space="preserve"> served as a senior figure in the Latin American department of the Foreign Ministry. Dec 22 2016Crowdstrike releases report </w:t>
      </w:r>
      <w:proofErr w:type="spellStart"/>
      <w:r>
        <w:rPr>
          <w:rFonts w:ascii="Segoe UI" w:hAnsi="Segoe UI" w:cs="Segoe UI"/>
          <w:color w:val="14171A"/>
          <w:sz w:val="21"/>
          <w:szCs w:val="21"/>
          <w:shd w:val="clear" w:color="auto" w:fill="E6ECF0"/>
        </w:rPr>
        <w:t>Ukranian</w:t>
      </w:r>
      <w:proofErr w:type="spellEnd"/>
      <w:r>
        <w:rPr>
          <w:rFonts w:ascii="Segoe UI" w:hAnsi="Segoe UI" w:cs="Segoe UI"/>
          <w:color w:val="14171A"/>
          <w:sz w:val="21"/>
          <w:szCs w:val="21"/>
          <w:shd w:val="clear" w:color="auto" w:fill="E6ECF0"/>
        </w:rPr>
        <w:t xml:space="preserve"> missile evidenced Russian hacking. </w:t>
      </w:r>
      <w:r>
        <w:rPr>
          <w:rFonts w:ascii="Segoe UI" w:hAnsi="Segoe UI" w:cs="Segoe UI"/>
          <w:color w:val="14171A"/>
          <w:sz w:val="21"/>
          <w:szCs w:val="21"/>
          <w:shd w:val="clear" w:color="auto" w:fill="E6ECF0"/>
        </w:rPr>
        <w:lastRenderedPageBreak/>
        <w:t xml:space="preserve">Ukraine official deny hacking, VOA report March 2017 say report flawed. Russian hacking narrative attributed by electronic software signatures. </w:t>
      </w:r>
    </w:p>
    <w:p w:rsidR="0003404F" w:rsidRDefault="00582B2F" w:rsidP="00582B2F">
      <w:pPr>
        <w:rPr>
          <w:rFonts w:ascii="Segoe UI" w:hAnsi="Segoe UI" w:cs="Segoe UI"/>
          <w:color w:val="14171A"/>
          <w:sz w:val="21"/>
          <w:szCs w:val="21"/>
          <w:shd w:val="clear" w:color="auto" w:fill="E6ECF0"/>
        </w:rPr>
      </w:pPr>
      <w:r>
        <w:rPr>
          <w:rFonts w:ascii="Segoe UI" w:hAnsi="Segoe UI" w:cs="Segoe UI"/>
          <w:color w:val="14171A"/>
          <w:sz w:val="21"/>
          <w:szCs w:val="21"/>
          <w:shd w:val="clear" w:color="auto" w:fill="E6ECF0"/>
        </w:rPr>
        <w:t xml:space="preserve">Dec </w:t>
      </w:r>
      <w:proofErr w:type="gramStart"/>
      <w:r>
        <w:rPr>
          <w:rFonts w:ascii="Segoe UI" w:hAnsi="Segoe UI" w:cs="Segoe UI"/>
          <w:color w:val="14171A"/>
          <w:sz w:val="21"/>
          <w:szCs w:val="21"/>
          <w:shd w:val="clear" w:color="auto" w:fill="E6ECF0"/>
        </w:rPr>
        <w:t>26</w:t>
      </w:r>
      <w:proofErr w:type="gramEnd"/>
      <w:r>
        <w:rPr>
          <w:rFonts w:ascii="Segoe UI" w:hAnsi="Segoe UI" w:cs="Segoe UI"/>
          <w:color w:val="14171A"/>
          <w:sz w:val="21"/>
          <w:szCs w:val="21"/>
          <w:shd w:val="clear" w:color="auto" w:fill="E6ECF0"/>
        </w:rPr>
        <w:t xml:space="preserve"> 2016</w:t>
      </w:r>
      <w:r w:rsidR="0003404F">
        <w:rPr>
          <w:rFonts w:ascii="Segoe UI" w:hAnsi="Segoe UI" w:cs="Segoe UI"/>
          <w:color w:val="14171A"/>
          <w:sz w:val="21"/>
          <w:szCs w:val="21"/>
          <w:shd w:val="clear" w:color="auto" w:fill="E6ECF0"/>
        </w:rPr>
        <w:t xml:space="preserve"> </w:t>
      </w:r>
      <w:r>
        <w:rPr>
          <w:rFonts w:ascii="Segoe UI" w:hAnsi="Segoe UI" w:cs="Segoe UI"/>
          <w:color w:val="14171A"/>
          <w:sz w:val="21"/>
          <w:szCs w:val="21"/>
          <w:shd w:val="clear" w:color="auto" w:fill="E6ECF0"/>
        </w:rPr>
        <w:t xml:space="preserve">Russian ex-KGB chief, Oleg </w:t>
      </w:r>
      <w:proofErr w:type="spellStart"/>
      <w:r>
        <w:rPr>
          <w:rFonts w:ascii="Segoe UI" w:hAnsi="Segoe UI" w:cs="Segoe UI"/>
          <w:color w:val="14171A"/>
          <w:sz w:val="21"/>
          <w:szCs w:val="21"/>
          <w:shd w:val="clear" w:color="auto" w:fill="E6ECF0"/>
        </w:rPr>
        <w:t>Erovinkin</w:t>
      </w:r>
      <w:proofErr w:type="spellEnd"/>
      <w:r>
        <w:rPr>
          <w:rFonts w:ascii="Segoe UI" w:hAnsi="Segoe UI" w:cs="Segoe UI"/>
          <w:color w:val="14171A"/>
          <w:sz w:val="21"/>
          <w:szCs w:val="21"/>
          <w:shd w:val="clear" w:color="auto" w:fill="E6ECF0"/>
        </w:rPr>
        <w:t xml:space="preserve">, 61 who was suspected of helping a British spy draft a dossier on Donald Trump, was found dead in the back of his car on boxing day, 26 December. Media reports soon after his body was found suggested </w:t>
      </w:r>
      <w:proofErr w:type="spellStart"/>
      <w:r>
        <w:rPr>
          <w:rFonts w:ascii="Segoe UI" w:hAnsi="Segoe UI" w:cs="Segoe UI"/>
          <w:color w:val="14171A"/>
          <w:sz w:val="21"/>
          <w:szCs w:val="21"/>
          <w:shd w:val="clear" w:color="auto" w:fill="E6ECF0"/>
        </w:rPr>
        <w:t>Mr</w:t>
      </w:r>
      <w:proofErr w:type="spellEnd"/>
      <w:r>
        <w:rPr>
          <w:rFonts w:ascii="Segoe UI" w:hAnsi="Segoe UI" w:cs="Segoe UI"/>
          <w:color w:val="14171A"/>
          <w:sz w:val="21"/>
          <w:szCs w:val="21"/>
          <w:shd w:val="clear" w:color="auto" w:fill="E6ECF0"/>
        </w:rPr>
        <w:t xml:space="preserve"> </w:t>
      </w:r>
      <w:proofErr w:type="spellStart"/>
      <w:r>
        <w:rPr>
          <w:rFonts w:ascii="Segoe UI" w:hAnsi="Segoe UI" w:cs="Segoe UI"/>
          <w:color w:val="14171A"/>
          <w:sz w:val="21"/>
          <w:szCs w:val="21"/>
          <w:shd w:val="clear" w:color="auto" w:fill="E6ECF0"/>
        </w:rPr>
        <w:t>Erovinkin</w:t>
      </w:r>
      <w:proofErr w:type="spellEnd"/>
      <w:r>
        <w:rPr>
          <w:rFonts w:ascii="Segoe UI" w:hAnsi="Segoe UI" w:cs="Segoe UI"/>
          <w:color w:val="14171A"/>
          <w:sz w:val="21"/>
          <w:szCs w:val="21"/>
          <w:shd w:val="clear" w:color="auto" w:fill="E6ECF0"/>
        </w:rPr>
        <w:t xml:space="preserve"> had almost certainly been murdered, but it was later claimed he had died of a heart attack. </w:t>
      </w:r>
    </w:p>
    <w:p w:rsidR="0003404F" w:rsidRDefault="00582B2F" w:rsidP="00582B2F">
      <w:pPr>
        <w:rPr>
          <w:rFonts w:ascii="Segoe UI" w:hAnsi="Segoe UI" w:cs="Segoe UI"/>
          <w:color w:val="14171A"/>
          <w:sz w:val="21"/>
          <w:szCs w:val="21"/>
          <w:shd w:val="clear" w:color="auto" w:fill="E6ECF0"/>
        </w:rPr>
      </w:pPr>
      <w:r>
        <w:rPr>
          <w:rFonts w:ascii="Segoe UI" w:hAnsi="Segoe UI" w:cs="Segoe UI"/>
          <w:color w:val="14171A"/>
          <w:sz w:val="21"/>
          <w:szCs w:val="21"/>
          <w:shd w:val="clear" w:color="auto" w:fill="E6ECF0"/>
        </w:rPr>
        <w:t xml:space="preserve">Dec </w:t>
      </w:r>
      <w:proofErr w:type="gramStart"/>
      <w:r>
        <w:rPr>
          <w:rFonts w:ascii="Segoe UI" w:hAnsi="Segoe UI" w:cs="Segoe UI"/>
          <w:color w:val="14171A"/>
          <w:sz w:val="21"/>
          <w:szCs w:val="21"/>
          <w:shd w:val="clear" w:color="auto" w:fill="E6ECF0"/>
        </w:rPr>
        <w:t>29</w:t>
      </w:r>
      <w:proofErr w:type="gramEnd"/>
      <w:r>
        <w:rPr>
          <w:rFonts w:ascii="Segoe UI" w:hAnsi="Segoe UI" w:cs="Segoe UI"/>
          <w:color w:val="14171A"/>
          <w:sz w:val="21"/>
          <w:szCs w:val="21"/>
          <w:shd w:val="clear" w:color="auto" w:fill="E6ECF0"/>
        </w:rPr>
        <w:t xml:space="preserve"> 2016</w:t>
      </w:r>
      <w:r w:rsidR="0003404F">
        <w:rPr>
          <w:rFonts w:ascii="Segoe UI" w:hAnsi="Segoe UI" w:cs="Segoe UI"/>
          <w:color w:val="14171A"/>
          <w:sz w:val="21"/>
          <w:szCs w:val="21"/>
          <w:shd w:val="clear" w:color="auto" w:fill="E6ECF0"/>
        </w:rPr>
        <w:t xml:space="preserve"> </w:t>
      </w:r>
      <w:r>
        <w:rPr>
          <w:rFonts w:ascii="Segoe UI" w:hAnsi="Segoe UI" w:cs="Segoe UI"/>
          <w:color w:val="14171A"/>
          <w:sz w:val="21"/>
          <w:szCs w:val="21"/>
          <w:shd w:val="clear" w:color="auto" w:fill="E6ECF0"/>
        </w:rPr>
        <w:t xml:space="preserve">Obama ejects Russians from country on allegations of alleged hacking Jan 9 2017Russian consul in Athens died on 9 January The Russian Consul in Athens, Greece, Andrei </w:t>
      </w:r>
      <w:proofErr w:type="spellStart"/>
      <w:r>
        <w:rPr>
          <w:rFonts w:ascii="Segoe UI" w:hAnsi="Segoe UI" w:cs="Segoe UI"/>
          <w:color w:val="14171A"/>
          <w:sz w:val="21"/>
          <w:szCs w:val="21"/>
          <w:shd w:val="clear" w:color="auto" w:fill="E6ECF0"/>
        </w:rPr>
        <w:t>Malanin</w:t>
      </w:r>
      <w:proofErr w:type="spellEnd"/>
      <w:r>
        <w:rPr>
          <w:rFonts w:ascii="Segoe UI" w:hAnsi="Segoe UI" w:cs="Segoe UI"/>
          <w:color w:val="14171A"/>
          <w:sz w:val="21"/>
          <w:szCs w:val="21"/>
          <w:shd w:val="clear" w:color="auto" w:fill="E6ECF0"/>
        </w:rPr>
        <w:t xml:space="preserve">, 55, was found dead on the bathroom floor in his apartment by another member of embassy staff after he failed to arrive at work or answer his phone. A Greek police official said there was “no evidence of a break-in” and the death appeared to be from natural causes. </w:t>
      </w:r>
      <w:proofErr w:type="spellStart"/>
      <w:r>
        <w:rPr>
          <w:rFonts w:ascii="Segoe UI" w:hAnsi="Segoe UI" w:cs="Segoe UI"/>
          <w:color w:val="14171A"/>
          <w:sz w:val="21"/>
          <w:szCs w:val="21"/>
          <w:shd w:val="clear" w:color="auto" w:fill="E6ECF0"/>
        </w:rPr>
        <w:t>Mr</w:t>
      </w:r>
      <w:proofErr w:type="spellEnd"/>
      <w:r>
        <w:rPr>
          <w:rFonts w:ascii="Segoe UI" w:hAnsi="Segoe UI" w:cs="Segoe UI"/>
          <w:color w:val="14171A"/>
          <w:sz w:val="21"/>
          <w:szCs w:val="21"/>
          <w:shd w:val="clear" w:color="auto" w:fill="E6ECF0"/>
        </w:rPr>
        <w:t xml:space="preserve"> </w:t>
      </w:r>
      <w:proofErr w:type="spellStart"/>
      <w:r>
        <w:rPr>
          <w:rFonts w:ascii="Segoe UI" w:hAnsi="Segoe UI" w:cs="Segoe UI"/>
          <w:color w:val="14171A"/>
          <w:sz w:val="21"/>
          <w:szCs w:val="21"/>
          <w:shd w:val="clear" w:color="auto" w:fill="E6ECF0"/>
        </w:rPr>
        <w:t>Malanin</w:t>
      </w:r>
      <w:proofErr w:type="spellEnd"/>
      <w:r>
        <w:rPr>
          <w:rFonts w:ascii="Segoe UI" w:hAnsi="Segoe UI" w:cs="Segoe UI"/>
          <w:color w:val="14171A"/>
          <w:sz w:val="21"/>
          <w:szCs w:val="21"/>
          <w:shd w:val="clear" w:color="auto" w:fill="E6ECF0"/>
        </w:rPr>
        <w:t xml:space="preserve"> lived alone on a heavily guarded street. </w:t>
      </w:r>
    </w:p>
    <w:p w:rsidR="0003404F" w:rsidRDefault="00582B2F" w:rsidP="00582B2F">
      <w:pPr>
        <w:rPr>
          <w:rFonts w:ascii="Segoe UI" w:hAnsi="Segoe UI" w:cs="Segoe UI"/>
          <w:color w:val="14171A"/>
          <w:sz w:val="21"/>
          <w:szCs w:val="21"/>
          <w:shd w:val="clear" w:color="auto" w:fill="E6ECF0"/>
        </w:rPr>
      </w:pPr>
      <w:r>
        <w:rPr>
          <w:rFonts w:ascii="Segoe UI" w:hAnsi="Segoe UI" w:cs="Segoe UI"/>
          <w:color w:val="14171A"/>
          <w:sz w:val="21"/>
          <w:szCs w:val="21"/>
          <w:shd w:val="clear" w:color="auto" w:fill="E6ECF0"/>
        </w:rPr>
        <w:t xml:space="preserve">Jan </w:t>
      </w:r>
      <w:proofErr w:type="gramStart"/>
      <w:r>
        <w:rPr>
          <w:rFonts w:ascii="Segoe UI" w:hAnsi="Segoe UI" w:cs="Segoe UI"/>
          <w:color w:val="14171A"/>
          <w:sz w:val="21"/>
          <w:szCs w:val="21"/>
          <w:shd w:val="clear" w:color="auto" w:fill="E6ECF0"/>
        </w:rPr>
        <w:t>17</w:t>
      </w:r>
      <w:proofErr w:type="gramEnd"/>
      <w:r>
        <w:rPr>
          <w:rFonts w:ascii="Segoe UI" w:hAnsi="Segoe UI" w:cs="Segoe UI"/>
          <w:color w:val="14171A"/>
          <w:sz w:val="21"/>
          <w:szCs w:val="21"/>
          <w:shd w:val="clear" w:color="auto" w:fill="E6ECF0"/>
        </w:rPr>
        <w:t xml:space="preserve"> 2017</w:t>
      </w:r>
      <w:r w:rsidR="0003404F">
        <w:rPr>
          <w:rFonts w:ascii="Segoe UI" w:hAnsi="Segoe UI" w:cs="Segoe UI"/>
          <w:color w:val="14171A"/>
          <w:sz w:val="21"/>
          <w:szCs w:val="21"/>
          <w:shd w:val="clear" w:color="auto" w:fill="E6ECF0"/>
        </w:rPr>
        <w:t xml:space="preserve"> </w:t>
      </w:r>
      <w:r>
        <w:rPr>
          <w:rFonts w:ascii="Segoe UI" w:hAnsi="Segoe UI" w:cs="Segoe UI"/>
          <w:color w:val="14171A"/>
          <w:sz w:val="21"/>
          <w:szCs w:val="21"/>
          <w:shd w:val="clear" w:color="auto" w:fill="E6ECF0"/>
        </w:rPr>
        <w:t xml:space="preserve">Russia’s Ambassador to India on died 27 January. Russia's Ambassador to India, Alexander </w:t>
      </w:r>
      <w:proofErr w:type="spellStart"/>
      <w:r>
        <w:rPr>
          <w:rFonts w:ascii="Segoe UI" w:hAnsi="Segoe UI" w:cs="Segoe UI"/>
          <w:color w:val="14171A"/>
          <w:sz w:val="21"/>
          <w:szCs w:val="21"/>
          <w:shd w:val="clear" w:color="auto" w:fill="E6ECF0"/>
        </w:rPr>
        <w:t>Kadakin</w:t>
      </w:r>
      <w:proofErr w:type="spellEnd"/>
      <w:r>
        <w:rPr>
          <w:rFonts w:ascii="Segoe UI" w:hAnsi="Segoe UI" w:cs="Segoe UI"/>
          <w:color w:val="14171A"/>
          <w:sz w:val="21"/>
          <w:szCs w:val="21"/>
          <w:shd w:val="clear" w:color="auto" w:fill="E6ECF0"/>
        </w:rPr>
        <w:t xml:space="preserve">, 67, died after a “brief illness" according to Indian media, which quoted sources saying he had been unwell for a few weeks. Reuters reports </w:t>
      </w:r>
      <w:proofErr w:type="spellStart"/>
      <w:r>
        <w:rPr>
          <w:rFonts w:ascii="Segoe UI" w:hAnsi="Segoe UI" w:cs="Segoe UI"/>
          <w:color w:val="14171A"/>
          <w:sz w:val="21"/>
          <w:szCs w:val="21"/>
          <w:shd w:val="clear" w:color="auto" w:fill="E6ECF0"/>
        </w:rPr>
        <w:t>Mr</w:t>
      </w:r>
      <w:proofErr w:type="spellEnd"/>
      <w:r>
        <w:rPr>
          <w:rFonts w:ascii="Segoe UI" w:hAnsi="Segoe UI" w:cs="Segoe UI"/>
          <w:color w:val="14171A"/>
          <w:sz w:val="21"/>
          <w:szCs w:val="21"/>
          <w:shd w:val="clear" w:color="auto" w:fill="E6ECF0"/>
        </w:rPr>
        <w:t xml:space="preserve"> </w:t>
      </w:r>
      <w:proofErr w:type="spellStart"/>
      <w:r>
        <w:rPr>
          <w:rFonts w:ascii="Segoe UI" w:hAnsi="Segoe UI" w:cs="Segoe UI"/>
          <w:color w:val="14171A"/>
          <w:sz w:val="21"/>
          <w:szCs w:val="21"/>
          <w:shd w:val="clear" w:color="auto" w:fill="E6ECF0"/>
        </w:rPr>
        <w:t>Kadakin</w:t>
      </w:r>
      <w:proofErr w:type="spellEnd"/>
      <w:r>
        <w:rPr>
          <w:rFonts w:ascii="Segoe UI" w:hAnsi="Segoe UI" w:cs="Segoe UI"/>
          <w:color w:val="14171A"/>
          <w:sz w:val="21"/>
          <w:szCs w:val="21"/>
          <w:shd w:val="clear" w:color="auto" w:fill="E6ECF0"/>
        </w:rPr>
        <w:t xml:space="preserve"> died from heart failure, but few further details are known. </w:t>
      </w:r>
    </w:p>
    <w:p w:rsidR="0003404F" w:rsidRDefault="00582B2F" w:rsidP="00582B2F">
      <w:pPr>
        <w:rPr>
          <w:rFonts w:ascii="Segoe UI" w:hAnsi="Segoe UI" w:cs="Segoe UI"/>
          <w:color w:val="14171A"/>
          <w:sz w:val="21"/>
          <w:szCs w:val="21"/>
          <w:shd w:val="clear" w:color="auto" w:fill="E6ECF0"/>
        </w:rPr>
      </w:pPr>
      <w:r>
        <w:rPr>
          <w:rFonts w:ascii="Segoe UI" w:hAnsi="Segoe UI" w:cs="Segoe UI"/>
          <w:color w:val="14171A"/>
          <w:sz w:val="21"/>
          <w:szCs w:val="21"/>
          <w:shd w:val="clear" w:color="auto" w:fill="E6ECF0"/>
        </w:rPr>
        <w:t>FEB 20 2017</w:t>
      </w:r>
      <w:r w:rsidR="0003404F">
        <w:rPr>
          <w:rFonts w:ascii="Segoe UI" w:hAnsi="Segoe UI" w:cs="Segoe UI"/>
          <w:color w:val="14171A"/>
          <w:sz w:val="21"/>
          <w:szCs w:val="21"/>
          <w:shd w:val="clear" w:color="auto" w:fill="E6ECF0"/>
        </w:rPr>
        <w:t xml:space="preserve"> </w:t>
      </w:r>
      <w:r>
        <w:rPr>
          <w:rFonts w:ascii="Segoe UI" w:hAnsi="Segoe UI" w:cs="Segoe UI"/>
          <w:color w:val="14171A"/>
          <w:sz w:val="21"/>
          <w:szCs w:val="21"/>
          <w:shd w:val="clear" w:color="auto" w:fill="E6ECF0"/>
        </w:rPr>
        <w:t xml:space="preserve">Vitaly </w:t>
      </w:r>
      <w:proofErr w:type="spellStart"/>
      <w:r>
        <w:rPr>
          <w:rFonts w:ascii="Segoe UI" w:hAnsi="Segoe UI" w:cs="Segoe UI"/>
          <w:color w:val="14171A"/>
          <w:sz w:val="21"/>
          <w:szCs w:val="21"/>
          <w:shd w:val="clear" w:color="auto" w:fill="E6ECF0"/>
        </w:rPr>
        <w:t>Churkin</w:t>
      </w:r>
      <w:proofErr w:type="spellEnd"/>
      <w:r>
        <w:rPr>
          <w:rFonts w:ascii="Segoe UI" w:hAnsi="Segoe UI" w:cs="Segoe UI"/>
          <w:color w:val="14171A"/>
          <w:sz w:val="21"/>
          <w:szCs w:val="21"/>
          <w:shd w:val="clear" w:color="auto" w:fill="E6ECF0"/>
        </w:rPr>
        <w:t xml:space="preserve">, 64 Russian Ambassador to UN </w:t>
      </w:r>
      <w:proofErr w:type="gramStart"/>
      <w:r>
        <w:rPr>
          <w:rFonts w:ascii="Segoe UI" w:hAnsi="Segoe UI" w:cs="Segoe UI"/>
          <w:color w:val="14171A"/>
          <w:sz w:val="21"/>
          <w:szCs w:val="21"/>
          <w:shd w:val="clear" w:color="auto" w:fill="E6ECF0"/>
        </w:rPr>
        <w:t>died :</w:t>
      </w:r>
      <w:proofErr w:type="gramEnd"/>
      <w:r>
        <w:rPr>
          <w:rFonts w:ascii="Segoe UI" w:hAnsi="Segoe UI" w:cs="Segoe UI"/>
          <w:color w:val="14171A"/>
          <w:sz w:val="21"/>
          <w:szCs w:val="21"/>
          <w:shd w:val="clear" w:color="auto" w:fill="E6ECF0"/>
        </w:rPr>
        <w:t xml:space="preserve"> “Vitaly </w:t>
      </w:r>
      <w:proofErr w:type="spellStart"/>
      <w:r>
        <w:rPr>
          <w:rFonts w:ascii="Segoe UI" w:hAnsi="Segoe UI" w:cs="Segoe UI"/>
          <w:color w:val="14171A"/>
          <w:sz w:val="21"/>
          <w:szCs w:val="21"/>
          <w:shd w:val="clear" w:color="auto" w:fill="E6ECF0"/>
        </w:rPr>
        <w:t>Churkin</w:t>
      </w:r>
      <w:proofErr w:type="spellEnd"/>
      <w:r>
        <w:rPr>
          <w:rFonts w:ascii="Segoe UI" w:hAnsi="Segoe UI" w:cs="Segoe UI"/>
          <w:color w:val="14171A"/>
          <w:sz w:val="21"/>
          <w:szCs w:val="21"/>
          <w:shd w:val="clear" w:color="auto" w:fill="E6ECF0"/>
        </w:rPr>
        <w:t xml:space="preserve">, 64, was rushed to hospital from his office at Russia’s UN mission on 20 February, after becoming ill without warning on his way in to work. </w:t>
      </w:r>
      <w:r w:rsidR="0003404F">
        <w:rPr>
          <w:rFonts w:ascii="Segoe UI" w:hAnsi="Segoe UI" w:cs="Segoe UI"/>
          <w:color w:val="14171A"/>
          <w:sz w:val="21"/>
          <w:szCs w:val="21"/>
          <w:shd w:val="clear" w:color="auto" w:fill="E6ECF0"/>
        </w:rPr>
        <w:t xml:space="preserve"> He also had many meetings in which he excoriated Samantha Power as a joke, and the Americans as being duplicitous in their activities surrounding ISIS and moving weapons and technology from Libya to Syria.  </w:t>
      </w:r>
      <w:r>
        <w:rPr>
          <w:rFonts w:ascii="Segoe UI" w:hAnsi="Segoe UI" w:cs="Segoe UI"/>
          <w:color w:val="14171A"/>
          <w:sz w:val="21"/>
          <w:szCs w:val="21"/>
          <w:shd w:val="clear" w:color="auto" w:fill="E6ECF0"/>
        </w:rPr>
        <w:t xml:space="preserve">Suspected heart failure. </w:t>
      </w:r>
      <w:r w:rsidR="0003404F">
        <w:rPr>
          <w:rFonts w:ascii="Segoe UI" w:hAnsi="Segoe UI" w:cs="Segoe UI"/>
          <w:color w:val="14171A"/>
          <w:sz w:val="21"/>
          <w:szCs w:val="21"/>
          <w:shd w:val="clear" w:color="auto" w:fill="E6ECF0"/>
        </w:rPr>
        <w:t xml:space="preserve"> He was also deeply c</w:t>
      </w:r>
      <w:r>
        <w:rPr>
          <w:rFonts w:ascii="Segoe UI" w:hAnsi="Segoe UI" w:cs="Segoe UI"/>
          <w:color w:val="14171A"/>
          <w:sz w:val="21"/>
          <w:szCs w:val="21"/>
          <w:shd w:val="clear" w:color="auto" w:fill="E6ECF0"/>
        </w:rPr>
        <w:t>onnect</w:t>
      </w:r>
      <w:r w:rsidR="0003404F">
        <w:rPr>
          <w:rFonts w:ascii="Segoe UI" w:hAnsi="Segoe UI" w:cs="Segoe UI"/>
          <w:color w:val="14171A"/>
          <w:sz w:val="21"/>
          <w:szCs w:val="21"/>
          <w:shd w:val="clear" w:color="auto" w:fill="E6ECF0"/>
        </w:rPr>
        <w:t>ed</w:t>
      </w:r>
      <w:r>
        <w:rPr>
          <w:rFonts w:ascii="Segoe UI" w:hAnsi="Segoe UI" w:cs="Segoe UI"/>
          <w:color w:val="14171A"/>
          <w:sz w:val="21"/>
          <w:szCs w:val="21"/>
          <w:shd w:val="clear" w:color="auto" w:fill="E6ECF0"/>
        </w:rPr>
        <w:t xml:space="preserve"> to McCain </w:t>
      </w:r>
      <w:r w:rsidR="0003404F">
        <w:rPr>
          <w:rFonts w:ascii="Segoe UI" w:hAnsi="Segoe UI" w:cs="Segoe UI"/>
          <w:color w:val="14171A"/>
          <w:sz w:val="21"/>
          <w:szCs w:val="21"/>
          <w:shd w:val="clear" w:color="auto" w:fill="E6ECF0"/>
        </w:rPr>
        <w:t>–</w:t>
      </w:r>
      <w:r>
        <w:rPr>
          <w:rFonts w:ascii="Segoe UI" w:hAnsi="Segoe UI" w:cs="Segoe UI"/>
          <w:color w:val="14171A"/>
          <w:sz w:val="21"/>
          <w:szCs w:val="21"/>
          <w:shd w:val="clear" w:color="auto" w:fill="E6ECF0"/>
        </w:rPr>
        <w:t xml:space="preserve"> </w:t>
      </w:r>
      <w:r w:rsidR="0003404F">
        <w:rPr>
          <w:rFonts w:ascii="Segoe UI" w:hAnsi="Segoe UI" w:cs="Segoe UI"/>
          <w:color w:val="14171A"/>
          <w:sz w:val="21"/>
          <w:szCs w:val="21"/>
          <w:shd w:val="clear" w:color="auto" w:fill="E6ECF0"/>
        </w:rPr>
        <w:t xml:space="preserve">who solicited and received illegal </w:t>
      </w:r>
      <w:r>
        <w:rPr>
          <w:rFonts w:ascii="Segoe UI" w:hAnsi="Segoe UI" w:cs="Segoe UI"/>
          <w:color w:val="14171A"/>
          <w:sz w:val="21"/>
          <w:szCs w:val="21"/>
          <w:shd w:val="clear" w:color="auto" w:fill="E6ECF0"/>
        </w:rPr>
        <w:t>campaign donations from him.</w:t>
      </w:r>
      <w:r w:rsidR="0003404F">
        <w:rPr>
          <w:rFonts w:ascii="Segoe UI" w:hAnsi="Segoe UI" w:cs="Segoe UI"/>
          <w:color w:val="14171A"/>
          <w:sz w:val="21"/>
          <w:szCs w:val="21"/>
          <w:shd w:val="clear" w:color="auto" w:fill="E6ECF0"/>
        </w:rPr>
        <w:t xml:space="preserve"> </w:t>
      </w:r>
      <w:r>
        <w:rPr>
          <w:rFonts w:ascii="Segoe UI" w:hAnsi="Segoe UI" w:cs="Segoe UI"/>
          <w:color w:val="14171A"/>
          <w:sz w:val="21"/>
          <w:szCs w:val="21"/>
          <w:shd w:val="clear" w:color="auto" w:fill="E6ECF0"/>
        </w:rPr>
        <w:t xml:space="preserve"> </w:t>
      </w:r>
      <w:r w:rsidR="0003404F">
        <w:rPr>
          <w:rFonts w:ascii="Segoe UI" w:hAnsi="Segoe UI" w:cs="Segoe UI"/>
          <w:color w:val="14171A"/>
          <w:sz w:val="21"/>
          <w:szCs w:val="21"/>
          <w:shd w:val="clear" w:color="auto" w:fill="E6ECF0"/>
        </w:rPr>
        <w:t xml:space="preserve">He was killed just as </w:t>
      </w:r>
      <w:r>
        <w:rPr>
          <w:rFonts w:ascii="Segoe UI" w:hAnsi="Segoe UI" w:cs="Segoe UI"/>
          <w:color w:val="14171A"/>
          <w:sz w:val="21"/>
          <w:szCs w:val="21"/>
          <w:shd w:val="clear" w:color="auto" w:fill="E6ECF0"/>
        </w:rPr>
        <w:t xml:space="preserve">True Pundit </w:t>
      </w:r>
      <w:r w:rsidR="0003404F">
        <w:rPr>
          <w:rFonts w:ascii="Segoe UI" w:hAnsi="Segoe UI" w:cs="Segoe UI"/>
          <w:color w:val="14171A"/>
          <w:sz w:val="21"/>
          <w:szCs w:val="21"/>
          <w:shd w:val="clear" w:color="auto" w:fill="E6ECF0"/>
        </w:rPr>
        <w:t xml:space="preserve">began </w:t>
      </w:r>
      <w:r>
        <w:rPr>
          <w:rFonts w:ascii="Segoe UI" w:hAnsi="Segoe UI" w:cs="Segoe UI"/>
          <w:color w:val="14171A"/>
          <w:sz w:val="21"/>
          <w:szCs w:val="21"/>
          <w:shd w:val="clear" w:color="auto" w:fill="E6ECF0"/>
        </w:rPr>
        <w:t xml:space="preserve">investigating </w:t>
      </w:r>
      <w:r w:rsidR="0003404F">
        <w:rPr>
          <w:rFonts w:ascii="Segoe UI" w:hAnsi="Segoe UI" w:cs="Segoe UI"/>
          <w:color w:val="14171A"/>
          <w:sz w:val="21"/>
          <w:szCs w:val="21"/>
          <w:shd w:val="clear" w:color="auto" w:fill="E6ECF0"/>
        </w:rPr>
        <w:t xml:space="preserve">this criminal election </w:t>
      </w:r>
      <w:r>
        <w:rPr>
          <w:rFonts w:ascii="Segoe UI" w:hAnsi="Segoe UI" w:cs="Segoe UI"/>
          <w:color w:val="14171A"/>
          <w:sz w:val="21"/>
          <w:szCs w:val="21"/>
          <w:shd w:val="clear" w:color="auto" w:fill="E6ECF0"/>
        </w:rPr>
        <w:t xml:space="preserve">connection. </w:t>
      </w:r>
      <w:r w:rsidR="0003404F">
        <w:rPr>
          <w:rFonts w:ascii="Segoe UI" w:hAnsi="Segoe UI" w:cs="Segoe UI"/>
          <w:color w:val="14171A"/>
          <w:sz w:val="21"/>
          <w:szCs w:val="21"/>
          <w:shd w:val="clear" w:color="auto" w:fill="E6ECF0"/>
        </w:rPr>
        <w:t xml:space="preserve">If you want Russian collusion, here it is in spades.  </w:t>
      </w:r>
      <w:r>
        <w:rPr>
          <w:rFonts w:ascii="Segoe UI" w:hAnsi="Segoe UI" w:cs="Segoe UI"/>
          <w:color w:val="14171A"/>
          <w:sz w:val="21"/>
          <w:szCs w:val="21"/>
          <w:shd w:val="clear" w:color="auto" w:fill="E6ECF0"/>
        </w:rPr>
        <w:t xml:space="preserve">NBC News has framed the death as suspicious. </w:t>
      </w:r>
    </w:p>
    <w:p w:rsidR="00582B2F" w:rsidRDefault="00582B2F" w:rsidP="00582B2F">
      <w:pPr>
        <w:rPr>
          <w:rFonts w:ascii="Segoe UI" w:hAnsi="Segoe UI" w:cs="Segoe UI"/>
          <w:color w:val="14171A"/>
          <w:sz w:val="21"/>
          <w:szCs w:val="21"/>
          <w:shd w:val="clear" w:color="auto" w:fill="E6ECF0"/>
        </w:rPr>
      </w:pPr>
      <w:r>
        <w:rPr>
          <w:rFonts w:ascii="Segoe UI" w:hAnsi="Segoe UI" w:cs="Segoe UI"/>
          <w:color w:val="14171A"/>
          <w:sz w:val="21"/>
          <w:szCs w:val="21"/>
          <w:shd w:val="clear" w:color="auto" w:fill="E6ECF0"/>
        </w:rPr>
        <w:t xml:space="preserve">July </w:t>
      </w:r>
      <w:proofErr w:type="gramStart"/>
      <w:r>
        <w:rPr>
          <w:rFonts w:ascii="Segoe UI" w:hAnsi="Segoe UI" w:cs="Segoe UI"/>
          <w:color w:val="14171A"/>
          <w:sz w:val="21"/>
          <w:szCs w:val="21"/>
          <w:shd w:val="clear" w:color="auto" w:fill="E6ECF0"/>
        </w:rPr>
        <w:t>20</w:t>
      </w:r>
      <w:proofErr w:type="gramEnd"/>
      <w:r>
        <w:rPr>
          <w:rFonts w:ascii="Segoe UI" w:hAnsi="Segoe UI" w:cs="Segoe UI"/>
          <w:color w:val="14171A"/>
          <w:sz w:val="21"/>
          <w:szCs w:val="21"/>
          <w:shd w:val="clear" w:color="auto" w:fill="E6ECF0"/>
        </w:rPr>
        <w:t xml:space="preserve"> 2017</w:t>
      </w:r>
      <w:r w:rsidR="0003404F">
        <w:rPr>
          <w:rFonts w:ascii="Segoe UI" w:hAnsi="Segoe UI" w:cs="Segoe UI"/>
          <w:color w:val="14171A"/>
          <w:sz w:val="21"/>
          <w:szCs w:val="21"/>
          <w:shd w:val="clear" w:color="auto" w:fill="E6ECF0"/>
        </w:rPr>
        <w:t xml:space="preserve"> </w:t>
      </w:r>
      <w:r>
        <w:rPr>
          <w:rFonts w:ascii="Segoe UI" w:hAnsi="Segoe UI" w:cs="Segoe UI"/>
          <w:color w:val="14171A"/>
          <w:sz w:val="21"/>
          <w:szCs w:val="21"/>
          <w:shd w:val="clear" w:color="auto" w:fill="E6ECF0"/>
        </w:rPr>
        <w:t xml:space="preserve">WSJ Pulitzer prize winning reporter Joseph Rago found dead in his NYC apartment. Rago’s rise to journalistic stardom was relatively quick. He won a Pulitzer Prize before the age of 30 with his well-researched criticisms of Obamacare in 2011. Investigated Hillary Clinton’s links to the 2014 sale of </w:t>
      </w:r>
      <w:proofErr w:type="spellStart"/>
      <w:r>
        <w:rPr>
          <w:rFonts w:ascii="Segoe UI" w:hAnsi="Segoe UI" w:cs="Segoe UI"/>
          <w:color w:val="14171A"/>
          <w:sz w:val="21"/>
          <w:szCs w:val="21"/>
          <w:shd w:val="clear" w:color="auto" w:fill="E6ECF0"/>
        </w:rPr>
        <w:t>Veropharm</w:t>
      </w:r>
      <w:proofErr w:type="spellEnd"/>
      <w:r>
        <w:rPr>
          <w:rFonts w:ascii="Segoe UI" w:hAnsi="Segoe UI" w:cs="Segoe UI"/>
          <w:color w:val="14171A"/>
          <w:sz w:val="21"/>
          <w:szCs w:val="21"/>
          <w:shd w:val="clear" w:color="auto" w:fill="E6ECF0"/>
        </w:rPr>
        <w:t xml:space="preserve"> (one of Russia’s largest medical companies) to the American medical giant Abbott Laboratories., which happened after Obama sanctioned Russia. Discovered dead in his apartment just hours before scheduled meeting with another WSJ reporter.</w:t>
      </w:r>
    </w:p>
    <w:p w:rsidR="00192F5D" w:rsidRPr="009A4472" w:rsidRDefault="00192F5D" w:rsidP="00582B2F">
      <w:r>
        <w:t xml:space="preserve">The point is that </w:t>
      </w:r>
      <w:proofErr w:type="gramStart"/>
      <w:r>
        <w:t>all of</w:t>
      </w:r>
      <w:proofErr w:type="gramEnd"/>
      <w:r>
        <w:t xml:space="preserve"> these Russians were killed in rapid succession.  Each one was deeply connected to criminal election fraud with senior American officials including Obama, Clinton, and McCain.  We also now have evidence that Adam Schiff, Bernie Sanders, and Robert Mueller received cash contributions to their campaigns from these and other Russians.</w:t>
      </w:r>
    </w:p>
    <w:p w:rsidR="00C828C2" w:rsidRDefault="00C828C2" w:rsidP="00786F8C">
      <w:pPr>
        <w:rPr>
          <w:b/>
          <w:sz w:val="32"/>
          <w:szCs w:val="32"/>
        </w:rPr>
      </w:pPr>
    </w:p>
    <w:p w:rsidR="00FF7B7D" w:rsidRPr="006A7F43" w:rsidRDefault="006A7F43" w:rsidP="00786F8C">
      <w:pPr>
        <w:rPr>
          <w:b/>
          <w:sz w:val="32"/>
          <w:szCs w:val="32"/>
        </w:rPr>
      </w:pPr>
      <w:r w:rsidRPr="006A7F43">
        <w:rPr>
          <w:b/>
          <w:sz w:val="32"/>
          <w:szCs w:val="32"/>
        </w:rPr>
        <w:lastRenderedPageBreak/>
        <w:t>Transhumanism Update</w:t>
      </w:r>
    </w:p>
    <w:p w:rsidR="006A7F43" w:rsidRDefault="006A7F43" w:rsidP="006A7F43">
      <w:r>
        <w:t>Scientists have created the first ever human-sheep hybrids, paving the way for organs to be grown in animals which can be transplanted into humans.</w:t>
      </w:r>
      <w:r>
        <w:t xml:space="preserve"> </w:t>
      </w:r>
      <w:r>
        <w:t>The successful Stanford University project could even open the door to finding a cure for type 1 diabetes by creating healthy pancreases to regulate blood sugar.</w:t>
      </w:r>
    </w:p>
    <w:p w:rsidR="006A7F43" w:rsidRDefault="006A7F43" w:rsidP="006A7F43">
      <w:r>
        <w:t>While scientists have previously developed human-pig hybrids, sparking excitement that they could use them grow human organs, no team has been able to take it to the next step.</w:t>
      </w:r>
      <w:r>
        <w:t xml:space="preserve">  </w:t>
      </w:r>
      <w:r>
        <w:t xml:space="preserve">But Stanford's team, which has already successfully transplanted pancreases into mice, is tipped to be the first after now that they have produced a human-sheep model to use. </w:t>
      </w:r>
    </w:p>
    <w:p w:rsidR="006A7F43" w:rsidRDefault="006A7F43" w:rsidP="006A7F43">
      <w:r>
        <w:t>Scientists have created the first ever human-sheep hybrids, paving the way for organs to be grown in animals which can be transplanted to humans</w:t>
      </w:r>
      <w:r>
        <w:t xml:space="preserve">.  </w:t>
      </w:r>
      <w:r>
        <w:t>Scientists have created the first ever human-sheep hybrids, paving the way for organs to be grown in animals which can be transplanted to humans</w:t>
      </w:r>
      <w:r>
        <w:t>.</w:t>
      </w:r>
    </w:p>
    <w:p w:rsidR="006A7F43" w:rsidRDefault="006A7F43" w:rsidP="006A7F43">
      <w:r>
        <w:t xml:space="preserve">'We have already generated a mouse pancreas in rats and then transplanted those in to diabetic mouse and were able to show almost a complete cure,' project lead </w:t>
      </w:r>
      <w:proofErr w:type="spellStart"/>
      <w:r>
        <w:t>Dr</w:t>
      </w:r>
      <w:proofErr w:type="spellEnd"/>
      <w:r>
        <w:t xml:space="preserve"> Hiro </w:t>
      </w:r>
      <w:proofErr w:type="spellStart"/>
      <w:r>
        <w:t>Nakuachi</w:t>
      </w:r>
      <w:proofErr w:type="spellEnd"/>
      <w:r>
        <w:t>, a professor of genetics at Stanford, told the American Association for the Advancement of Science conference.</w:t>
      </w:r>
    </w:p>
    <w:p w:rsidR="006A7F43" w:rsidRDefault="006A7F43" w:rsidP="006A7F43">
      <w:r>
        <w:t xml:space="preserve">'It could take five </w:t>
      </w:r>
      <w:proofErr w:type="gramStart"/>
      <w:r>
        <w:t>years</w:t>
      </w:r>
      <w:proofErr w:type="gramEnd"/>
      <w:r>
        <w:t xml:space="preserve"> or it could take 10 years but I think eventually we will be able to do this.'</w:t>
      </w:r>
    </w:p>
    <w:p w:rsidR="006A7F43" w:rsidRDefault="006A7F43" w:rsidP="006A7F43">
      <w:r>
        <w:t>The breakthrough could also help to alleviate the global shortage of organ donors.</w:t>
      </w:r>
      <w:r>
        <w:t xml:space="preserve">  </w:t>
      </w:r>
      <w:r>
        <w:t>Around 76,000 people in the US and 6,500 in the UK are on an organ transplant list, and it can take up to five years to reach the top.</w:t>
      </w:r>
      <w:r>
        <w:t xml:space="preserve">  </w:t>
      </w:r>
      <w:r>
        <w:t>Thirty-two people die a day waiting for a life-saving organ.</w:t>
      </w:r>
    </w:p>
    <w:p w:rsidR="006A7F43" w:rsidRDefault="006A7F43" w:rsidP="006A7F43">
      <w:r>
        <w:t>The development comes less than two years after the US government said it would approve funding of these controversial experiments, but later backtracked after receiving more than 20,000 complaints from animal rights groups.</w:t>
      </w:r>
    </w:p>
    <w:p w:rsidR="006A7F43" w:rsidRDefault="006A7F43" w:rsidP="006A7F43">
      <w:r>
        <w:t>Pablo Ross, associate professor of animal science at the University of California, Davis who is part of leading the venture, admitted he harbors similar concerns.</w:t>
      </w:r>
      <w:r>
        <w:t xml:space="preserve">  </w:t>
      </w:r>
      <w:r>
        <w:t>It depends on how far the human cells roam in the animal, he said. If they spread further than intended, it could be impossible to approve for ethical reasons.</w:t>
      </w:r>
    </w:p>
    <w:p w:rsidR="006A7F43" w:rsidRDefault="006A7F43" w:rsidP="006A7F43">
      <w:r>
        <w:t>But he insisted it is one of the most promising explorations in medicine right now.</w:t>
      </w:r>
    </w:p>
    <w:p w:rsidR="006A7F43" w:rsidRDefault="006A7F43" w:rsidP="006A7F43">
      <w:r>
        <w:t xml:space="preserve">Researchers have previously developed human-pig hybrids but have not yet been able to use the process to grow human </w:t>
      </w:r>
      <w:proofErr w:type="gramStart"/>
      <w:r>
        <w:t>organs</w:t>
      </w:r>
      <w:r>
        <w:t xml:space="preserve">  </w:t>
      </w:r>
      <w:r>
        <w:t>Researchers</w:t>
      </w:r>
      <w:proofErr w:type="gramEnd"/>
      <w:r>
        <w:t xml:space="preserve"> have previously developed human-pig hybrids but have not yet been able to use the process to grow human organs</w:t>
      </w:r>
      <w:r w:rsidR="006E5F94">
        <w:t>.</w:t>
      </w:r>
    </w:p>
    <w:p w:rsidR="006A7F43" w:rsidRDefault="006A7F43" w:rsidP="006A7F43">
      <w:r>
        <w:t>‘We have this amazing life-saving technology right now [with organ transplantation] but there aren’t enough for everybody,’ said Pablo Ross, associate professor of animal science at the University of California, Davis.</w:t>
      </w:r>
    </w:p>
    <w:p w:rsidR="006A7F43" w:rsidRDefault="006A7F43" w:rsidP="006A7F43">
      <w:r>
        <w:lastRenderedPageBreak/>
        <w:t>‘Imagine you could grow organs in nine months to an adult size.’</w:t>
      </w:r>
    </w:p>
    <w:p w:rsidR="006A7F43" w:rsidRDefault="006A7F43" w:rsidP="006A7F43">
      <w:r>
        <w:t>We could even reach a point, he says, when these organs aren’t just used to save lives but that they could circumvent other conditions like diabetes.</w:t>
      </w:r>
      <w:r>
        <w:t xml:space="preserve">  </w:t>
      </w:r>
      <w:r>
        <w:t>Transplanting organs from pig or sheep directly to humans has not been successful but researchers believe using human stem cells may be an alternative solution.</w:t>
      </w:r>
    </w:p>
    <w:p w:rsidR="006A7F43" w:rsidRDefault="006A7F43" w:rsidP="006A7F43">
      <w:r>
        <w:t>Researchers have previously developed human-pig hybrids but have not yet been able to use the process to grow human organs</w:t>
      </w:r>
      <w:r>
        <w:t xml:space="preserve">.  </w:t>
      </w:r>
      <w:r>
        <w:t>To create their 'chimera' - as hybrid animal-humans are called - the team grew embryos containing sheep and human cells, and kept the surrogate animal carrying them alive for three weeks.</w:t>
      </w:r>
    </w:p>
    <w:p w:rsidR="006A7F43" w:rsidRDefault="006A7F43" w:rsidP="006A7F43">
      <w:r>
        <w:t>The team now plans to implant human stem cells into sheep embryos and hope that human DNA will be able to grow organs such as a pancreas.</w:t>
      </w:r>
      <w:r>
        <w:t xml:space="preserve">  </w:t>
      </w:r>
      <w:r>
        <w:t>It would be a world first if a human organ could be grown inside a sheep.</w:t>
      </w:r>
    </w:p>
    <w:p w:rsidR="006A7F43" w:rsidRPr="007E7C7E" w:rsidRDefault="00042E14" w:rsidP="006A7F43">
      <w:pPr>
        <w:rPr>
          <w:b/>
          <w:sz w:val="32"/>
          <w:szCs w:val="32"/>
        </w:rPr>
      </w:pPr>
      <w:r w:rsidRPr="007E7C7E">
        <w:rPr>
          <w:b/>
          <w:sz w:val="32"/>
          <w:szCs w:val="32"/>
        </w:rPr>
        <w:t>Black Panther Review</w:t>
      </w:r>
    </w:p>
    <w:p w:rsidR="007E7C7E" w:rsidRDefault="007E7C7E" w:rsidP="007E7C7E">
      <w:r>
        <w:t xml:space="preserve">Black Panther is set in the fictional Wakanda, an idyllic country hidden in the heart Africa thanks to an alien metal called </w:t>
      </w:r>
      <w:proofErr w:type="spellStart"/>
      <w:r>
        <w:t>vibranium</w:t>
      </w:r>
      <w:proofErr w:type="spellEnd"/>
      <w:r>
        <w:t>. This resource (delivered eons ago by way of a meteor) not only gives Wakanda the ability to disguise itself as a third-world country (and therefore remain blissfully ignored by the outside world), but to enjoy an extraordinary standard of living through the miracles of technology and science.</w:t>
      </w:r>
    </w:p>
    <w:p w:rsidR="007E7C7E" w:rsidRDefault="007E7C7E" w:rsidP="007E7C7E">
      <w:r>
        <w:t>The real Wakanda looks like an African country — open markets, vibrant colors, the architecture, the love of long-held traditions… But if you look closer, everyone enjoys the lifestyle of a Silicon Valley billionaire.</w:t>
      </w:r>
    </w:p>
    <w:p w:rsidR="007E7C7E" w:rsidRDefault="007E7C7E" w:rsidP="007E7C7E">
      <w:r>
        <w:t xml:space="preserve">The one thing I truly love about the Marvel Franchise, is the strong correlation to current politics.  Whether it’s Captain America, Iron Man, or Thor, the writers are very good at drawing modern parallels in their movies.  You will not be disappointed in the great work by the screen writers.  </w:t>
      </w:r>
    </w:p>
    <w:p w:rsidR="007E7C7E" w:rsidRDefault="007E7C7E" w:rsidP="007E7C7E">
      <w:r>
        <w:t xml:space="preserve">Wakanda is ruled by King </w:t>
      </w:r>
      <w:proofErr w:type="spellStart"/>
      <w:r>
        <w:t>T’Challa</w:t>
      </w:r>
      <w:proofErr w:type="spellEnd"/>
      <w:r>
        <w:t xml:space="preserve"> (Chadwick </w:t>
      </w:r>
      <w:proofErr w:type="spellStart"/>
      <w:r>
        <w:t>Boseman</w:t>
      </w:r>
      <w:proofErr w:type="spellEnd"/>
      <w:r>
        <w:t>)</w:t>
      </w:r>
      <w:r>
        <w:t xml:space="preserve">.  You will recall his </w:t>
      </w:r>
      <w:proofErr w:type="gramStart"/>
      <w:r>
        <w:t>award winning</w:t>
      </w:r>
      <w:proofErr w:type="gramEnd"/>
      <w:r>
        <w:t xml:space="preserve"> depicti</w:t>
      </w:r>
      <w:r w:rsidR="006F50C3">
        <w:t>on</w:t>
      </w:r>
      <w:r>
        <w:t xml:space="preserve"> of James Brown.  His talent is off the charts, and he does an outstanding job as a South African sovereign.  In this movie, he serves in the superhuman office of</w:t>
      </w:r>
      <w:r>
        <w:t xml:space="preserve"> Black Panther. </w:t>
      </w:r>
      <w:r>
        <w:t xml:space="preserve">Before you jump to conclusions, and believe me, the press has made some Olympian jumps before seeing this movie, </w:t>
      </w:r>
      <w:proofErr w:type="spellStart"/>
      <w:r>
        <w:t>T’Challa</w:t>
      </w:r>
      <w:proofErr w:type="spellEnd"/>
      <w:r>
        <w:t xml:space="preserve"> is big on border security, believes Wakanda and </w:t>
      </w:r>
      <w:proofErr w:type="spellStart"/>
      <w:r>
        <w:t>Wakandans</w:t>
      </w:r>
      <w:proofErr w:type="spellEnd"/>
      <w:r>
        <w:t xml:space="preserve"> should come first, and fiercely protects his country’s culture from outsiders, including refugees. If this is all starting to sound familiar, it should. </w:t>
      </w:r>
      <w:proofErr w:type="spellStart"/>
      <w:r>
        <w:t>T’Challa’s</w:t>
      </w:r>
      <w:proofErr w:type="spellEnd"/>
      <w:r>
        <w:t xml:space="preserve"> policies sound exactly like </w:t>
      </w:r>
      <w:r>
        <w:t>President Donald Trump</w:t>
      </w:r>
      <w:r>
        <w:t>.</w:t>
      </w:r>
      <w:r>
        <w:t xml:space="preserve"> This is not a “black thing.” This is a culture/survival thing.</w:t>
      </w:r>
    </w:p>
    <w:p w:rsidR="007E7C7E" w:rsidRDefault="007E7C7E" w:rsidP="007E7C7E">
      <w:r>
        <w:t xml:space="preserve">Even the progressive Nakia (Lupita Nyong’o) — a more-than-capable spy and the woman </w:t>
      </w:r>
      <w:proofErr w:type="spellStart"/>
      <w:r>
        <w:t>T’Challa</w:t>
      </w:r>
      <w:proofErr w:type="spellEnd"/>
      <w:r>
        <w:t xml:space="preserve"> still carries a torch for (can you blame him?) — does not argue for open borders, liberal immigration policies, and a massive influx of refugees. She merely wants to export </w:t>
      </w:r>
      <w:proofErr w:type="spellStart"/>
      <w:r>
        <w:t>vibranium</w:t>
      </w:r>
      <w:proofErr w:type="spellEnd"/>
      <w:r>
        <w:t xml:space="preserve"> to help mankind.</w:t>
      </w:r>
      <w:r>
        <w:t xml:space="preserve">  </w:t>
      </w:r>
    </w:p>
    <w:p w:rsidR="007E7C7E" w:rsidRDefault="007E7C7E" w:rsidP="007E7C7E">
      <w:proofErr w:type="spellStart"/>
      <w:r>
        <w:lastRenderedPageBreak/>
        <w:t>Vibranium</w:t>
      </w:r>
      <w:proofErr w:type="spellEnd"/>
      <w:r>
        <w:t xml:space="preserve"> is a natural resource that is delivered to this one unique spot on Earth as a meteor.  It is abundant and has amazing properties.  Yes, it is the world’s hardest metal, but it also mineralizes in plants, the extracts of which, are life sustaining.  One plant makes a bloom that is the source of the elixir that creates the Black Panther’s super-human strength.  It also provides clean, free energy to Wakanda, and the country has no want for technology.  The qualities of </w:t>
      </w:r>
      <w:proofErr w:type="spellStart"/>
      <w:r>
        <w:t>Vibranium</w:t>
      </w:r>
      <w:proofErr w:type="spellEnd"/>
      <w:r>
        <w:t xml:space="preserve"> have allowed them to surpass the world in healthcare, energy production, and weaponry.  The latter attracts the antagonist in the movie.</w:t>
      </w:r>
    </w:p>
    <w:p w:rsidR="00FD6310" w:rsidRDefault="007E7C7E" w:rsidP="007E7C7E">
      <w:r>
        <w:t>The arrival of Erik “</w:t>
      </w:r>
      <w:proofErr w:type="spellStart"/>
      <w:r>
        <w:t>Killmonger</w:t>
      </w:r>
      <w:proofErr w:type="spellEnd"/>
      <w:r>
        <w:t xml:space="preserve">” Stevens (an underused Michael B. Jordan) puts </w:t>
      </w:r>
      <w:proofErr w:type="gramStart"/>
      <w:r>
        <w:t>all of</w:t>
      </w:r>
      <w:proofErr w:type="gramEnd"/>
      <w:r>
        <w:t xml:space="preserve"> these arguments on hold. </w:t>
      </w:r>
      <w:proofErr w:type="spellStart"/>
      <w:r>
        <w:t>Killmonger</w:t>
      </w:r>
      <w:proofErr w:type="spellEnd"/>
      <w:r>
        <w:t xml:space="preserve"> (such a great name) is a man with </w:t>
      </w:r>
      <w:r w:rsidR="00FD6310">
        <w:t>CIA perfected</w:t>
      </w:r>
      <w:r>
        <w:t xml:space="preserve"> killing skills and a burning grudge against Wakanda. </w:t>
      </w:r>
      <w:r w:rsidR="00FD6310">
        <w:t xml:space="preserve">The age old genealogical claim of inheritance again brings evil to the forefront making its claim to rule the world.  </w:t>
      </w:r>
    </w:p>
    <w:p w:rsidR="007E7C7E" w:rsidRDefault="007E7C7E" w:rsidP="007E7C7E">
      <w:proofErr w:type="spellStart"/>
      <w:r>
        <w:t>T’Challa</w:t>
      </w:r>
      <w:proofErr w:type="spellEnd"/>
      <w:r>
        <w:t xml:space="preserve"> might be the Black Panther, but </w:t>
      </w:r>
      <w:proofErr w:type="spellStart"/>
      <w:r>
        <w:t>Killmonger</w:t>
      </w:r>
      <w:proofErr w:type="spellEnd"/>
      <w:r>
        <w:t xml:space="preserve"> is a Black Panther in the Huey Newton-Bobby Seale 1960 black nationalist sense. Like the Black Panther Party, </w:t>
      </w:r>
      <w:proofErr w:type="spellStart"/>
      <w:r>
        <w:t>Killmonger</w:t>
      </w:r>
      <w:proofErr w:type="spellEnd"/>
      <w:r>
        <w:t xml:space="preserve"> was born in Oakland, California, and to him everything is a “black thing.” He wants the </w:t>
      </w:r>
      <w:proofErr w:type="spellStart"/>
      <w:r>
        <w:t>vibranium</w:t>
      </w:r>
      <w:proofErr w:type="spellEnd"/>
      <w:r>
        <w:t xml:space="preserve"> exported in the form of weapons to overthrow white people.</w:t>
      </w:r>
    </w:p>
    <w:p w:rsidR="007E7C7E" w:rsidRDefault="007E7C7E" w:rsidP="007E7C7E">
      <w:r>
        <w:t xml:space="preserve">Still, Black Panther is not </w:t>
      </w:r>
      <w:r w:rsidR="00FD6310">
        <w:t xml:space="preserve">so much </w:t>
      </w:r>
      <w:r>
        <w:t>a movie about race, it is a movie about ideas and ideals, about our shared humanity. Our hero is not in favor of protecting ethno-nationalism, but rather a healthy form of nationalism.</w:t>
      </w:r>
    </w:p>
    <w:p w:rsidR="007E7C7E" w:rsidRDefault="007E7C7E" w:rsidP="007E7C7E">
      <w:r>
        <w:t xml:space="preserve">If </w:t>
      </w:r>
      <w:proofErr w:type="spellStart"/>
      <w:r>
        <w:t>T’Challa</w:t>
      </w:r>
      <w:proofErr w:type="spellEnd"/>
      <w:r>
        <w:t xml:space="preserve"> is Trump, </w:t>
      </w:r>
      <w:proofErr w:type="spellStart"/>
      <w:r>
        <w:t>Killmonger</w:t>
      </w:r>
      <w:proofErr w:type="spellEnd"/>
      <w:r>
        <w:t xml:space="preserve"> is Black Lives Matter.</w:t>
      </w:r>
    </w:p>
    <w:p w:rsidR="007E7C7E" w:rsidRDefault="007E7C7E" w:rsidP="007E7C7E">
      <w:r>
        <w:t>Black Panther also has a wonderful sense of humor.</w:t>
      </w:r>
      <w:r w:rsidR="00FD6310">
        <w:t xml:space="preserve">  Even Stan Lee makes a good </w:t>
      </w:r>
      <w:proofErr w:type="gramStart"/>
      <w:r w:rsidR="00FD6310">
        <w:t>cameo  in</w:t>
      </w:r>
      <w:proofErr w:type="gramEnd"/>
      <w:r w:rsidR="00FD6310">
        <w:t xml:space="preserve"> the movie, and is hilarious as usual.</w:t>
      </w:r>
    </w:p>
    <w:p w:rsidR="007E7C7E" w:rsidRDefault="007E7C7E" w:rsidP="007E7C7E">
      <w:r>
        <w:t xml:space="preserve">My only gripes, and they do matter, are the pacing and scope. You keep waiting for the story to take off, for the action to become spectacle, for the soar. Instead, the rollercoaster keeps climbing and climbing without ever reaching the top. The best action scene takes place in the first half hour, a car chase in Korea. After that, we are pretty much stuck on the plains of Africa with </w:t>
      </w:r>
      <w:proofErr w:type="spellStart"/>
      <w:r>
        <w:t>CGI’d</w:t>
      </w:r>
      <w:proofErr w:type="spellEnd"/>
      <w:r>
        <w:t xml:space="preserve"> actors fighting hand-to-hand.</w:t>
      </w:r>
    </w:p>
    <w:p w:rsidR="007E7C7E" w:rsidRDefault="007E7C7E" w:rsidP="007E7C7E">
      <w:r>
        <w:t xml:space="preserve">We are also cheated. After we are made to fall in love with Wakanda, to share </w:t>
      </w:r>
      <w:proofErr w:type="spellStart"/>
      <w:r>
        <w:t>T’Challa’s</w:t>
      </w:r>
      <w:proofErr w:type="spellEnd"/>
      <w:r>
        <w:t xml:space="preserve"> desire to protect it, its people, its way of life, the investment fails to pay a dividend. Wakanda is never in any real danger, and this feels like a cheat.</w:t>
      </w:r>
      <w:r w:rsidR="00FD6310">
        <w:t xml:space="preserve">  This movie does not have the action that was promised.  It could have had, but it was missing in this movie, bigtime.  </w:t>
      </w:r>
    </w:p>
    <w:p w:rsidR="007E7C7E" w:rsidRDefault="007E7C7E" w:rsidP="007E7C7E">
      <w:r>
        <w:t xml:space="preserve">The actors, however, are worth the price of admission. And not just the film’s stars. The ageless Angela Bassett as the queen mother, the fierce and funny Danai Gurira as the king’s chief bodyguard, the endlessly charming Letitia Wright as </w:t>
      </w:r>
      <w:proofErr w:type="spellStart"/>
      <w:r>
        <w:t>T’Challa’s</w:t>
      </w:r>
      <w:proofErr w:type="spellEnd"/>
      <w:r>
        <w:t xml:space="preserve"> sister (and “Q”</w:t>
      </w:r>
      <w:proofErr w:type="gramStart"/>
      <w:r>
        <w:t>),  Forest</w:t>
      </w:r>
      <w:proofErr w:type="gramEnd"/>
      <w:r>
        <w:t xml:space="preserve"> Whitaker, Winston Duke… Even the white guys are great. Andy Serkis kills as a South African gangster and Martin Freeman’s reaction-acting is still the best around.</w:t>
      </w:r>
    </w:p>
    <w:p w:rsidR="00042E14" w:rsidRDefault="007E7C7E" w:rsidP="007E7C7E">
      <w:r>
        <w:t xml:space="preserve">Black Panther is filled smart politics, imagination, and movie star charisma — all that is missing is a satisfying </w:t>
      </w:r>
      <w:r w:rsidR="00FD6310">
        <w:t xml:space="preserve">level of </w:t>
      </w:r>
      <w:proofErr w:type="spellStart"/>
      <w:r w:rsidR="00FD6310">
        <w:t>villian</w:t>
      </w:r>
      <w:proofErr w:type="spellEnd"/>
      <w:r>
        <w:t>.</w:t>
      </w:r>
      <w:r w:rsidR="00FD6310">
        <w:t xml:space="preserve">  If </w:t>
      </w:r>
      <w:proofErr w:type="spellStart"/>
      <w:r w:rsidR="00FD6310">
        <w:t>Killmonger</w:t>
      </w:r>
      <w:proofErr w:type="spellEnd"/>
      <w:r w:rsidR="00FD6310">
        <w:t xml:space="preserve"> would have proliferated Wakanda’s weapons to violent racists the world over, I think all of you can guess the outcome.  The movie did not even </w:t>
      </w:r>
      <w:r w:rsidR="00FD6310">
        <w:lastRenderedPageBreak/>
        <w:t>get close to that possibility.  Bring this up to the level of a North Korea getting intercontinental nukes to settle a score from 1953, and we have a movie that causes deep considerations long after the credits run.</w:t>
      </w:r>
    </w:p>
    <w:p w:rsidR="00FD6310" w:rsidRDefault="00FD6310" w:rsidP="007E7C7E"/>
    <w:p w:rsidR="00FD6310" w:rsidRPr="008A55C8" w:rsidRDefault="00D15FDC" w:rsidP="007E7C7E">
      <w:pPr>
        <w:rPr>
          <w:b/>
          <w:sz w:val="32"/>
          <w:szCs w:val="32"/>
        </w:rPr>
      </w:pPr>
      <w:r w:rsidRPr="008A55C8">
        <w:rPr>
          <w:b/>
          <w:sz w:val="32"/>
          <w:szCs w:val="32"/>
        </w:rPr>
        <w:t>Metal Tariff</w:t>
      </w:r>
      <w:r w:rsidR="008A55C8" w:rsidRPr="008A55C8">
        <w:rPr>
          <w:b/>
          <w:sz w:val="32"/>
          <w:szCs w:val="32"/>
        </w:rPr>
        <w:t xml:space="preserve"> Impacts</w:t>
      </w:r>
    </w:p>
    <w:p w:rsidR="008A55C8" w:rsidRDefault="008A55C8" w:rsidP="008A55C8">
      <w:pPr>
        <w:pStyle w:val="NormalWeb"/>
        <w:rPr>
          <w:color w:val="000000"/>
          <w:sz w:val="27"/>
          <w:szCs w:val="27"/>
        </w:rPr>
      </w:pPr>
      <w:r>
        <w:rPr>
          <w:color w:val="000000"/>
          <w:sz w:val="27"/>
          <w:szCs w:val="27"/>
        </w:rPr>
        <w:t>The US Commerce Department on Friday recommended imposing heavy tariffs on China and other countries to counter a global glut in steel and aluminum, laying out an array of possible options in a report to President Donald Trump.</w:t>
      </w:r>
    </w:p>
    <w:p w:rsidR="008A55C8" w:rsidRDefault="008A55C8" w:rsidP="008A55C8">
      <w:pPr>
        <w:pStyle w:val="NormalWeb"/>
        <w:rPr>
          <w:color w:val="000000"/>
          <w:sz w:val="27"/>
          <w:szCs w:val="27"/>
        </w:rPr>
      </w:pPr>
      <w:r>
        <w:rPr>
          <w:color w:val="000000"/>
          <w:sz w:val="27"/>
          <w:szCs w:val="27"/>
        </w:rPr>
        <w:t>China on Saturday warned it would take necessary measures to protect its interests if the US imposes tough trade sanctions against its steel and aluminum exports.</w:t>
      </w:r>
    </w:p>
    <w:p w:rsidR="008A55C8" w:rsidRDefault="008A55C8" w:rsidP="008A55C8">
      <w:pPr>
        <w:pStyle w:val="NormalWeb"/>
        <w:rPr>
          <w:color w:val="000000"/>
          <w:sz w:val="27"/>
          <w:szCs w:val="27"/>
        </w:rPr>
      </w:pPr>
      <w:r>
        <w:rPr>
          <w:color w:val="000000"/>
          <w:sz w:val="27"/>
          <w:szCs w:val="27"/>
        </w:rPr>
        <w:t>The move gives Trump the opportunity to strike a highly public blow for his "America first" trade policy -- he is due to decide on the measures next month -- but has stoked fears of retaliation and a trade war between the world's two largest economies.</w:t>
      </w:r>
    </w:p>
    <w:p w:rsidR="008A55C8" w:rsidRDefault="008A55C8" w:rsidP="008A55C8">
      <w:pPr>
        <w:pStyle w:val="NormalWeb"/>
        <w:rPr>
          <w:color w:val="000000"/>
          <w:sz w:val="27"/>
          <w:szCs w:val="27"/>
        </w:rPr>
      </w:pPr>
      <w:r>
        <w:rPr>
          <w:color w:val="000000"/>
          <w:sz w:val="27"/>
          <w:szCs w:val="27"/>
        </w:rPr>
        <w:t xml:space="preserve">"If the United States' final decision affects China's interests, we will take necessary measures to defend our rights," said Wang </w:t>
      </w:r>
      <w:proofErr w:type="spellStart"/>
      <w:r>
        <w:rPr>
          <w:color w:val="000000"/>
          <w:sz w:val="27"/>
          <w:szCs w:val="27"/>
        </w:rPr>
        <w:t>Hejun</w:t>
      </w:r>
      <w:proofErr w:type="spellEnd"/>
      <w:r>
        <w:rPr>
          <w:color w:val="000000"/>
          <w:sz w:val="27"/>
          <w:szCs w:val="27"/>
        </w:rPr>
        <w:t>, a director at China's commerce ministry, in a statement responding to the US report.</w:t>
      </w:r>
    </w:p>
    <w:p w:rsidR="008A55C8" w:rsidRDefault="008A55C8" w:rsidP="008A55C8">
      <w:pPr>
        <w:pStyle w:val="NormalWeb"/>
        <w:rPr>
          <w:color w:val="000000"/>
          <w:sz w:val="27"/>
          <w:szCs w:val="27"/>
        </w:rPr>
      </w:pPr>
      <w:r>
        <w:rPr>
          <w:color w:val="000000"/>
          <w:sz w:val="27"/>
          <w:szCs w:val="27"/>
        </w:rPr>
        <w:t>The US report framed concerns about Chinese overproduction in terms of national security and defen</w:t>
      </w:r>
      <w:r>
        <w:rPr>
          <w:color w:val="000000"/>
          <w:sz w:val="27"/>
          <w:szCs w:val="27"/>
        </w:rPr>
        <w:t>s</w:t>
      </w:r>
      <w:r>
        <w:rPr>
          <w:color w:val="000000"/>
          <w:sz w:val="27"/>
          <w:szCs w:val="27"/>
        </w:rPr>
        <w:t>e -- an approach refuted by Wang.</w:t>
      </w:r>
    </w:p>
    <w:p w:rsidR="008A55C8" w:rsidRDefault="008A55C8" w:rsidP="008A55C8">
      <w:pPr>
        <w:pStyle w:val="NormalWeb"/>
        <w:rPr>
          <w:color w:val="000000"/>
          <w:sz w:val="27"/>
          <w:szCs w:val="27"/>
        </w:rPr>
      </w:pPr>
      <w:r>
        <w:rPr>
          <w:color w:val="000000"/>
          <w:sz w:val="27"/>
          <w:szCs w:val="27"/>
        </w:rPr>
        <w:t>"The findings of the investigations (of the US Department of Commerce) are groundless and do not correspond to reality," he said.</w:t>
      </w:r>
    </w:p>
    <w:p w:rsidR="008A55C8" w:rsidRDefault="008A55C8" w:rsidP="008A55C8">
      <w:pPr>
        <w:pStyle w:val="NormalWeb"/>
        <w:rPr>
          <w:color w:val="000000"/>
          <w:sz w:val="27"/>
          <w:szCs w:val="27"/>
        </w:rPr>
      </w:pPr>
      <w:r>
        <w:rPr>
          <w:color w:val="000000"/>
          <w:sz w:val="27"/>
          <w:szCs w:val="27"/>
        </w:rPr>
        <w:t>Washington "should not lightly adopt restrictive measures under the pretext of 'national security' ... a vague formula that can easily lead to abuse," he said.</w:t>
      </w:r>
    </w:p>
    <w:p w:rsidR="00695FAA" w:rsidRPr="003C0F73" w:rsidRDefault="00695FAA" w:rsidP="00695FAA">
      <w:pPr>
        <w:pStyle w:val="NormalWeb"/>
        <w:rPr>
          <w:rFonts w:asciiTheme="minorHAnsi" w:hAnsiTheme="minorHAnsi" w:cstheme="minorHAnsi"/>
          <w:color w:val="000000"/>
          <w:sz w:val="22"/>
          <w:szCs w:val="22"/>
        </w:rPr>
      </w:pPr>
      <w:r w:rsidRPr="003C0F73">
        <w:rPr>
          <w:rFonts w:asciiTheme="minorHAnsi" w:hAnsiTheme="minorHAnsi" w:cstheme="minorHAnsi"/>
          <w:color w:val="000000"/>
          <w:sz w:val="22"/>
          <w:szCs w:val="22"/>
        </w:rPr>
        <w:t>China produces about half of the world's steel but supplies less than two percent of the steel imported by the United States.</w:t>
      </w:r>
    </w:p>
    <w:p w:rsidR="00695FAA" w:rsidRPr="003C0F73" w:rsidRDefault="00695FAA" w:rsidP="00695FAA">
      <w:pPr>
        <w:pStyle w:val="NormalWeb"/>
        <w:rPr>
          <w:rFonts w:asciiTheme="minorHAnsi" w:hAnsiTheme="minorHAnsi" w:cstheme="minorHAnsi"/>
          <w:color w:val="000000"/>
          <w:sz w:val="22"/>
          <w:szCs w:val="22"/>
        </w:rPr>
      </w:pPr>
      <w:r w:rsidRPr="003C0F73">
        <w:rPr>
          <w:rFonts w:asciiTheme="minorHAnsi" w:hAnsiTheme="minorHAnsi" w:cstheme="minorHAnsi"/>
          <w:color w:val="000000"/>
          <w:sz w:val="22"/>
          <w:szCs w:val="22"/>
        </w:rPr>
        <w:t xml:space="preserve">The US and EU argue Chinese overproduction is heavily </w:t>
      </w:r>
      <w:proofErr w:type="spellStart"/>
      <w:r w:rsidRPr="003C0F73">
        <w:rPr>
          <w:rFonts w:asciiTheme="minorHAnsi" w:hAnsiTheme="minorHAnsi" w:cstheme="minorHAnsi"/>
          <w:color w:val="000000"/>
          <w:sz w:val="22"/>
          <w:szCs w:val="22"/>
        </w:rPr>
        <w:t>subsidised</w:t>
      </w:r>
      <w:proofErr w:type="spellEnd"/>
      <w:r w:rsidRPr="003C0F73">
        <w:rPr>
          <w:rFonts w:asciiTheme="minorHAnsi" w:hAnsiTheme="minorHAnsi" w:cstheme="minorHAnsi"/>
          <w:color w:val="000000"/>
          <w:sz w:val="22"/>
          <w:szCs w:val="22"/>
        </w:rPr>
        <w:t xml:space="preserve"> by the state and has depressed world prices, hurting their own domestic production.</w:t>
      </w:r>
    </w:p>
    <w:p w:rsidR="00695FAA" w:rsidRDefault="00695FAA" w:rsidP="00695FAA">
      <w:pPr>
        <w:pStyle w:val="NormalWeb"/>
        <w:rPr>
          <w:rFonts w:asciiTheme="minorHAnsi" w:hAnsiTheme="minorHAnsi" w:cstheme="minorHAnsi"/>
          <w:color w:val="000000"/>
          <w:sz w:val="22"/>
          <w:szCs w:val="22"/>
        </w:rPr>
      </w:pPr>
      <w:r w:rsidRPr="003C0F73">
        <w:rPr>
          <w:rFonts w:asciiTheme="minorHAnsi" w:hAnsiTheme="minorHAnsi" w:cstheme="minorHAnsi"/>
          <w:color w:val="000000"/>
          <w:sz w:val="22"/>
          <w:szCs w:val="22"/>
        </w:rPr>
        <w:t xml:space="preserve">Trump on Tuesday accused Beijing of decimating American steel and </w:t>
      </w:r>
      <w:proofErr w:type="spellStart"/>
      <w:r w:rsidRPr="003C0F73">
        <w:rPr>
          <w:rFonts w:asciiTheme="minorHAnsi" w:hAnsiTheme="minorHAnsi" w:cstheme="minorHAnsi"/>
          <w:color w:val="000000"/>
          <w:sz w:val="22"/>
          <w:szCs w:val="22"/>
        </w:rPr>
        <w:t>aluminium</w:t>
      </w:r>
      <w:proofErr w:type="spellEnd"/>
      <w:r w:rsidRPr="003C0F73">
        <w:rPr>
          <w:rFonts w:asciiTheme="minorHAnsi" w:hAnsiTheme="minorHAnsi" w:cstheme="minorHAnsi"/>
          <w:color w:val="000000"/>
          <w:sz w:val="22"/>
          <w:szCs w:val="22"/>
        </w:rPr>
        <w:t xml:space="preserve"> industries, saying he was "considering all options".</w:t>
      </w:r>
    </w:p>
    <w:p w:rsidR="00695FAA" w:rsidRDefault="00695FAA" w:rsidP="008A55C8">
      <w:pPr>
        <w:pStyle w:val="NormalWeb"/>
        <w:rPr>
          <w:color w:val="000000"/>
          <w:sz w:val="27"/>
          <w:szCs w:val="27"/>
        </w:rPr>
      </w:pPr>
    </w:p>
    <w:p w:rsidR="003C0F73" w:rsidRDefault="003C0F73" w:rsidP="008A55C8">
      <w:pPr>
        <w:pStyle w:val="NormalWeb"/>
        <w:rPr>
          <w:b/>
          <w:color w:val="000000"/>
          <w:sz w:val="32"/>
          <w:szCs w:val="32"/>
        </w:rPr>
      </w:pPr>
    </w:p>
    <w:p w:rsidR="008A55C8" w:rsidRDefault="002C1F20" w:rsidP="008A55C8">
      <w:pPr>
        <w:pStyle w:val="NormalWeb"/>
        <w:rPr>
          <w:b/>
          <w:color w:val="000000"/>
          <w:sz w:val="32"/>
          <w:szCs w:val="32"/>
        </w:rPr>
      </w:pPr>
      <w:r w:rsidRPr="002C1F20">
        <w:rPr>
          <w:b/>
          <w:color w:val="000000"/>
          <w:sz w:val="32"/>
          <w:szCs w:val="32"/>
        </w:rPr>
        <w:t>Splitting the Polar Vortex</w:t>
      </w:r>
    </w:p>
    <w:p w:rsidR="002C1F20" w:rsidRPr="003C0F73" w:rsidRDefault="003C0F73" w:rsidP="002C1F20">
      <w:pPr>
        <w:pStyle w:val="NormalWeb"/>
        <w:rPr>
          <w:rFonts w:asciiTheme="minorHAnsi" w:hAnsiTheme="minorHAnsi" w:cstheme="minorHAnsi"/>
          <w:color w:val="000000"/>
          <w:sz w:val="22"/>
          <w:szCs w:val="22"/>
        </w:rPr>
      </w:pPr>
      <w:r w:rsidRPr="003C0F73">
        <w:rPr>
          <w:rFonts w:asciiTheme="minorHAnsi" w:hAnsiTheme="minorHAnsi" w:cstheme="minorHAnsi"/>
          <w:color w:val="000000"/>
          <w:sz w:val="22"/>
          <w:szCs w:val="22"/>
        </w:rPr>
        <w:t>T</w:t>
      </w:r>
      <w:r w:rsidR="002C1F20" w:rsidRPr="003C0F73">
        <w:rPr>
          <w:rFonts w:asciiTheme="minorHAnsi" w:hAnsiTheme="minorHAnsi" w:cstheme="minorHAnsi"/>
          <w:color w:val="000000"/>
          <w:sz w:val="22"/>
          <w:szCs w:val="22"/>
        </w:rPr>
        <w:t>he primary polar vortex exists in the stratosphere, which is the layer of the atmosphere where most of the weather occurs. An SSW event refers to a rapid warming of the stratosphere at high latitudes, up to 122 degrees Fahrenheit in a matter of days, some six to nine miles above the earth’s surface. Mashable said, “an SSW event, took place in early-to-mid February, and this has caused the splitting of the stratospheric polar vortex.”</w:t>
      </w:r>
    </w:p>
    <w:p w:rsidR="002C1F20" w:rsidRPr="003C0F73" w:rsidRDefault="002C1F20" w:rsidP="002C1F20">
      <w:pPr>
        <w:pStyle w:val="NormalWeb"/>
        <w:rPr>
          <w:rFonts w:asciiTheme="minorHAnsi" w:hAnsiTheme="minorHAnsi" w:cstheme="minorHAnsi"/>
          <w:color w:val="000000"/>
          <w:sz w:val="22"/>
          <w:szCs w:val="22"/>
        </w:rPr>
      </w:pPr>
      <w:r w:rsidRPr="003C0F73">
        <w:rPr>
          <w:rFonts w:asciiTheme="minorHAnsi" w:hAnsiTheme="minorHAnsi" w:cstheme="minorHAnsi"/>
          <w:color w:val="000000"/>
          <w:sz w:val="22"/>
          <w:szCs w:val="22"/>
        </w:rPr>
        <w:t xml:space="preserve">“Someone once asked why they call them “sudden” stratospheric warmings,” said Anthony </w:t>
      </w:r>
      <w:proofErr w:type="spellStart"/>
      <w:r w:rsidRPr="003C0F73">
        <w:rPr>
          <w:rFonts w:asciiTheme="minorHAnsi" w:hAnsiTheme="minorHAnsi" w:cstheme="minorHAnsi"/>
          <w:color w:val="000000"/>
          <w:sz w:val="22"/>
          <w:szCs w:val="22"/>
        </w:rPr>
        <w:t>Masiello</w:t>
      </w:r>
      <w:proofErr w:type="spellEnd"/>
      <w:r w:rsidRPr="003C0F73">
        <w:rPr>
          <w:rFonts w:asciiTheme="minorHAnsi" w:hAnsiTheme="minorHAnsi" w:cstheme="minorHAnsi"/>
          <w:color w:val="000000"/>
          <w:sz w:val="22"/>
          <w:szCs w:val="22"/>
        </w:rPr>
        <w:t>, a private weather forecaster.</w:t>
      </w:r>
    </w:p>
    <w:p w:rsidR="002C1F20" w:rsidRPr="003C0F73" w:rsidRDefault="002C1F20" w:rsidP="002C1F20">
      <w:pPr>
        <w:pStyle w:val="NormalWeb"/>
        <w:rPr>
          <w:rFonts w:asciiTheme="minorHAnsi" w:hAnsiTheme="minorHAnsi" w:cstheme="minorHAnsi"/>
          <w:color w:val="000000"/>
          <w:sz w:val="22"/>
          <w:szCs w:val="22"/>
        </w:rPr>
      </w:pPr>
      <w:r w:rsidRPr="003C0F73">
        <w:rPr>
          <w:rFonts w:asciiTheme="minorHAnsi" w:hAnsiTheme="minorHAnsi" w:cstheme="minorHAnsi"/>
          <w:color w:val="000000"/>
          <w:sz w:val="22"/>
          <w:szCs w:val="22"/>
        </w:rPr>
        <w:t>Someone once asked why they call them "sudden" stratospheric warmings:</w:t>
      </w:r>
    </w:p>
    <w:p w:rsidR="002C1F20" w:rsidRPr="003C0F73" w:rsidRDefault="002C1F20" w:rsidP="002C1F20">
      <w:pPr>
        <w:pStyle w:val="NormalWeb"/>
        <w:rPr>
          <w:rFonts w:asciiTheme="minorHAnsi" w:hAnsiTheme="minorHAnsi" w:cstheme="minorHAnsi"/>
          <w:color w:val="000000"/>
          <w:sz w:val="22"/>
          <w:szCs w:val="22"/>
        </w:rPr>
      </w:pPr>
      <w:r w:rsidRPr="003C0F73">
        <w:rPr>
          <w:rFonts w:asciiTheme="minorHAnsi" w:hAnsiTheme="minorHAnsi" w:cstheme="minorHAnsi"/>
          <w:color w:val="000000"/>
          <w:sz w:val="22"/>
          <w:szCs w:val="22"/>
        </w:rPr>
        <w:t>Mashable further explains how the SSW broke apart the polar vortex into two and what it means for the weather in your region:</w:t>
      </w:r>
    </w:p>
    <w:p w:rsidR="002C1F20" w:rsidRPr="003C0F73" w:rsidRDefault="002C1F20" w:rsidP="002C1F20">
      <w:pPr>
        <w:pStyle w:val="NormalWeb"/>
        <w:rPr>
          <w:rFonts w:asciiTheme="minorHAnsi" w:hAnsiTheme="minorHAnsi" w:cstheme="minorHAnsi"/>
          <w:color w:val="000000"/>
          <w:sz w:val="22"/>
          <w:szCs w:val="22"/>
        </w:rPr>
      </w:pPr>
      <w:r w:rsidRPr="003C0F73">
        <w:rPr>
          <w:rFonts w:asciiTheme="minorHAnsi" w:hAnsiTheme="minorHAnsi" w:cstheme="minorHAnsi"/>
          <w:color w:val="000000"/>
          <w:sz w:val="22"/>
          <w:szCs w:val="22"/>
        </w:rPr>
        <w:t>Sudden stratospheric warming events occur when large atmospheric waves send energy upward, into the stratosphere, setting in motion a complex process that results in the temporary breakdown of the polar vortex. This February’s stratospheric warming event was particularly extreme, possibly setting records for how sharply temperatures spiked in the upper atmosphere.</w:t>
      </w:r>
    </w:p>
    <w:p w:rsidR="002C1F20" w:rsidRPr="003C0F73" w:rsidRDefault="002C1F20" w:rsidP="002C1F20">
      <w:pPr>
        <w:pStyle w:val="NormalWeb"/>
        <w:rPr>
          <w:rFonts w:asciiTheme="minorHAnsi" w:hAnsiTheme="minorHAnsi" w:cstheme="minorHAnsi"/>
          <w:color w:val="000000"/>
          <w:sz w:val="22"/>
          <w:szCs w:val="22"/>
        </w:rPr>
      </w:pPr>
      <w:r w:rsidRPr="003C0F73">
        <w:rPr>
          <w:rFonts w:asciiTheme="minorHAnsi" w:hAnsiTheme="minorHAnsi" w:cstheme="minorHAnsi"/>
          <w:color w:val="000000"/>
          <w:sz w:val="22"/>
          <w:szCs w:val="22"/>
        </w:rPr>
        <w:t>The polar vortex split isn’t the only factor favoring a cold snap in Europe, warmup in the Eastern U.S., and cool down in the West. There’s also a cycle of atmospheric pressure over the North Atlantic Ocean, known as the North Atlantic Oscillation (NAO), that can increase the odds of colder and snowier weather in some of these areas.</w:t>
      </w:r>
    </w:p>
    <w:p w:rsidR="002C1F20" w:rsidRPr="003C0F73" w:rsidRDefault="002C1F20" w:rsidP="002C1F20">
      <w:pPr>
        <w:pStyle w:val="NormalWeb"/>
        <w:rPr>
          <w:rFonts w:asciiTheme="minorHAnsi" w:hAnsiTheme="minorHAnsi" w:cstheme="minorHAnsi"/>
          <w:color w:val="000000"/>
          <w:sz w:val="22"/>
          <w:szCs w:val="22"/>
        </w:rPr>
      </w:pPr>
      <w:r w:rsidRPr="003C0F73">
        <w:rPr>
          <w:rFonts w:asciiTheme="minorHAnsi" w:hAnsiTheme="minorHAnsi" w:cstheme="minorHAnsi"/>
          <w:color w:val="000000"/>
          <w:sz w:val="22"/>
          <w:szCs w:val="22"/>
        </w:rPr>
        <w:t>Computer models are projecting the NAO will become strongly negative during the next few weeks in response to the polar vortex split and stratospheric warming event, and this also favors cold and snow in Western Europe. (It also ups the odds of similar weather in the eastern U.S., but that may not happen right away.)</w:t>
      </w:r>
    </w:p>
    <w:p w:rsidR="002C1F20" w:rsidRPr="003C0F73" w:rsidRDefault="002C1F20" w:rsidP="002C1F20">
      <w:pPr>
        <w:pStyle w:val="NormalWeb"/>
        <w:rPr>
          <w:rFonts w:asciiTheme="minorHAnsi" w:hAnsiTheme="minorHAnsi" w:cstheme="minorHAnsi"/>
          <w:color w:val="000000"/>
          <w:sz w:val="22"/>
          <w:szCs w:val="22"/>
        </w:rPr>
      </w:pPr>
      <w:r w:rsidRPr="003C0F73">
        <w:rPr>
          <w:rFonts w:asciiTheme="minorHAnsi" w:hAnsiTheme="minorHAnsi" w:cstheme="minorHAnsi"/>
          <w:color w:val="000000"/>
          <w:sz w:val="22"/>
          <w:szCs w:val="22"/>
        </w:rPr>
        <w:t xml:space="preserve">“A significant PV [polar vortex] disruption is often followed by widespread cold temperatures across northern Eurasia and the Eastern US. </w:t>
      </w:r>
      <w:proofErr w:type="gramStart"/>
      <w:r w:rsidRPr="003C0F73">
        <w:rPr>
          <w:rFonts w:asciiTheme="minorHAnsi" w:hAnsiTheme="minorHAnsi" w:cstheme="minorHAnsi"/>
          <w:color w:val="000000"/>
          <w:sz w:val="22"/>
          <w:szCs w:val="22"/>
        </w:rPr>
        <w:t>However</w:t>
      </w:r>
      <w:proofErr w:type="gramEnd"/>
      <w:r w:rsidRPr="003C0F73">
        <w:rPr>
          <w:rFonts w:asciiTheme="minorHAnsi" w:hAnsiTheme="minorHAnsi" w:cstheme="minorHAnsi"/>
          <w:color w:val="000000"/>
          <w:sz w:val="22"/>
          <w:szCs w:val="22"/>
        </w:rPr>
        <w:t xml:space="preserve"> the cold is more certain across northern Eurasia following these type of PV disruptions,” meteorologist Judah Cohen, who specializes in seasonal weather forecasting and tracking the polar vortex for AER, a Verisk Analytics company, wrote on his blog.</w:t>
      </w:r>
    </w:p>
    <w:p w:rsidR="002C1F20" w:rsidRPr="003C0F73" w:rsidRDefault="002C1F20" w:rsidP="002C1F20">
      <w:pPr>
        <w:pStyle w:val="NormalWeb"/>
        <w:rPr>
          <w:rFonts w:asciiTheme="minorHAnsi" w:hAnsiTheme="minorHAnsi" w:cstheme="minorHAnsi"/>
          <w:color w:val="000000"/>
          <w:sz w:val="22"/>
          <w:szCs w:val="22"/>
        </w:rPr>
      </w:pPr>
      <w:r w:rsidRPr="003C0F73">
        <w:rPr>
          <w:rFonts w:asciiTheme="minorHAnsi" w:hAnsiTheme="minorHAnsi" w:cstheme="minorHAnsi"/>
          <w:color w:val="000000"/>
          <w:sz w:val="22"/>
          <w:szCs w:val="22"/>
        </w:rPr>
        <w:t xml:space="preserve">The negative mode of the NAO typically features an area of strong high pressure over Greenland, which blocks the progression of weather systems moving in from the </w:t>
      </w:r>
      <w:proofErr w:type="gramStart"/>
      <w:r w:rsidRPr="003C0F73">
        <w:rPr>
          <w:rFonts w:asciiTheme="minorHAnsi" w:hAnsiTheme="minorHAnsi" w:cstheme="minorHAnsi"/>
          <w:color w:val="000000"/>
          <w:sz w:val="22"/>
          <w:szCs w:val="22"/>
        </w:rPr>
        <w:t>southwest, and</w:t>
      </w:r>
      <w:proofErr w:type="gramEnd"/>
      <w:r w:rsidRPr="003C0F73">
        <w:rPr>
          <w:rFonts w:asciiTheme="minorHAnsi" w:hAnsiTheme="minorHAnsi" w:cstheme="minorHAnsi"/>
          <w:color w:val="000000"/>
          <w:sz w:val="22"/>
          <w:szCs w:val="22"/>
        </w:rPr>
        <w:t xml:space="preserve"> causes the jet stream to plunge southward over Europe, allowing cold air to flow in from the Arctic and Scandinavia. Sudden stratospheric warming events tend to cause the NAO to switch into negative mode shortly after they occur.</w:t>
      </w:r>
    </w:p>
    <w:p w:rsidR="002C1F20" w:rsidRPr="003C0F73" w:rsidRDefault="002C1F20" w:rsidP="002C1F20">
      <w:pPr>
        <w:pStyle w:val="NormalWeb"/>
        <w:rPr>
          <w:rFonts w:asciiTheme="minorHAnsi" w:hAnsiTheme="minorHAnsi" w:cstheme="minorHAnsi"/>
          <w:color w:val="000000"/>
          <w:sz w:val="22"/>
          <w:szCs w:val="22"/>
        </w:rPr>
      </w:pPr>
      <w:r w:rsidRPr="003C0F73">
        <w:rPr>
          <w:rFonts w:asciiTheme="minorHAnsi" w:hAnsiTheme="minorHAnsi" w:cstheme="minorHAnsi"/>
          <w:color w:val="000000"/>
          <w:sz w:val="22"/>
          <w:szCs w:val="22"/>
        </w:rPr>
        <w:t xml:space="preserve">The rest of February should feature a colder than average Western U.S., coupled with a milder than average East Coast. However, the negative NAO phase could bring a return of winter weather to the East in early March, depending where exactly that Greenland block sets up. </w:t>
      </w:r>
      <w:r w:rsidRPr="003C0F73">
        <w:rPr>
          <w:rFonts w:asciiTheme="minorHAnsi" w:hAnsiTheme="minorHAnsi" w:cstheme="minorHAnsi"/>
          <w:color w:val="000000"/>
          <w:sz w:val="22"/>
          <w:szCs w:val="22"/>
        </w:rPr>
        <w:lastRenderedPageBreak/>
        <w:t>There’s often a delay between when the polar vortex is disrupted, and when the cold air arrives in parts of the U.S., if at all.</w:t>
      </w:r>
    </w:p>
    <w:p w:rsidR="002C1F20" w:rsidRPr="003C0F73" w:rsidRDefault="002C1F20" w:rsidP="008A55C8">
      <w:pPr>
        <w:pStyle w:val="NormalWeb"/>
        <w:rPr>
          <w:rFonts w:asciiTheme="minorHAnsi" w:hAnsiTheme="minorHAnsi" w:cstheme="minorHAnsi"/>
          <w:color w:val="000000"/>
          <w:sz w:val="22"/>
          <w:szCs w:val="22"/>
        </w:rPr>
      </w:pPr>
      <w:r w:rsidRPr="003C0F73">
        <w:rPr>
          <w:rFonts w:asciiTheme="minorHAnsi" w:hAnsiTheme="minorHAnsi" w:cstheme="minorHAnsi"/>
          <w:color w:val="000000"/>
          <w:sz w:val="22"/>
          <w:szCs w:val="22"/>
        </w:rPr>
        <w:t>Snow lovers will be watching upcoming forecasts anxiously because the deeper into March we go, the less likely widespread snows along the East Coast become.”</w:t>
      </w:r>
    </w:p>
    <w:p w:rsidR="003C0F73" w:rsidRPr="00085DC7" w:rsidRDefault="00085DC7" w:rsidP="008A55C8">
      <w:pPr>
        <w:pStyle w:val="NormalWeb"/>
        <w:rPr>
          <w:rFonts w:asciiTheme="minorHAnsi" w:hAnsiTheme="minorHAnsi" w:cstheme="minorHAnsi"/>
          <w:b/>
          <w:color w:val="000000"/>
          <w:sz w:val="32"/>
          <w:szCs w:val="32"/>
        </w:rPr>
      </w:pPr>
      <w:r w:rsidRPr="00085DC7">
        <w:rPr>
          <w:rFonts w:asciiTheme="minorHAnsi" w:hAnsiTheme="minorHAnsi" w:cstheme="minorHAnsi"/>
          <w:b/>
          <w:color w:val="000000"/>
          <w:sz w:val="32"/>
          <w:szCs w:val="32"/>
        </w:rPr>
        <w:t>The Hunt for Samantha Power</w:t>
      </w:r>
    </w:p>
    <w:p w:rsidR="00085DC7" w:rsidRDefault="00085DC7" w:rsidP="00085DC7">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In its ongoing effort to force the government to release documents related to alleged Russian interference in the 2016 election, as well as interference by an anti-Trump FBI and Justice Department (DOJ), Judicial Watch filed a Freedom of Information Act (FOIA) lawsuit today seeking all documents involving former U.N. Ambassador Samantha Power who reportedly sought to unmask more than 260 Americans in that election year.</w:t>
      </w:r>
    </w:p>
    <w:p w:rsidR="00085DC7" w:rsidRDefault="00085DC7" w:rsidP="00085DC7">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As Judicial Watch explained in a press release, "unmasking refers generally to the practice of political appointees obtaining the identities of American citizens referenced in intelligence surveillance of foreign nationals."</w:t>
      </w:r>
    </w:p>
    <w:p w:rsidR="00085DC7" w:rsidRDefault="00085DC7" w:rsidP="00085DC7">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Samantha Power, 47, served as the U.S. Ambassador to the United Nations under the Obama administration from Aug. 2013 to Jan. 20, 2017. According to </w:t>
      </w:r>
      <w:hyperlink r:id="rId21" w:history="1">
        <w:r>
          <w:rPr>
            <w:rStyle w:val="Hyperlink"/>
            <w:rFonts w:ascii="Georgia" w:hAnsi="Georgia"/>
            <w:b/>
            <w:bCs/>
            <w:color w:val="333333"/>
          </w:rPr>
          <w:t>Fox News</w:t>
        </w:r>
      </w:hyperlink>
      <w:r>
        <w:rPr>
          <w:rFonts w:ascii="Georgia" w:hAnsi="Georgia"/>
          <w:color w:val="333333"/>
          <w:sz w:val="27"/>
          <w:szCs w:val="27"/>
        </w:rPr>
        <w:t xml:space="preserve">," Power unmasked over 260 persons in her last year as U.S. ambassador to the United Nations in an attempt to uncover associates of President </w:t>
      </w:r>
      <w:proofErr w:type="spellStart"/>
      <w:r>
        <w:rPr>
          <w:rFonts w:ascii="Georgia" w:hAnsi="Georgia"/>
          <w:color w:val="333333"/>
          <w:sz w:val="27"/>
          <w:szCs w:val="27"/>
        </w:rPr>
        <w:t>Tump</w:t>
      </w:r>
      <w:proofErr w:type="spellEnd"/>
      <w:r>
        <w:rPr>
          <w:rFonts w:ascii="Georgia" w:hAnsi="Georgia"/>
          <w:color w:val="333333"/>
          <w:sz w:val="27"/>
          <w:szCs w:val="27"/>
        </w:rPr>
        <w:t>," said Judicial Watch. "She was 'unmasking at such a rapid pace in the final months of the Obama administration that she averaged more than one request for every working day in 2016,' even seeking 'information in the days leading up to President Trump's inauguration.'"</w:t>
      </w:r>
    </w:p>
    <w:p w:rsidR="00085DC7" w:rsidRDefault="00085DC7" w:rsidP="00085DC7">
      <w:pPr>
        <w:shd w:val="clear" w:color="auto" w:fill="FFFFFF"/>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334000" cy="2494608"/>
            <wp:effectExtent l="0" t="0" r="0" b="1270"/>
            <wp:docPr id="13" name="Picture 13" descr="https://www.cnsnews.com/s3/files/styles/content_100p/s3/screen_shot_2018-02-16_at_2.32.42_pm.png?itok=Qa1qJ-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cnsnews.com/s3/files/styles/content_100p/s3/screen_shot_2018-02-16_at_2.32.42_pm.png?itok=Qa1qJ-S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4928" cy="2499719"/>
                    </a:xfrm>
                    <a:prstGeom prst="rect">
                      <a:avLst/>
                    </a:prstGeom>
                    <a:noFill/>
                    <a:ln>
                      <a:noFill/>
                    </a:ln>
                  </pic:spPr>
                </pic:pic>
              </a:graphicData>
            </a:graphic>
          </wp:inline>
        </w:drawing>
      </w:r>
    </w:p>
    <w:p w:rsidR="00085DC7" w:rsidRDefault="00085DC7" w:rsidP="00085DC7">
      <w:pPr>
        <w:shd w:val="clear" w:color="auto" w:fill="FFFFFF"/>
        <w:jc w:val="center"/>
        <w:rPr>
          <w:rFonts w:ascii="Georgia" w:hAnsi="Georgia" w:cs="Helvetica"/>
          <w:color w:val="333333"/>
          <w:sz w:val="23"/>
          <w:szCs w:val="23"/>
        </w:rPr>
      </w:pPr>
      <w:r>
        <w:rPr>
          <w:rStyle w:val="Strong"/>
          <w:rFonts w:ascii="Georgia" w:hAnsi="Georgia" w:cs="Helvetica"/>
          <w:color w:val="333333"/>
          <w:sz w:val="23"/>
          <w:szCs w:val="23"/>
        </w:rPr>
        <w:t>Samantha Power, left, and President Obama. (YouTube)</w:t>
      </w:r>
    </w:p>
    <w:p w:rsidR="00085DC7" w:rsidRDefault="00085DC7" w:rsidP="00085DC7">
      <w:pPr>
        <w:pStyle w:val="NormalWeb"/>
        <w:shd w:val="clear" w:color="auto" w:fill="FFFFFF"/>
        <w:spacing w:before="0" w:beforeAutospacing="0" w:after="150" w:afterAutospacing="0"/>
        <w:rPr>
          <w:sz w:val="8"/>
          <w:szCs w:val="8"/>
        </w:rPr>
      </w:pPr>
      <w:r>
        <w:rPr>
          <w:rFonts w:ascii="Georgia" w:hAnsi="Georgia"/>
          <w:color w:val="333333"/>
          <w:sz w:val="27"/>
          <w:szCs w:val="27"/>
        </w:rPr>
        <w:lastRenderedPageBreak/>
        <w:t>Judicial Watch President Tom Fitton said, “Unmasking and then illegally leaking the names of Trump team members caught up in foreign intelligence gathering would have been an incredible, but unsurprising abuse by the Obama administration."</w:t>
      </w:r>
      <w:r>
        <w:rPr>
          <w:sz w:val="8"/>
          <w:szCs w:val="8"/>
        </w:rPr>
        <w:t xml:space="preserve"> </w:t>
      </w:r>
    </w:p>
    <w:p w:rsidR="00085DC7" w:rsidRDefault="00085DC7" w:rsidP="00085DC7">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"Was the Clinton-DNC dossier also used as justification to abuse intelligence data to ‘unmask’ American citizens to help Hillary Clinton and undermine Donald Trump?” said Fitton.</w:t>
      </w:r>
    </w:p>
    <w:p w:rsidR="00085DC7" w:rsidRDefault="00085DC7" w:rsidP="00085DC7">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“And why is the Tillerson State Department stonewalling Judicial Watch’s FOIA investigation into this potentially illegal conduct by its agency employees?” he said.</w:t>
      </w:r>
    </w:p>
    <w:p w:rsidR="00085DC7" w:rsidRDefault="00085DC7" w:rsidP="00085DC7">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In its lawsuit, Judicial Watch is seeking any requests for information to any Intelligence community by Ambassador Power that involved the following:</w:t>
      </w:r>
    </w:p>
    <w:p w:rsidR="00085DC7" w:rsidRDefault="00085DC7" w:rsidP="00085DC7">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"Any actual or suspected effort by the Russian government or any individual acting on behalf of the Russian government to influence or otherwise interfere with the 2016 presidential election.</w:t>
      </w:r>
    </w:p>
    <w:p w:rsidR="00085DC7" w:rsidRDefault="00085DC7" w:rsidP="00085DC7">
      <w:pPr>
        <w:shd w:val="clear" w:color="auto" w:fill="FFFFFF"/>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7515225" cy="3314700"/>
            <wp:effectExtent l="0" t="0" r="9525" b="0"/>
            <wp:docPr id="12" name="Picture 12" descr="https://www.cnsnews.com/s3/files/styles/content_100p/s3/screen_shot_2018-02-16_at_2.35.59_pm.png?itok=GsWFWa7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cnsnews.com/s3/files/styles/content_100p/s3/screen_shot_2018-02-16_at_2.35.59_pm.png?itok=GsWFWa7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15225" cy="3314700"/>
                    </a:xfrm>
                    <a:prstGeom prst="rect">
                      <a:avLst/>
                    </a:prstGeom>
                    <a:noFill/>
                    <a:ln>
                      <a:noFill/>
                    </a:ln>
                  </pic:spPr>
                </pic:pic>
              </a:graphicData>
            </a:graphic>
          </wp:inline>
        </w:drawing>
      </w:r>
    </w:p>
    <w:p w:rsidR="00085DC7" w:rsidRDefault="00085DC7" w:rsidP="00085DC7">
      <w:pPr>
        <w:shd w:val="clear" w:color="auto" w:fill="FFFFFF"/>
        <w:jc w:val="center"/>
        <w:rPr>
          <w:rFonts w:ascii="Georgia" w:hAnsi="Georgia" w:cs="Helvetica"/>
          <w:color w:val="333333"/>
          <w:sz w:val="23"/>
          <w:szCs w:val="23"/>
        </w:rPr>
      </w:pPr>
      <w:r>
        <w:rPr>
          <w:rStyle w:val="Strong"/>
          <w:rFonts w:ascii="Georgia" w:hAnsi="Georgia" w:cs="Helvetica"/>
          <w:color w:val="333333"/>
          <w:sz w:val="23"/>
          <w:szCs w:val="23"/>
        </w:rPr>
        <w:t>Judicial Watch President Tom Fitton.  (YouTube)</w:t>
      </w:r>
    </w:p>
    <w:p w:rsidR="00085DC7" w:rsidRDefault="00085DC7" w:rsidP="00085DC7">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"The alleged hacking of computer systems utilized by the Democratic National Committee and/or the Clinton presidential campaign.</w:t>
      </w:r>
    </w:p>
    <w:p w:rsidR="00085DC7" w:rsidRDefault="00085DC7" w:rsidP="00085DC7">
      <w:pPr>
        <w:pStyle w:val="NormalWeb"/>
        <w:shd w:val="clear" w:color="auto" w:fill="FFFFFF"/>
        <w:spacing w:before="0" w:beforeAutospacing="0" w:after="150" w:afterAutospacing="0"/>
        <w:rPr>
          <w:sz w:val="8"/>
          <w:szCs w:val="8"/>
        </w:rPr>
      </w:pPr>
      <w:r>
        <w:rPr>
          <w:rFonts w:ascii="Georgia" w:hAnsi="Georgia"/>
          <w:color w:val="333333"/>
          <w:sz w:val="27"/>
          <w:szCs w:val="27"/>
        </w:rPr>
        <w:t xml:space="preserve">"Any actual or suspected communication between any member of the Trump presidential campaign or transition team and any official or employee of the </w:t>
      </w:r>
      <w:r>
        <w:rPr>
          <w:rFonts w:ascii="Georgia" w:hAnsi="Georgia"/>
          <w:color w:val="333333"/>
          <w:sz w:val="27"/>
          <w:szCs w:val="27"/>
        </w:rPr>
        <w:lastRenderedPageBreak/>
        <w:t>Russian government or any individual acting on behalf of the Russian government.</w:t>
      </w:r>
      <w:r>
        <w:rPr>
          <w:sz w:val="8"/>
          <w:szCs w:val="8"/>
        </w:rPr>
        <w:t xml:space="preserve"> </w:t>
      </w:r>
    </w:p>
    <w:p w:rsidR="00085DC7" w:rsidRDefault="00085DC7" w:rsidP="00085DC7">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"The identities of U.S. citizens associated with the Trump presidential campaign or transition team who were identified pursuant to intelligence collection activities."</w:t>
      </w:r>
    </w:p>
    <w:p w:rsidR="00085DC7" w:rsidRDefault="00085DC7" w:rsidP="00085DC7">
      <w:pPr>
        <w:pStyle w:val="NormalWeb"/>
        <w:shd w:val="clear" w:color="auto" w:fill="FFFFFF"/>
        <w:spacing w:before="0" w:beforeAutospacing="0" w:after="0" w:afterAutospacing="0"/>
        <w:rPr>
          <w:rFonts w:ascii="Georgia" w:hAnsi="Georgia"/>
          <w:color w:val="333333"/>
          <w:sz w:val="27"/>
          <w:szCs w:val="27"/>
        </w:rPr>
      </w:pPr>
      <w:r>
        <w:rPr>
          <w:rFonts w:ascii="Georgia" w:hAnsi="Georgia"/>
          <w:color w:val="333333"/>
          <w:sz w:val="27"/>
          <w:szCs w:val="27"/>
        </w:rPr>
        <w:t>When Judicial Watch sought to obtain documents concerning Obama National Security Advisor Susan Rice's unmasking of "the identities of any U.S. citizens associated with the Trump presidential campaign or transition team," the National Security Agency (NSA) disclosed in May 2017 that all such material had been moved to the Obama Library, where it </w:t>
      </w:r>
      <w:hyperlink r:id="rId24" w:history="1">
        <w:r>
          <w:rPr>
            <w:rStyle w:val="Hyperlink"/>
            <w:rFonts w:ascii="Georgia" w:hAnsi="Georgia"/>
            <w:b/>
            <w:bCs/>
            <w:color w:val="333333"/>
          </w:rPr>
          <w:t>cannot be accessed for up to five years</w:t>
        </w:r>
      </w:hyperlink>
      <w:r>
        <w:rPr>
          <w:rFonts w:ascii="Georgia" w:hAnsi="Georgia"/>
          <w:color w:val="333333"/>
          <w:sz w:val="27"/>
          <w:szCs w:val="27"/>
        </w:rPr>
        <w:t>. </w:t>
      </w:r>
    </w:p>
    <w:p w:rsidR="00085DC7" w:rsidRPr="00523502" w:rsidRDefault="00523502" w:rsidP="008A55C8">
      <w:pPr>
        <w:pStyle w:val="NormalWeb"/>
        <w:rPr>
          <w:rFonts w:asciiTheme="minorHAnsi" w:hAnsiTheme="minorHAnsi" w:cstheme="minorHAnsi"/>
          <w:b/>
          <w:color w:val="000000"/>
          <w:sz w:val="32"/>
          <w:szCs w:val="32"/>
        </w:rPr>
      </w:pPr>
      <w:r w:rsidRPr="00523502">
        <w:rPr>
          <w:rFonts w:asciiTheme="minorHAnsi" w:hAnsiTheme="minorHAnsi" w:cstheme="minorHAnsi"/>
          <w:b/>
          <w:color w:val="000000"/>
          <w:sz w:val="32"/>
          <w:szCs w:val="32"/>
        </w:rPr>
        <w:t>The Deep State Syndicate Rules</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Just when you thought the Deep State swamp couldn't get any murkier and the stench any more repugnant, we are reminded by Judicial Watch's Tom Fitton in a Feb. 13 tweet of how Robert Mueller's FBI worked with Lois Lerner's IRS to target Tea Party and other groups in the run-up to the Obama re-election campaign:</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w:t>
      </w:r>
      <w:proofErr w:type="spellStart"/>
      <w:r w:rsidRPr="00523502">
        <w:rPr>
          <w:rFonts w:asciiTheme="minorHAnsi" w:hAnsiTheme="minorHAnsi" w:cstheme="minorHAnsi"/>
          <w:color w:val="000000"/>
          <w:sz w:val="22"/>
          <w:szCs w:val="22"/>
        </w:rPr>
        <w:t>JudicialWatch</w:t>
      </w:r>
      <w:proofErr w:type="spellEnd"/>
      <w:r w:rsidRPr="00523502">
        <w:rPr>
          <w:rFonts w:asciiTheme="minorHAnsi" w:hAnsiTheme="minorHAnsi" w:cstheme="minorHAnsi"/>
          <w:color w:val="000000"/>
          <w:sz w:val="22"/>
          <w:szCs w:val="22"/>
        </w:rPr>
        <w:t xml:space="preserve"> lawsuit uncovered how Mueller's FBI worked with Lois Lerner's IRS to try to prosecute the very groups Obama IRS was suppressing. Another reason I don't trust Mr. Mueller – or the FBI!</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 xml:space="preserve">The treasure trove of documents detailing the weaponizing of powerful government agencies, including Mueller's FBI, by the Obama administration to target the Tea Party was obtained by Judicial Watch </w:t>
      </w:r>
      <w:proofErr w:type="gramStart"/>
      <w:r w:rsidRPr="00523502">
        <w:rPr>
          <w:rFonts w:asciiTheme="minorHAnsi" w:hAnsiTheme="minorHAnsi" w:cstheme="minorHAnsi"/>
          <w:color w:val="000000"/>
          <w:sz w:val="22"/>
          <w:szCs w:val="22"/>
        </w:rPr>
        <w:t>as a result of</w:t>
      </w:r>
      <w:proofErr w:type="gramEnd"/>
      <w:r w:rsidRPr="00523502">
        <w:rPr>
          <w:rFonts w:asciiTheme="minorHAnsi" w:hAnsiTheme="minorHAnsi" w:cstheme="minorHAnsi"/>
          <w:color w:val="000000"/>
          <w:sz w:val="22"/>
          <w:szCs w:val="22"/>
        </w:rPr>
        <w:t xml:space="preserve"> court orders stemming from Freedom of Information Act lawsuits after the political targeting of the Tea Party:</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Judicial Watch today released new Department of Justice (DOJ) and Internal Revenue Service (IRS) documents that include an official "DOJ Recap" report detailing an October 2010 meeting between Lois Lerner, DOJ officials and the FBI to plan for the possible criminal prosecution of targeted nonprofit organizations for alleged illegal political activity.</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The newly obtained records also reveal that the Obama DOJ wanted IRS employees who were going to testify to Congress to turn over documents to the DOJ before giving them to Congress. Records also detail how the Obama IRS gave the FBI 21 computer disks, containing 1.25 million pages of confidential IRS returns from 113,000 nonprofit social 501(c)(4) welfare groups – or nearly every 501(c)(4) in the United States – as part of its prosecution effort. According to a letter from then-House Oversight Committee Chairman Darrell Issa (R-CA) to IRS Commissioner John Koskinen, "This revelation likely means that the IRS – including possibly Lois Lerner – violated federal tax law by transmitting this information to the Justice Department."</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 xml:space="preserve">The documents were produced </w:t>
      </w:r>
      <w:proofErr w:type="gramStart"/>
      <w:r w:rsidRPr="00523502">
        <w:rPr>
          <w:rFonts w:asciiTheme="minorHAnsi" w:hAnsiTheme="minorHAnsi" w:cstheme="minorHAnsi"/>
          <w:color w:val="000000"/>
          <w:sz w:val="22"/>
          <w:szCs w:val="22"/>
        </w:rPr>
        <w:t>subsequent to</w:t>
      </w:r>
      <w:proofErr w:type="gramEnd"/>
      <w:r w:rsidRPr="00523502">
        <w:rPr>
          <w:rFonts w:asciiTheme="minorHAnsi" w:hAnsiTheme="minorHAnsi" w:cstheme="minorHAnsi"/>
          <w:color w:val="000000"/>
          <w:sz w:val="22"/>
          <w:szCs w:val="22"/>
        </w:rPr>
        <w:t xml:space="preserve"> court orders in two Judicial Watch Freedom of Information Act (FOIA) lawsuits: Judicial Watch v. Internal Revenue Service (No. 1:14-cv-01956) and Judicial Watch v. Department of Justice https://www.judicialwatch.org/document-archive/jw-v-doj-01239-public-integrity-irs/ (No. 1:14-cv-01239).</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lastRenderedPageBreak/>
        <w:t xml:space="preserve">The new IRS documents include </w:t>
      </w:r>
      <w:proofErr w:type="gramStart"/>
      <w:r w:rsidRPr="00523502">
        <w:rPr>
          <w:rFonts w:asciiTheme="minorHAnsi" w:hAnsiTheme="minorHAnsi" w:cstheme="minorHAnsi"/>
          <w:color w:val="000000"/>
          <w:sz w:val="22"/>
          <w:szCs w:val="22"/>
        </w:rPr>
        <w:t>a</w:t>
      </w:r>
      <w:proofErr w:type="gramEnd"/>
      <w:r w:rsidRPr="00523502">
        <w:rPr>
          <w:rFonts w:asciiTheme="minorHAnsi" w:hAnsiTheme="minorHAnsi" w:cstheme="minorHAnsi"/>
          <w:color w:val="000000"/>
          <w:sz w:val="22"/>
          <w:szCs w:val="22"/>
        </w:rPr>
        <w:t xml:space="preserve"> October 11, 2010 "DOJ Recap" memo sent by IRS Exempt Organizations Tax Law Specialist Siri Buller to Lerner and other top IRS officials explaining an October 8 meeting with representatives from the Department of Justice Criminal Division's Public Integrity Section and "one representative from the FBI" to discuss the possible criminal prosecution of nonprofit organizations for alleged political activity:</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 xml:space="preserve">On October 8, 2010, Lois Lerner, Joe Urban [IRS Technical Advisor, TEGE], Judy </w:t>
      </w:r>
      <w:proofErr w:type="spellStart"/>
      <w:r w:rsidRPr="00523502">
        <w:rPr>
          <w:rFonts w:asciiTheme="minorHAnsi" w:hAnsiTheme="minorHAnsi" w:cstheme="minorHAnsi"/>
          <w:color w:val="000000"/>
          <w:sz w:val="22"/>
          <w:szCs w:val="22"/>
        </w:rPr>
        <w:t>Kindell</w:t>
      </w:r>
      <w:proofErr w:type="spellEnd"/>
      <w:r w:rsidRPr="00523502">
        <w:rPr>
          <w:rFonts w:asciiTheme="minorHAnsi" w:hAnsiTheme="minorHAnsi" w:cstheme="minorHAnsi"/>
          <w:color w:val="000000"/>
          <w:sz w:val="22"/>
          <w:szCs w:val="22"/>
        </w:rPr>
        <w:t xml:space="preserve"> [top aide to Lerner], Justin Lowe [Technical Advisor to the Commissioner of Tax-Exempt and Government Entities], and Siri Buller met with the section chief and other attorneys from the Department of Justice Criminal Division's Public Integrity Section, and one representative from the FBI, to discuss recent attention to the political activity of exempt organizations.</w:t>
      </w:r>
      <w:bookmarkStart w:id="0" w:name="_GoBack"/>
      <w:bookmarkEnd w:id="0"/>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 xml:space="preserve">That attention involved harassment and intimidation of conservative groups opposed to Obamacare </w:t>
      </w:r>
      <w:proofErr w:type="gramStart"/>
      <w:r w:rsidRPr="00523502">
        <w:rPr>
          <w:rFonts w:asciiTheme="minorHAnsi" w:hAnsiTheme="minorHAnsi" w:cstheme="minorHAnsi"/>
          <w:color w:val="000000"/>
          <w:sz w:val="22"/>
          <w:szCs w:val="22"/>
        </w:rPr>
        <w:t>in particular and</w:t>
      </w:r>
      <w:proofErr w:type="gramEnd"/>
      <w:r w:rsidRPr="00523502">
        <w:rPr>
          <w:rFonts w:asciiTheme="minorHAnsi" w:hAnsiTheme="minorHAnsi" w:cstheme="minorHAnsi"/>
          <w:color w:val="000000"/>
          <w:sz w:val="22"/>
          <w:szCs w:val="22"/>
        </w:rPr>
        <w:t xml:space="preserve"> big government in general.  The irony is that the same Robert Mueller now investigating Russian interference in the 2016 election cooperated with Lois Lerner and the IRS to intervene on President Obama's behalf in the lead-up to the 2012 presidential election.  As Investor's Business Daily editorialized, Tea Party activist Catherine Engelbrecht was a prime target of this effort at political suppression:</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 xml:space="preserve">Shortly after Engelbrecht founded True the Vote, which trains election volunteers to help root out voter fraud, and King Street Patriots, a group with ideals </w:t>
      </w:r>
      <w:proofErr w:type="gramStart"/>
      <w:r w:rsidRPr="00523502">
        <w:rPr>
          <w:rFonts w:asciiTheme="minorHAnsi" w:hAnsiTheme="minorHAnsi" w:cstheme="minorHAnsi"/>
          <w:color w:val="000000"/>
          <w:sz w:val="22"/>
          <w:szCs w:val="22"/>
        </w:rPr>
        <w:t>similar to</w:t>
      </w:r>
      <w:proofErr w:type="gramEnd"/>
      <w:r w:rsidRPr="00523502">
        <w:rPr>
          <w:rFonts w:asciiTheme="minorHAnsi" w:hAnsiTheme="minorHAnsi" w:cstheme="minorHAnsi"/>
          <w:color w:val="000000"/>
          <w:sz w:val="22"/>
          <w:szCs w:val="22"/>
        </w:rPr>
        <w:t xml:space="preserve"> the Tea Party, and sought tax-exempt status from the IRS in July 2010 for both groups, she was hit by an onslaught of federal harassment.</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 xml:space="preserve">After seeing </w:t>
      </w:r>
      <w:proofErr w:type="gramStart"/>
      <w:r w:rsidRPr="00523502">
        <w:rPr>
          <w:rFonts w:asciiTheme="minorHAnsi" w:hAnsiTheme="minorHAnsi" w:cstheme="minorHAnsi"/>
          <w:color w:val="000000"/>
          <w:sz w:val="22"/>
          <w:szCs w:val="22"/>
        </w:rPr>
        <w:t>nary</w:t>
      </w:r>
      <w:proofErr w:type="gramEnd"/>
      <w:r w:rsidRPr="00523502">
        <w:rPr>
          <w:rFonts w:asciiTheme="minorHAnsi" w:hAnsiTheme="minorHAnsi" w:cstheme="minorHAnsi"/>
          <w:color w:val="000000"/>
          <w:sz w:val="22"/>
          <w:szCs w:val="22"/>
        </w:rPr>
        <w:t xml:space="preserve"> a government official in two decades of operation, Engelbrecht and her equipment manufacturing company suddenly had the pleasure of six FBI domestic terrorism inquiries, an IRS visit, two IRS business audits, two IRS personal audits and inspections by both the Bureau of Alcohol, Tobacco and Firearms and the Labor Department's Occupational Safety and Health Administration.</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 xml:space="preserve">Engelbrecht's application with the IRS for non-profit status allegedly triggered aggressive audits of one of her family's personal businesses as well.  The FBI (Federal Bureau of Investigation) began a series of inquiries about her and her group; the BATF (Bureau of Alcohol Tobacco and Firearms) began demanding to see her family's firearms in surprise audits of her and her husband's small gun dealership – which had done less than $200 in sales; OSHA (Occupational Safety Hazards Administration) began a surprise audit of their small family manufacturing business; and the EPA-affiliated TCEQ (Texas Commission on Environment Quality) did a surprise visit and audit due to "a complaint being called in." </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The Democratic Party of Texas filed a lawsuit against her, as did an ACORN affiliated group.  Both the FBI and the BATF continued to poke around her life, the lives of people in her Tea Party group, and her businesses.</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This latest reminder or Mueller's long history of supporting or protecting Democrats and their agenda comes just as it is revealed that another member of the Democratic elite was recently added to his star chamber staff of Democratic donors and Hillary sycophants:</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An attorney on special counsel Robert Mueller's team was a writer for HuffPost, The Daily Caller News Foundation has found.</w:t>
      </w:r>
      <w:r>
        <w:rPr>
          <w:rFonts w:asciiTheme="minorHAnsi" w:hAnsiTheme="minorHAnsi" w:cstheme="minorHAnsi"/>
          <w:color w:val="000000"/>
          <w:sz w:val="22"/>
          <w:szCs w:val="22"/>
        </w:rPr>
        <w:t xml:space="preserve">  </w:t>
      </w:r>
      <w:r w:rsidRPr="00523502">
        <w:rPr>
          <w:rFonts w:asciiTheme="minorHAnsi" w:hAnsiTheme="minorHAnsi" w:cstheme="minorHAnsi"/>
          <w:color w:val="000000"/>
          <w:sz w:val="22"/>
          <w:szCs w:val="22"/>
        </w:rPr>
        <w:t xml:space="preserve">Aaron </w:t>
      </w:r>
      <w:proofErr w:type="spellStart"/>
      <w:r w:rsidRPr="00523502">
        <w:rPr>
          <w:rFonts w:asciiTheme="minorHAnsi" w:hAnsiTheme="minorHAnsi" w:cstheme="minorHAnsi"/>
          <w:color w:val="000000"/>
          <w:sz w:val="22"/>
          <w:szCs w:val="22"/>
        </w:rPr>
        <w:t>Zelinsky</w:t>
      </w:r>
      <w:proofErr w:type="spellEnd"/>
      <w:r w:rsidRPr="00523502">
        <w:rPr>
          <w:rFonts w:asciiTheme="minorHAnsi" w:hAnsiTheme="minorHAnsi" w:cstheme="minorHAnsi"/>
          <w:color w:val="000000"/>
          <w:sz w:val="22"/>
          <w:szCs w:val="22"/>
        </w:rPr>
        <w:t>, a self-described Democrat, wrote nearly 50 articles as a contributor for the liberal news outlet from 2009 to 2014.</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lastRenderedPageBreak/>
        <w:t xml:space="preserve">"I'm a Democrat," he </w:t>
      </w:r>
      <w:r>
        <w:rPr>
          <w:rFonts w:asciiTheme="minorHAnsi" w:hAnsiTheme="minorHAnsi" w:cstheme="minorHAnsi"/>
          <w:color w:val="000000"/>
          <w:sz w:val="22"/>
          <w:szCs w:val="22"/>
        </w:rPr>
        <w:t>declared in writing</w:t>
      </w:r>
      <w:r w:rsidRPr="00523502">
        <w:rPr>
          <w:rFonts w:asciiTheme="minorHAnsi" w:hAnsiTheme="minorHAnsi" w:cstheme="minorHAnsi"/>
          <w:color w:val="000000"/>
          <w:sz w:val="22"/>
          <w:szCs w:val="22"/>
        </w:rPr>
        <w:t xml:space="preserve"> in November </w:t>
      </w:r>
      <w:r>
        <w:rPr>
          <w:rFonts w:asciiTheme="minorHAnsi" w:hAnsiTheme="minorHAnsi" w:cstheme="minorHAnsi"/>
          <w:color w:val="000000"/>
          <w:sz w:val="22"/>
          <w:szCs w:val="22"/>
        </w:rPr>
        <w:t xml:space="preserve">of </w:t>
      </w:r>
      <w:r w:rsidRPr="00523502">
        <w:rPr>
          <w:rFonts w:asciiTheme="minorHAnsi" w:hAnsiTheme="minorHAnsi" w:cstheme="minorHAnsi"/>
          <w:color w:val="000000"/>
          <w:sz w:val="22"/>
          <w:szCs w:val="22"/>
        </w:rPr>
        <w:t>2012.</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A review of his articles shows that he supported President Barack Obama's efforts to close Guantanamo Bay, opposed President George W. Bush's policy on torture [sic], wrote in defense of gun control and argued for government-imposed limits on how much corporate executives can earn.</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"Now is the time to begin enacting a progressive political agenda through the ballot box," he wrote in a 2009 article on gay marriage [sic].</w:t>
      </w:r>
    </w:p>
    <w:p w:rsidR="00523502" w:rsidRPr="00523502" w:rsidRDefault="00523502" w:rsidP="00523502">
      <w:pPr>
        <w:pStyle w:val="NormalWeb"/>
        <w:rPr>
          <w:rFonts w:asciiTheme="minorHAnsi" w:hAnsiTheme="minorHAnsi" w:cstheme="minorHAnsi"/>
          <w:color w:val="000000"/>
          <w:sz w:val="22"/>
          <w:szCs w:val="22"/>
        </w:rPr>
      </w:pPr>
    </w:p>
    <w:p w:rsidR="00523502" w:rsidRPr="00523502" w:rsidRDefault="00523502" w:rsidP="00523502">
      <w:pPr>
        <w:pStyle w:val="NormalWeb"/>
        <w:rPr>
          <w:rFonts w:asciiTheme="minorHAnsi" w:hAnsiTheme="minorHAnsi" w:cstheme="minorHAnsi"/>
          <w:color w:val="000000"/>
          <w:sz w:val="22"/>
          <w:szCs w:val="22"/>
        </w:rPr>
      </w:pPr>
      <w:proofErr w:type="spellStart"/>
      <w:r w:rsidRPr="00523502">
        <w:rPr>
          <w:rFonts w:asciiTheme="minorHAnsi" w:hAnsiTheme="minorHAnsi" w:cstheme="minorHAnsi"/>
          <w:color w:val="000000"/>
          <w:sz w:val="22"/>
          <w:szCs w:val="22"/>
        </w:rPr>
        <w:t>Zelinsky</w:t>
      </w:r>
      <w:proofErr w:type="spellEnd"/>
      <w:r w:rsidRPr="00523502">
        <w:rPr>
          <w:rFonts w:asciiTheme="minorHAnsi" w:hAnsiTheme="minorHAnsi" w:cstheme="minorHAnsi"/>
          <w:color w:val="000000"/>
          <w:sz w:val="22"/>
          <w:szCs w:val="22"/>
        </w:rPr>
        <w:t>, who joined the Russia probe in June 2017, is not among the nine attorneys to have made federal donations.  But state records reveal a $100 donation he made to a Democratic committee in his home state of Connecticut in 2014, a couple months before he joined the Justice Department as a prosecutor.</w:t>
      </w:r>
    </w:p>
    <w:p w:rsidR="00523502" w:rsidRPr="00523502" w:rsidRDefault="00523502" w:rsidP="00523502">
      <w:pPr>
        <w:pStyle w:val="NormalWeb"/>
        <w:rPr>
          <w:rFonts w:asciiTheme="minorHAnsi" w:hAnsiTheme="minorHAnsi" w:cstheme="minorHAnsi"/>
          <w:color w:val="000000"/>
          <w:sz w:val="22"/>
          <w:szCs w:val="22"/>
        </w:rPr>
      </w:pPr>
      <w:r w:rsidRPr="00523502">
        <w:rPr>
          <w:rFonts w:asciiTheme="minorHAnsi" w:hAnsiTheme="minorHAnsi" w:cstheme="minorHAnsi"/>
          <w:color w:val="000000"/>
          <w:sz w:val="22"/>
          <w:szCs w:val="22"/>
        </w:rPr>
        <w:t>Maybe Mueller can explain his efforts to interfere in the 2012 presidential election in cooperation with Lois Lerner and the IRS.  Or maybe he agrees with former IRS chief John Koskinen, who once famously said he and the IRS obeyed the law whenever they could. Maybe that should include Mueller and his FBI.  Maybe we need a special counsel to investigate the special counsel.</w:t>
      </w:r>
    </w:p>
    <w:p w:rsidR="00523502" w:rsidRPr="000C290C" w:rsidRDefault="000C290C" w:rsidP="00523502">
      <w:pPr>
        <w:pStyle w:val="NormalWeb"/>
        <w:rPr>
          <w:rFonts w:asciiTheme="minorHAnsi" w:hAnsiTheme="minorHAnsi" w:cstheme="minorHAnsi"/>
          <w:b/>
          <w:color w:val="000000"/>
          <w:sz w:val="32"/>
          <w:szCs w:val="32"/>
        </w:rPr>
      </w:pPr>
      <w:r w:rsidRPr="000C290C">
        <w:rPr>
          <w:rFonts w:asciiTheme="minorHAnsi" w:hAnsiTheme="minorHAnsi" w:cstheme="minorHAnsi"/>
          <w:b/>
          <w:color w:val="000000"/>
          <w:sz w:val="32"/>
          <w:szCs w:val="32"/>
        </w:rPr>
        <w:t>Searching for new Earth-Like Planets Just Got Easier</w:t>
      </w:r>
    </w:p>
    <w:p w:rsidR="000C290C" w:rsidRDefault="000C290C" w:rsidP="000C290C">
      <w:r>
        <w:rPr>
          <w:rFonts w:ascii="Helvetica" w:hAnsi="Helvetica" w:cs="Helvetica"/>
          <w:color w:val="5B5B5B"/>
          <w:shd w:val="clear" w:color="auto" w:fill="FFFFFF"/>
        </w:rPr>
        <w:t>The search for Earth-like planets just got a major upgrade: The European Southern Observatory's Very Large Telescope (VLT) in Chile successfully integrated the light from all four of its 8.2-meter (27 feet) unit telescopes into a new instrument, making VLT the optical telescope with the largest collecting area in the world.</w:t>
      </w:r>
    </w:p>
    <w:p w:rsidR="000C290C" w:rsidRDefault="000C290C" w:rsidP="000C290C">
      <w:pPr>
        <w:pStyle w:val="NormalWeb"/>
        <w:shd w:val="clear" w:color="auto" w:fill="FFFFFF"/>
        <w:spacing w:before="0" w:beforeAutospacing="0" w:after="0" w:afterAutospacing="0"/>
        <w:textAlignment w:val="baseline"/>
        <w:rPr>
          <w:rFonts w:ascii="Helvetica" w:hAnsi="Helvetica" w:cs="Helvetica"/>
          <w:color w:val="5B5B5B"/>
        </w:rPr>
      </w:pPr>
      <w:r>
        <w:rPr>
          <w:rFonts w:ascii="Helvetica" w:hAnsi="Helvetica" w:cs="Helvetica"/>
          <w:color w:val="5B5B5B"/>
        </w:rPr>
        <w:t>The upgrade will make it easier for scientists to use the observatory to search for faint, rocky planets around distant stars, ESO representatives </w:t>
      </w:r>
      <w:hyperlink r:id="rId25" w:history="1">
        <w:r>
          <w:rPr>
            <w:rStyle w:val="Hyperlink"/>
            <w:rFonts w:ascii="inherit" w:hAnsi="inherit" w:cs="Helvetica"/>
            <w:color w:val="3366CC"/>
            <w:bdr w:val="none" w:sz="0" w:space="0" w:color="auto" w:frame="1"/>
          </w:rPr>
          <w:t>said in a statement</w:t>
        </w:r>
      </w:hyperlink>
      <w:r>
        <w:rPr>
          <w:rFonts w:ascii="Helvetica" w:hAnsi="Helvetica" w:cs="Helvetica"/>
          <w:color w:val="5B5B5B"/>
        </w:rPr>
        <w:t>.</w:t>
      </w:r>
    </w:p>
    <w:p w:rsidR="000C290C" w:rsidRDefault="000C290C" w:rsidP="000C290C">
      <w:pPr>
        <w:pStyle w:val="NormalWeb"/>
        <w:shd w:val="clear" w:color="auto" w:fill="FFFFFF"/>
        <w:spacing w:before="0" w:beforeAutospacing="0" w:after="0" w:afterAutospacing="0"/>
        <w:textAlignment w:val="baseline"/>
        <w:rPr>
          <w:rFonts w:ascii="Helvetica" w:hAnsi="Helvetica" w:cs="Helvetica"/>
          <w:color w:val="5B5B5B"/>
        </w:rPr>
      </w:pPr>
      <w:r>
        <w:rPr>
          <w:rFonts w:ascii="Helvetica" w:hAnsi="Helvetica" w:cs="Helvetica"/>
          <w:color w:val="5B5B5B"/>
        </w:rPr>
        <w:t>The instrument is called </w:t>
      </w:r>
      <w:hyperlink r:id="rId26" w:history="1">
        <w:r>
          <w:rPr>
            <w:rStyle w:val="Hyperlink"/>
            <w:rFonts w:ascii="inherit" w:hAnsi="inherit" w:cs="Helvetica"/>
            <w:color w:val="3366CC"/>
            <w:bdr w:val="none" w:sz="0" w:space="0" w:color="auto" w:frame="1"/>
          </w:rPr>
          <w:t>ESPRESSO</w:t>
        </w:r>
      </w:hyperlink>
      <w:r>
        <w:rPr>
          <w:rFonts w:ascii="Helvetica" w:hAnsi="Helvetica" w:cs="Helvetica"/>
          <w:color w:val="5B5B5B"/>
        </w:rPr>
        <w:t> (Echelle Spectrograph for Rocky Exoplanet and Stable Spectroscopic Observations). Each of the VLT units sends its light to the instrument using mirrors, prisms and lenses. ESPRESSO can use the light from either all four telescopes at once or just one individual telescope. That design is intended to provide more flexibility in observing time, ESO representatives said. [</w:t>
      </w:r>
      <w:hyperlink r:id="rId27" w:history="1">
        <w:r>
          <w:rPr>
            <w:rStyle w:val="Hyperlink"/>
            <w:rFonts w:ascii="inherit" w:hAnsi="inherit" w:cs="Helvetica"/>
            <w:color w:val="3366CC"/>
            <w:bdr w:val="none" w:sz="0" w:space="0" w:color="auto" w:frame="1"/>
          </w:rPr>
          <w:t>Amazing Space Views of ESO's Very Large Telescope (Photos)</w:t>
        </w:r>
      </w:hyperlink>
      <w:r>
        <w:rPr>
          <w:rFonts w:ascii="Helvetica" w:hAnsi="Helvetica" w:cs="Helvetica"/>
          <w:color w:val="5B5B5B"/>
        </w:rPr>
        <w:t>]</w:t>
      </w:r>
    </w:p>
    <w:p w:rsidR="000C290C" w:rsidRDefault="000C290C" w:rsidP="000C290C">
      <w:pPr>
        <w:textAlignment w:val="baseline"/>
        <w:rPr>
          <w:rFonts w:ascii="inherit" w:hAnsi="inherit" w:cs="Times New Roman"/>
          <w:sz w:val="18"/>
          <w:szCs w:val="18"/>
        </w:rPr>
      </w:pPr>
    </w:p>
    <w:p w:rsidR="000C290C" w:rsidRDefault="000C290C" w:rsidP="000C290C">
      <w:pPr>
        <w:textAlignment w:val="baseline"/>
        <w:rPr>
          <w:rFonts w:ascii="inherit" w:hAnsi="inherit"/>
          <w:sz w:val="18"/>
          <w:szCs w:val="18"/>
        </w:rPr>
      </w:pPr>
    </w:p>
    <w:p w:rsidR="000C290C" w:rsidRDefault="000C290C" w:rsidP="000C290C">
      <w:pPr>
        <w:textAlignment w:val="baseline"/>
        <w:rPr>
          <w:rFonts w:ascii="inherit" w:hAnsi="inherit"/>
          <w:sz w:val="24"/>
          <w:szCs w:val="24"/>
        </w:rPr>
      </w:pPr>
      <w:r>
        <w:rPr>
          <w:rFonts w:ascii="inherit" w:hAnsi="inherit"/>
        </w:rPr>
        <w:t>The ESPRESSO instrument on the European Southern Observatory's Very Large Telescope (VLT) in Chile successfully combined light from four 8.2-meter unit telescopes for the first time, making VLT the optical telescope with the largest collecting area in the world.</w:t>
      </w:r>
    </w:p>
    <w:p w:rsidR="000C290C" w:rsidRDefault="000C290C" w:rsidP="000C290C">
      <w:pPr>
        <w:pStyle w:val="NormalWeb"/>
        <w:shd w:val="clear" w:color="auto" w:fill="FFFFFF"/>
        <w:spacing w:before="0" w:beforeAutospacing="0" w:after="0" w:afterAutospacing="0"/>
        <w:textAlignment w:val="baseline"/>
        <w:rPr>
          <w:rFonts w:ascii="Helvetica" w:hAnsi="Helvetica" w:cs="Helvetica"/>
          <w:color w:val="5B5B5B"/>
        </w:rPr>
      </w:pPr>
      <w:r>
        <w:rPr>
          <w:rFonts w:ascii="Helvetica" w:hAnsi="Helvetica" w:cs="Helvetica"/>
          <w:color w:val="5B5B5B"/>
        </w:rPr>
        <w:t xml:space="preserve">Another instrument, called the VLT Interferometer, commonly combines the light from all </w:t>
      </w:r>
      <w:proofErr w:type="gramStart"/>
      <w:r>
        <w:rPr>
          <w:rFonts w:ascii="Helvetica" w:hAnsi="Helvetica" w:cs="Helvetica"/>
          <w:color w:val="5B5B5B"/>
        </w:rPr>
        <w:t>four unit</w:t>
      </w:r>
      <w:proofErr w:type="gramEnd"/>
      <w:r>
        <w:rPr>
          <w:rFonts w:ascii="Helvetica" w:hAnsi="Helvetica" w:cs="Helvetica"/>
          <w:color w:val="5B5B5B"/>
        </w:rPr>
        <w:t xml:space="preserve"> telescopes, but ESPRESSO does it differently. Interferometry </w:t>
      </w:r>
      <w:hyperlink r:id="rId28" w:history="1">
        <w:r>
          <w:rPr>
            <w:rStyle w:val="Hyperlink"/>
            <w:rFonts w:ascii="inherit" w:hAnsi="inherit" w:cs="Helvetica"/>
            <w:color w:val="3366CC"/>
            <w:bdr w:val="none" w:sz="0" w:space="0" w:color="auto" w:frame="1"/>
          </w:rPr>
          <w:t xml:space="preserve">combines </w:t>
        </w:r>
        <w:r>
          <w:rPr>
            <w:rStyle w:val="Hyperlink"/>
            <w:rFonts w:ascii="inherit" w:hAnsi="inherit" w:cs="Helvetica"/>
            <w:color w:val="3366CC"/>
            <w:bdr w:val="none" w:sz="0" w:space="0" w:color="auto" w:frame="1"/>
          </w:rPr>
          <w:lastRenderedPageBreak/>
          <w:t>multiple telescopes to make </w:t>
        </w:r>
      </w:hyperlink>
      <w:r>
        <w:rPr>
          <w:rFonts w:ascii="Helvetica" w:hAnsi="Helvetica" w:cs="Helvetica"/>
          <w:color w:val="5B5B5B"/>
        </w:rPr>
        <w:t>observations. The effective size of the telescope "mirror" is the same as the distance between the individual telescopes. Interferometry also </w:t>
      </w:r>
      <w:hyperlink r:id="rId29" w:history="1">
        <w:r>
          <w:rPr>
            <w:rStyle w:val="Hyperlink"/>
            <w:rFonts w:ascii="inherit" w:hAnsi="inherit" w:cs="Helvetica"/>
            <w:color w:val="3366CC"/>
            <w:bdr w:val="none" w:sz="0" w:space="0" w:color="auto" w:frame="1"/>
          </w:rPr>
          <w:t>takes the phase of an object's light waves into account</w:t>
        </w:r>
      </w:hyperlink>
      <w:r>
        <w:rPr>
          <w:rFonts w:ascii="Helvetica" w:hAnsi="Helvetica" w:cs="Helvetica"/>
          <w:color w:val="5B5B5B"/>
        </w:rPr>
        <w:t> to form an image. </w:t>
      </w:r>
    </w:p>
    <w:p w:rsidR="000C290C" w:rsidRDefault="000C290C" w:rsidP="000C290C">
      <w:pPr>
        <w:pStyle w:val="NormalWeb"/>
        <w:shd w:val="clear" w:color="auto" w:fill="FFFFFF"/>
        <w:spacing w:before="240" w:beforeAutospacing="0" w:after="240" w:afterAutospacing="0"/>
        <w:textAlignment w:val="baseline"/>
        <w:rPr>
          <w:rFonts w:ascii="Helvetica" w:hAnsi="Helvetica" w:cs="Helvetica"/>
          <w:color w:val="5B5B5B"/>
        </w:rPr>
      </w:pPr>
      <w:r>
        <w:rPr>
          <w:rFonts w:ascii="Helvetica" w:hAnsi="Helvetica" w:cs="Helvetica"/>
          <w:color w:val="5B5B5B"/>
        </w:rPr>
        <w:t>ESPRESSO, by contrast, is designed to exploit the light-gathering power of the individual telescopes. It has the light-collecting power of a 16-meter (52 feet) telescope. Light gathering is important for telescopes because, as they receive more photons of light, fainter objects appear brighter. Bigger telescopes typically see distant objects such as galaxies more easily because they have more light-gathering power.</w:t>
      </w:r>
    </w:p>
    <w:p w:rsidR="000C290C" w:rsidRDefault="000C290C" w:rsidP="000C290C">
      <w:pPr>
        <w:pStyle w:val="NormalWeb"/>
        <w:shd w:val="clear" w:color="auto" w:fill="FFFFFF"/>
        <w:spacing w:before="240" w:beforeAutospacing="0" w:after="240" w:afterAutospacing="0"/>
        <w:textAlignment w:val="baseline"/>
        <w:rPr>
          <w:rFonts w:ascii="Helvetica" w:hAnsi="Helvetica" w:cs="Helvetica"/>
          <w:color w:val="5B5B5B"/>
        </w:rPr>
      </w:pPr>
      <w:r>
        <w:rPr>
          <w:rFonts w:ascii="Helvetica" w:hAnsi="Helvetica" w:cs="Helvetica"/>
          <w:color w:val="5B5B5B"/>
        </w:rPr>
        <w:t>The objects ESPRESSO can resolve are at the power of an 8-meter (26 feet) telescope (the same as each individual telescope). Resolving power refers to the ability of a telescope to separate objects that are close together in the sky. A telescope that professionals use tends to have more resolving power than an amateur one, allowing professionals to see stars more clearly in multiple-star systems, for example.</w:t>
      </w:r>
    </w:p>
    <w:p w:rsidR="000C290C" w:rsidRDefault="000C290C" w:rsidP="000C290C">
      <w:pPr>
        <w:pStyle w:val="NormalWeb"/>
        <w:shd w:val="clear" w:color="auto" w:fill="FFFFFF"/>
        <w:spacing w:before="240" w:beforeAutospacing="0" w:after="240" w:afterAutospacing="0"/>
        <w:textAlignment w:val="baseline"/>
        <w:rPr>
          <w:rFonts w:ascii="Helvetica" w:hAnsi="Helvetica" w:cs="Helvetica"/>
          <w:color w:val="5B5B5B"/>
        </w:rPr>
      </w:pPr>
      <w:r>
        <w:rPr>
          <w:rFonts w:ascii="Helvetica" w:hAnsi="Helvetica" w:cs="Helvetica"/>
          <w:color w:val="5B5B5B"/>
        </w:rPr>
        <w:t xml:space="preserve">"This impressive milestone is the culmination of work by a large team of scientists and engineers over many years," project scientist Paolo </w:t>
      </w:r>
      <w:proofErr w:type="spellStart"/>
      <w:r>
        <w:rPr>
          <w:rFonts w:ascii="Helvetica" w:hAnsi="Helvetica" w:cs="Helvetica"/>
          <w:color w:val="5B5B5B"/>
        </w:rPr>
        <w:t>Molaro</w:t>
      </w:r>
      <w:proofErr w:type="spellEnd"/>
      <w:r>
        <w:rPr>
          <w:rFonts w:ascii="Helvetica" w:hAnsi="Helvetica" w:cs="Helvetica"/>
          <w:color w:val="5B5B5B"/>
        </w:rPr>
        <w:t xml:space="preserve"> said in the statement. "It is wonderful to see ESPRESSO working with all </w:t>
      </w:r>
      <w:proofErr w:type="gramStart"/>
      <w:r>
        <w:rPr>
          <w:rFonts w:ascii="Helvetica" w:hAnsi="Helvetica" w:cs="Helvetica"/>
          <w:color w:val="5B5B5B"/>
        </w:rPr>
        <w:t>four unit</w:t>
      </w:r>
      <w:proofErr w:type="gramEnd"/>
      <w:r>
        <w:rPr>
          <w:rFonts w:ascii="Helvetica" w:hAnsi="Helvetica" w:cs="Helvetica"/>
          <w:color w:val="5B5B5B"/>
        </w:rPr>
        <w:t xml:space="preserve"> telescopes, and I look forward to the exciting science results to come," added </w:t>
      </w:r>
      <w:proofErr w:type="spellStart"/>
      <w:r>
        <w:rPr>
          <w:rFonts w:ascii="Helvetica" w:hAnsi="Helvetica" w:cs="Helvetica"/>
          <w:color w:val="5B5B5B"/>
        </w:rPr>
        <w:t>Molaro</w:t>
      </w:r>
      <w:proofErr w:type="spellEnd"/>
      <w:r>
        <w:rPr>
          <w:rFonts w:ascii="Helvetica" w:hAnsi="Helvetica" w:cs="Helvetica"/>
          <w:color w:val="5B5B5B"/>
        </w:rPr>
        <w:t>, who is on the research staff of the Astronomical Observatory of Trieste in Italy.</w:t>
      </w:r>
    </w:p>
    <w:p w:rsidR="000C290C" w:rsidRDefault="000C290C" w:rsidP="000C290C">
      <w:pPr>
        <w:pStyle w:val="NormalWeb"/>
        <w:shd w:val="clear" w:color="auto" w:fill="FFFFFF"/>
        <w:spacing w:before="0" w:beforeAutospacing="0" w:after="0" w:afterAutospacing="0"/>
        <w:textAlignment w:val="baseline"/>
        <w:rPr>
          <w:rFonts w:ascii="Helvetica" w:hAnsi="Helvetica" w:cs="Helvetica"/>
          <w:color w:val="5B5B5B"/>
        </w:rPr>
      </w:pPr>
      <w:r>
        <w:rPr>
          <w:rFonts w:ascii="Helvetica" w:hAnsi="Helvetica" w:cs="Helvetica"/>
          <w:color w:val="5B5B5B"/>
        </w:rPr>
        <w:t>ESPRESSO has a second major scientific goal besides looking for Earth-like worlds: to seek variability in fundamental physics constants. ESPRESSO will observe faint and faraway </w:t>
      </w:r>
      <w:hyperlink r:id="rId30" w:history="1">
        <w:r>
          <w:rPr>
            <w:rStyle w:val="Hyperlink"/>
            <w:rFonts w:ascii="inherit" w:hAnsi="inherit" w:cs="Helvetica"/>
            <w:color w:val="3366CC"/>
            <w:bdr w:val="none" w:sz="0" w:space="0" w:color="auto" w:frame="1"/>
          </w:rPr>
          <w:t>quasars</w:t>
        </w:r>
      </w:hyperlink>
      <w:r>
        <w:rPr>
          <w:rFonts w:ascii="Helvetica" w:hAnsi="Helvetica" w:cs="Helvetica"/>
          <w:color w:val="5B5B5B"/>
        </w:rPr>
        <w:t> to uncover more about basic physics, and the combined light of the four telescopes will greatly benefit it in its observations, ESO representatives said.</w:t>
      </w:r>
    </w:p>
    <w:p w:rsidR="000C290C" w:rsidRDefault="002A7C96" w:rsidP="00523502">
      <w:pPr>
        <w:pStyle w:val="NormalWeb"/>
        <w:rPr>
          <w:rFonts w:asciiTheme="minorHAnsi" w:hAnsiTheme="minorHAnsi" w:cstheme="minorHAnsi"/>
          <w:color w:val="000000"/>
          <w:sz w:val="22"/>
          <w:szCs w:val="22"/>
        </w:rPr>
      </w:pPr>
      <w:r>
        <w:rPr>
          <w:noProof/>
        </w:rPr>
        <w:lastRenderedPageBreak/>
        <w:drawing>
          <wp:inline distT="0" distB="0" distL="0" distR="0">
            <wp:extent cx="5943600" cy="8878253"/>
            <wp:effectExtent l="0" t="0" r="0" b="0"/>
            <wp:docPr id="15" name="Picture 15" descr="https://s3-us-west-2.amazonaws.com/codias/cables/15189291813682-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3-us-west-2.amazonaws.com/codias/cables/15189291813682-177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878253"/>
                    </a:xfrm>
                    <a:prstGeom prst="rect">
                      <a:avLst/>
                    </a:prstGeom>
                    <a:noFill/>
                    <a:ln>
                      <a:noFill/>
                    </a:ln>
                  </pic:spPr>
                </pic:pic>
              </a:graphicData>
            </a:graphic>
          </wp:inline>
        </w:drawing>
      </w:r>
    </w:p>
    <w:p w:rsidR="00586479" w:rsidRPr="009E02E5" w:rsidRDefault="009E02E5" w:rsidP="00523502">
      <w:pPr>
        <w:pStyle w:val="NormalWeb"/>
        <w:rPr>
          <w:rFonts w:asciiTheme="minorHAnsi" w:hAnsiTheme="minorHAnsi" w:cstheme="minorHAnsi"/>
          <w:b/>
          <w:color w:val="000000"/>
          <w:sz w:val="32"/>
          <w:szCs w:val="32"/>
        </w:rPr>
      </w:pPr>
      <w:r w:rsidRPr="009E02E5">
        <w:rPr>
          <w:rFonts w:asciiTheme="minorHAnsi" w:hAnsiTheme="minorHAnsi" w:cstheme="minorHAnsi"/>
          <w:b/>
          <w:color w:val="000000"/>
          <w:sz w:val="32"/>
          <w:szCs w:val="32"/>
        </w:rPr>
        <w:lastRenderedPageBreak/>
        <w:t>Real Estate as an Indicator of Economics</w:t>
      </w:r>
    </w:p>
    <w:p w:rsidR="009E02E5" w:rsidRDefault="009E02E5" w:rsidP="009E02E5">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On Friday, the housing market received a strong bullish jolt from the latest starts and permits data, which however showed that while traditional single-family units barely budged, there was another sharp spike higher in multi-family, i.e. rental unit construction.</w:t>
      </w:r>
    </w:p>
    <w:p w:rsidR="009E02E5" w:rsidRDefault="009E02E5" w:rsidP="009E02E5">
      <w:pPr>
        <w:pStyle w:val="NormalWeb"/>
        <w:shd w:val="clear" w:color="auto" w:fill="FFFFFF"/>
        <w:spacing w:before="0" w:beforeAutospacing="0" w:after="0" w:afterAutospacing="0"/>
        <w:textAlignment w:val="baseline"/>
        <w:rPr>
          <w:rFonts w:ascii="Verdana" w:hAnsi="Verdana"/>
          <w:color w:val="3D3D3D"/>
          <w:sz w:val="20"/>
          <w:szCs w:val="20"/>
        </w:rPr>
      </w:pPr>
      <w:r>
        <w:rPr>
          <w:rFonts w:ascii="inherit" w:hAnsi="inherit"/>
          <w:noProof/>
          <w:color w:val="1E439A"/>
          <w:sz w:val="20"/>
          <w:szCs w:val="20"/>
          <w:bdr w:val="none" w:sz="0" w:space="0" w:color="auto" w:frame="1"/>
        </w:rPr>
        <w:drawing>
          <wp:inline distT="0" distB="0" distL="0" distR="0">
            <wp:extent cx="6343650" cy="4592654"/>
            <wp:effectExtent l="0" t="0" r="0" b="0"/>
            <wp:docPr id="20" name="Picture 20" descr="https://www.zerohedge.com/sites/default/files/inline-images/housing%20starts%20jan%202018.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zerohedge.com/sites/default/files/inline-images/housing%20starts%20jan%202018.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1318" cy="4598205"/>
                    </a:xfrm>
                    <a:prstGeom prst="rect">
                      <a:avLst/>
                    </a:prstGeom>
                    <a:noFill/>
                    <a:ln>
                      <a:noFill/>
                    </a:ln>
                  </pic:spPr>
                </pic:pic>
              </a:graphicData>
            </a:graphic>
          </wp:inline>
        </w:drawing>
      </w:r>
    </w:p>
    <w:p w:rsidR="009E02E5" w:rsidRDefault="009E02E5" w:rsidP="009E02E5">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And, in light of prevailing asking rent prices, this rise in multi-family supply is a welcome development: with most Americans (and certainly </w:t>
      </w:r>
      <w:hyperlink r:id="rId34" w:history="1">
        <w:r>
          <w:rPr>
            <w:rStyle w:val="Hyperlink"/>
            <w:rFonts w:ascii="inherit" w:hAnsi="inherit"/>
            <w:color w:val="1E439A"/>
            <w:sz w:val="20"/>
            <w:szCs w:val="20"/>
            <w:bdr w:val="none" w:sz="0" w:space="0" w:color="auto" w:frame="1"/>
          </w:rPr>
          <w:t>Millennials</w:t>
        </w:r>
      </w:hyperlink>
      <w:r>
        <w:rPr>
          <w:rFonts w:ascii="Verdana" w:hAnsi="Verdana"/>
          <w:color w:val="3D3D3D"/>
          <w:sz w:val="20"/>
          <w:szCs w:val="20"/>
        </w:rPr>
        <w:t>) unable to afford traditional housing, demand for rental housing is off the charts, pushing average asking rents to all time high with supply sure to follow, which in turn will </w:t>
      </w:r>
      <w:r>
        <w:rPr>
          <w:rStyle w:val="Emphasis"/>
          <w:rFonts w:ascii="inherit" w:hAnsi="inherit"/>
          <w:color w:val="3D3D3D"/>
          <w:sz w:val="20"/>
          <w:szCs w:val="20"/>
          <w:bdr w:val="none" w:sz="0" w:space="0" w:color="auto" w:frame="1"/>
        </w:rPr>
        <w:t>eventually </w:t>
      </w:r>
      <w:r>
        <w:rPr>
          <w:rFonts w:ascii="Verdana" w:hAnsi="Verdana"/>
          <w:color w:val="3D3D3D"/>
          <w:sz w:val="20"/>
          <w:szCs w:val="20"/>
        </w:rPr>
        <w:t>push prices back down again. </w:t>
      </w:r>
    </w:p>
    <w:p w:rsidR="009E02E5" w:rsidRDefault="009E02E5" w:rsidP="009E02E5">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All that is Econ 101. There is just one problem: </w:t>
      </w:r>
      <w:r>
        <w:rPr>
          <w:rStyle w:val="Strong"/>
          <w:rFonts w:ascii="inherit" w:hAnsi="inherit"/>
          <w:color w:val="3D3D3D"/>
          <w:sz w:val="20"/>
          <w:szCs w:val="20"/>
          <w:bdr w:val="none" w:sz="0" w:space="0" w:color="auto" w:frame="1"/>
        </w:rPr>
        <w:t>developers are putting up the wrong kinds of buildings</w:t>
      </w:r>
      <w:r>
        <w:rPr>
          <w:rFonts w:ascii="Verdana" w:hAnsi="Verdana"/>
          <w:color w:val="3D3D3D"/>
          <w:sz w:val="20"/>
          <w:szCs w:val="20"/>
        </w:rPr>
        <w:t>, focusing almost entirely on the luxury segment. However, as discussed </w:t>
      </w:r>
      <w:hyperlink r:id="rId35" w:history="1">
        <w:r>
          <w:rPr>
            <w:rStyle w:val="Hyperlink"/>
            <w:rFonts w:ascii="inherit" w:hAnsi="inherit"/>
            <w:color w:val="1E439A"/>
            <w:sz w:val="20"/>
            <w:szCs w:val="20"/>
            <w:bdr w:val="none" w:sz="0" w:space="0" w:color="auto" w:frame="1"/>
          </w:rPr>
          <w:t>here recently,  </w:t>
        </w:r>
      </w:hyperlink>
      <w:r>
        <w:rPr>
          <w:rFonts w:ascii="Verdana" w:hAnsi="Verdana"/>
          <w:color w:val="3D3D3D"/>
          <w:sz w:val="20"/>
          <w:szCs w:val="20"/>
        </w:rPr>
        <w:t>the luxury market is by now largely overbuilt, while the shortage of affordable rental housing is growing, </w:t>
      </w:r>
      <w:r>
        <w:rPr>
          <w:rStyle w:val="Strong"/>
          <w:rFonts w:ascii="inherit" w:hAnsi="inherit"/>
          <w:color w:val="3D3D3D"/>
          <w:sz w:val="20"/>
          <w:szCs w:val="20"/>
          <w:bdr w:val="none" w:sz="0" w:space="0" w:color="auto" w:frame="1"/>
        </w:rPr>
        <w:t>as developers remain hamstrung by the now record-high cost of construction.</w:t>
      </w:r>
    </w:p>
    <w:p w:rsidR="009E02E5" w:rsidRDefault="009E02E5" w:rsidP="009E02E5">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Here are the facts: in 2017, apartment completions in the 150 largest U.S. cities jumped to 395,775 units, higher than 2016 production by a staggering 46% and more than doubling the long-term average, according to RealPage. However, instead of focusing on the mid-range, </w:t>
      </w:r>
      <w:r>
        <w:rPr>
          <w:rStyle w:val="Strong"/>
          <w:rFonts w:ascii="inherit" w:hAnsi="inherit"/>
          <w:color w:val="3D3D3D"/>
          <w:sz w:val="20"/>
          <w:szCs w:val="20"/>
          <w:bdr w:val="none" w:sz="0" w:space="0" w:color="auto" w:frame="1"/>
        </w:rPr>
        <w:t>luxury, upscale buildings accounted for between 75 and 80% of the new supply in the current cycle</w:t>
      </w:r>
      <w:r>
        <w:rPr>
          <w:rFonts w:ascii="Verdana" w:hAnsi="Verdana"/>
          <w:color w:val="3D3D3D"/>
          <w:sz w:val="20"/>
          <w:szCs w:val="20"/>
        </w:rPr>
        <w:t>.</w:t>
      </w:r>
    </w:p>
    <w:p w:rsidR="009E02E5" w:rsidRDefault="009E02E5" w:rsidP="009E02E5">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lastRenderedPageBreak/>
        <w:t>Why is the sub-luxury segment being ignored? Simple: the need to maintain high margins amid rising input costs:</w:t>
      </w:r>
    </w:p>
    <w:p w:rsidR="009E02E5" w:rsidRDefault="009E02E5" w:rsidP="009E02E5">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"It's really tough to deliver product at those lower price points. The cost of land, the cost of building materials, the cost of labor. It's really about the same regardless of what product you're doing and it's just tough to make a deal work financially if you're going toward that middle-market price," Greg Willett, chief economist at RealPage</w:t>
      </w:r>
      <w:hyperlink r:id="rId36" w:history="1">
        <w:r>
          <w:rPr>
            <w:rStyle w:val="Hyperlink"/>
            <w:rFonts w:ascii="inherit" w:hAnsi="inherit"/>
            <w:color w:val="1E439A"/>
            <w:sz w:val="20"/>
            <w:szCs w:val="20"/>
            <w:bdr w:val="none" w:sz="0" w:space="0" w:color="auto" w:frame="1"/>
          </w:rPr>
          <w:t>, told CNBC</w:t>
        </w:r>
      </w:hyperlink>
      <w:r>
        <w:rPr>
          <w:rFonts w:ascii="Verdana" w:hAnsi="Verdana"/>
          <w:color w:val="3D3D3D"/>
          <w:sz w:val="20"/>
          <w:szCs w:val="20"/>
        </w:rPr>
        <w:t>.</w:t>
      </w:r>
    </w:p>
    <w:p w:rsidR="009E02E5" w:rsidRDefault="009E02E5" w:rsidP="009E02E5">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To be sure, demand for luxury apartments remains strong, but that "is by choice, not necessity." Tenants in luxury buildings are often renting a second or third home or perhaps downsizing from a larger suburban home. </w:t>
      </w:r>
      <w:r>
        <w:rPr>
          <w:rStyle w:val="Strong"/>
          <w:rFonts w:ascii="inherit" w:hAnsi="inherit"/>
          <w:color w:val="3D3D3D"/>
          <w:sz w:val="20"/>
          <w:szCs w:val="20"/>
          <w:bdr w:val="none" w:sz="0" w:space="0" w:color="auto" w:frame="1"/>
        </w:rPr>
        <w:t>They are not struggling to afford the monthly payments.</w:t>
      </w:r>
      <w:r>
        <w:rPr>
          <w:rFonts w:ascii="Verdana" w:hAnsi="Verdana"/>
          <w:color w:val="3D3D3D"/>
          <w:sz w:val="20"/>
          <w:szCs w:val="20"/>
        </w:rPr>
        <w:t> It's everyone else that is in trouble, in this polarized world of two extremes.</w:t>
      </w:r>
    </w:p>
    <w:p w:rsidR="009E02E5" w:rsidRDefault="009E02E5" w:rsidP="009E02E5">
      <w:pPr>
        <w:pStyle w:val="NormalWeb"/>
        <w:shd w:val="clear" w:color="auto" w:fill="FFFFFF"/>
        <w:spacing w:before="0" w:beforeAutospacing="0" w:after="0" w:afterAutospacing="0"/>
        <w:textAlignment w:val="baseline"/>
        <w:rPr>
          <w:rFonts w:ascii="Verdana" w:hAnsi="Verdana"/>
          <w:color w:val="3D3D3D"/>
          <w:sz w:val="20"/>
          <w:szCs w:val="20"/>
        </w:rPr>
      </w:pPr>
      <w:r>
        <w:rPr>
          <w:rStyle w:val="Strong"/>
          <w:rFonts w:ascii="inherit" w:hAnsi="inherit"/>
          <w:color w:val="3D3D3D"/>
          <w:sz w:val="20"/>
          <w:szCs w:val="20"/>
          <w:bdr w:val="none" w:sz="0" w:space="0" w:color="auto" w:frame="1"/>
        </w:rPr>
        <w:t>The outcome? An "acute crisis" is headed our way as a result</w:t>
      </w:r>
      <w:r>
        <w:rPr>
          <w:rFonts w:ascii="Verdana" w:hAnsi="Verdana"/>
          <w:color w:val="3D3D3D"/>
          <w:sz w:val="20"/>
          <w:szCs w:val="20"/>
        </w:rPr>
        <w:t>, according to the head of one of the biggest regional developers.</w:t>
      </w:r>
    </w:p>
    <w:p w:rsidR="009E02E5" w:rsidRDefault="009E02E5" w:rsidP="009E02E5">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"In our portfolio, which represents 70,000 units mostly in the luxury space, we're seeing that our renters are spending a relatively low amount of their income on rent despite rents being perceptively high," said Toby Bozzuto, president and CEO of The Bozzuto Group, a multifamily management and development company operating in the Northeast and Mid-Atlantic. </w:t>
      </w:r>
      <w:proofErr w:type="gramStart"/>
      <w:r>
        <w:rPr>
          <w:rStyle w:val="Strong"/>
          <w:rFonts w:ascii="inherit" w:hAnsi="inherit"/>
          <w:color w:val="3D3D3D"/>
          <w:sz w:val="20"/>
          <w:szCs w:val="20"/>
          <w:bdr w:val="none" w:sz="0" w:space="0" w:color="auto" w:frame="1"/>
        </w:rPr>
        <w:t>"That being said, it</w:t>
      </w:r>
      <w:proofErr w:type="gramEnd"/>
      <w:r>
        <w:rPr>
          <w:rStyle w:val="Strong"/>
          <w:rFonts w:ascii="inherit" w:hAnsi="inherit"/>
          <w:color w:val="3D3D3D"/>
          <w:sz w:val="20"/>
          <w:szCs w:val="20"/>
          <w:bdr w:val="none" w:sz="0" w:space="0" w:color="auto" w:frame="1"/>
        </w:rPr>
        <w:t xml:space="preserve"> is a tale of two cities. In the middle income and the lower income markets, people are spending proportionally more on their rent — so much so I believe there's an acute crisis headed our way."</w:t>
      </w:r>
    </w:p>
    <w:p w:rsidR="009E02E5" w:rsidRDefault="009E02E5" w:rsidP="009E02E5">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How much are they spending on rent?</w:t>
      </w:r>
    </w:p>
    <w:p w:rsidR="009E02E5" w:rsidRDefault="009E02E5" w:rsidP="009E02E5">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Well, despite the so-called recovery and rising incomes (although as we showed last week, real incomes adjusted for inflation are once again falling), </w:t>
      </w:r>
      <w:r>
        <w:rPr>
          <w:rStyle w:val="Strong"/>
          <w:rFonts w:ascii="inherit" w:hAnsi="inherit"/>
          <w:color w:val="3D3D3D"/>
          <w:sz w:val="20"/>
          <w:szCs w:val="20"/>
          <w:bdr w:val="none" w:sz="0" w:space="0" w:color="auto" w:frame="1"/>
        </w:rPr>
        <w:t>nearly half (47%) of all renter households (21 million) pay more than 30 percent of their income for housing, </w:t>
      </w:r>
      <w:hyperlink r:id="rId37" w:history="1">
        <w:r>
          <w:rPr>
            <w:rStyle w:val="Hyperlink"/>
            <w:rFonts w:ascii="inherit" w:hAnsi="inherit"/>
            <w:b/>
            <w:bCs/>
            <w:color w:val="1E439A"/>
            <w:sz w:val="20"/>
            <w:szCs w:val="20"/>
            <w:bdr w:val="none" w:sz="0" w:space="0" w:color="auto" w:frame="1"/>
          </w:rPr>
          <w:t>including 11 million households paying more than 50 percent </w:t>
        </w:r>
      </w:hyperlink>
      <w:r>
        <w:rPr>
          <w:rStyle w:val="Strong"/>
          <w:rFonts w:ascii="inherit" w:hAnsi="inherit"/>
          <w:color w:val="3D3D3D"/>
          <w:sz w:val="20"/>
          <w:szCs w:val="20"/>
          <w:bdr w:val="none" w:sz="0" w:space="0" w:color="auto" w:frame="1"/>
        </w:rPr>
        <w:t>of their income for housing, according to a late </w:t>
      </w:r>
      <w:hyperlink r:id="rId38" w:history="1">
        <w:r>
          <w:rPr>
            <w:rStyle w:val="Hyperlink"/>
            <w:rFonts w:ascii="inherit" w:hAnsi="inherit"/>
            <w:b/>
            <w:bCs/>
            <w:color w:val="1E439A"/>
            <w:sz w:val="20"/>
            <w:szCs w:val="20"/>
            <w:bdr w:val="none" w:sz="0" w:space="0" w:color="auto" w:frame="1"/>
          </w:rPr>
          <w:t>2017 report </w:t>
        </w:r>
      </w:hyperlink>
      <w:r>
        <w:rPr>
          <w:rStyle w:val="Strong"/>
          <w:rFonts w:ascii="inherit" w:hAnsi="inherit"/>
          <w:color w:val="3D3D3D"/>
          <w:sz w:val="20"/>
          <w:szCs w:val="20"/>
          <w:bdr w:val="none" w:sz="0" w:space="0" w:color="auto" w:frame="1"/>
        </w:rPr>
        <w:t>from Harvard's Joint Center for Housing Studies...</w:t>
      </w:r>
    </w:p>
    <w:p w:rsidR="009E02E5" w:rsidRDefault="009E02E5" w:rsidP="009E02E5">
      <w:pPr>
        <w:pStyle w:val="NormalWeb"/>
        <w:shd w:val="clear" w:color="auto" w:fill="FFFFFF"/>
        <w:spacing w:before="0" w:beforeAutospacing="0" w:after="0" w:afterAutospacing="0"/>
        <w:textAlignment w:val="baseline"/>
        <w:rPr>
          <w:rFonts w:ascii="Verdana" w:hAnsi="Verdana"/>
          <w:color w:val="3D3D3D"/>
          <w:sz w:val="20"/>
          <w:szCs w:val="20"/>
        </w:rPr>
      </w:pPr>
      <w:r>
        <w:rPr>
          <w:rFonts w:ascii="inherit" w:hAnsi="inherit"/>
          <w:noProof/>
          <w:color w:val="1E439A"/>
          <w:sz w:val="20"/>
          <w:szCs w:val="20"/>
          <w:bdr w:val="none" w:sz="0" w:space="0" w:color="auto" w:frame="1"/>
        </w:rPr>
        <w:drawing>
          <wp:inline distT="0" distB="0" distL="0" distR="0">
            <wp:extent cx="5772150" cy="3580030"/>
            <wp:effectExtent l="0" t="0" r="0" b="1905"/>
            <wp:docPr id="18" name="Picture 18" descr="https://www.zerohedge.com/sites/default/files/inline-images/harvard%20study.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zerohedge.com/sites/default/files/inline-images/harvard%20study.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2153" cy="3586234"/>
                    </a:xfrm>
                    <a:prstGeom prst="rect">
                      <a:avLst/>
                    </a:prstGeom>
                    <a:noFill/>
                    <a:ln>
                      <a:noFill/>
                    </a:ln>
                  </pic:spPr>
                </pic:pic>
              </a:graphicData>
            </a:graphic>
          </wp:inline>
        </w:drawing>
      </w:r>
    </w:p>
    <w:p w:rsidR="009E02E5" w:rsidRDefault="009E02E5" w:rsidP="009E02E5">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 which also found that </w:t>
      </w:r>
      <w:r>
        <w:rPr>
          <w:rStyle w:val="Strong"/>
          <w:rFonts w:ascii="inherit" w:hAnsi="inherit"/>
          <w:color w:val="3D3D3D"/>
          <w:sz w:val="20"/>
          <w:szCs w:val="20"/>
          <w:bdr w:val="none" w:sz="0" w:space="0" w:color="auto" w:frame="1"/>
        </w:rPr>
        <w:t>soaring rental costs have rapidly eroded overall disposable income for the US middle class.</w:t>
      </w:r>
    </w:p>
    <w:p w:rsidR="009E02E5" w:rsidRDefault="009E02E5" w:rsidP="009E02E5">
      <w:pPr>
        <w:pStyle w:val="NormalWeb"/>
        <w:shd w:val="clear" w:color="auto" w:fill="FFFFFF"/>
        <w:spacing w:before="0" w:beforeAutospacing="0" w:after="0" w:afterAutospacing="0"/>
        <w:textAlignment w:val="baseline"/>
        <w:rPr>
          <w:rFonts w:ascii="Verdana" w:hAnsi="Verdana"/>
          <w:color w:val="3D3D3D"/>
          <w:sz w:val="20"/>
          <w:szCs w:val="20"/>
        </w:rPr>
      </w:pPr>
      <w:r>
        <w:rPr>
          <w:rFonts w:ascii="inherit" w:hAnsi="inherit"/>
          <w:noProof/>
          <w:color w:val="1E439A"/>
          <w:sz w:val="20"/>
          <w:szCs w:val="20"/>
          <w:bdr w:val="none" w:sz="0" w:space="0" w:color="auto" w:frame="1"/>
        </w:rPr>
        <w:lastRenderedPageBreak/>
        <w:drawing>
          <wp:inline distT="0" distB="0" distL="0" distR="0">
            <wp:extent cx="5838825" cy="2893171"/>
            <wp:effectExtent l="0" t="0" r="0" b="2540"/>
            <wp:docPr id="16" name="Picture 16" descr="https://www.zerohedge.com/sites/default/files/inline-images/harvard%20disposable%20income%20vs%20rent.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zerohedge.com/sites/default/files/inline-images/harvard%20disposable%20income%20vs%20rent.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4476" cy="2895971"/>
                    </a:xfrm>
                    <a:prstGeom prst="rect">
                      <a:avLst/>
                    </a:prstGeom>
                    <a:noFill/>
                    <a:ln>
                      <a:noFill/>
                    </a:ln>
                  </pic:spPr>
                </pic:pic>
              </a:graphicData>
            </a:graphic>
          </wp:inline>
        </w:drawing>
      </w:r>
    </w:p>
    <w:p w:rsidR="009E02E5" w:rsidRDefault="009E02E5" w:rsidP="009E02E5">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"While the market has responded to rental housing needs for higher-income households, </w:t>
      </w:r>
      <w:r>
        <w:rPr>
          <w:rStyle w:val="Strong"/>
          <w:rFonts w:ascii="inherit" w:hAnsi="inherit"/>
          <w:color w:val="3D3D3D"/>
          <w:sz w:val="20"/>
          <w:szCs w:val="20"/>
          <w:bdr w:val="none" w:sz="0" w:space="0" w:color="auto" w:frame="1"/>
        </w:rPr>
        <w:t>there are alarming trends that suggest a growing inability to supply housing that is affordable for middle- and working-class renters, let alone those with very low incomes</w:t>
      </w:r>
      <w:r>
        <w:rPr>
          <w:rFonts w:ascii="Verdana" w:hAnsi="Verdana"/>
          <w:color w:val="3D3D3D"/>
          <w:sz w:val="20"/>
          <w:szCs w:val="20"/>
        </w:rPr>
        <w:t>," said Christopher Herbert, the center's managing director.</w:t>
      </w:r>
    </w:p>
    <w:p w:rsidR="00AE1608" w:rsidRDefault="00AE1608" w:rsidP="009E02E5">
      <w:pPr>
        <w:pStyle w:val="NormalWeb"/>
        <w:shd w:val="clear" w:color="auto" w:fill="FFFFFF"/>
        <w:spacing w:before="0" w:beforeAutospacing="0" w:after="0" w:afterAutospacing="0"/>
        <w:textAlignment w:val="baseline"/>
        <w:rPr>
          <w:rFonts w:ascii="Verdana" w:hAnsi="Verdana"/>
          <w:color w:val="3D3D3D"/>
          <w:sz w:val="20"/>
          <w:szCs w:val="20"/>
        </w:rPr>
      </w:pPr>
    </w:p>
    <w:p w:rsidR="009E02E5" w:rsidRDefault="009E02E5" w:rsidP="009E02E5">
      <w:pPr>
        <w:pStyle w:val="NormalWeb"/>
        <w:shd w:val="clear" w:color="auto" w:fill="FFFFFF"/>
        <w:spacing w:before="0" w:beforeAutospacing="0" w:after="0" w:afterAutospacing="0"/>
        <w:textAlignment w:val="baseline"/>
        <w:rPr>
          <w:rStyle w:val="Strong"/>
          <w:rFonts w:ascii="inherit" w:hAnsi="inherit"/>
          <w:color w:val="3D3D3D"/>
          <w:sz w:val="20"/>
          <w:szCs w:val="20"/>
          <w:bdr w:val="none" w:sz="0" w:space="0" w:color="auto" w:frame="1"/>
        </w:rPr>
      </w:pPr>
      <w:r>
        <w:rPr>
          <w:rFonts w:ascii="Verdana" w:hAnsi="Verdana"/>
          <w:color w:val="3D3D3D"/>
          <w:sz w:val="20"/>
          <w:szCs w:val="20"/>
        </w:rPr>
        <w:t>Meanwhile, as the sub-luxury segment is facing an imminent crisis, the luxury segment is about to crack as </w:t>
      </w:r>
      <w:r>
        <w:rPr>
          <w:rStyle w:val="Strong"/>
          <w:rFonts w:ascii="inherit" w:hAnsi="inherit"/>
          <w:color w:val="3D3D3D"/>
          <w:sz w:val="20"/>
          <w:szCs w:val="20"/>
          <w:bdr w:val="none" w:sz="0" w:space="0" w:color="auto" w:frame="1"/>
        </w:rPr>
        <w:t>rents on the high end flattened in the last year, and landlords are starting to offer concessions, like high-end amenity packages or a month's free rent.</w:t>
      </w:r>
    </w:p>
    <w:p w:rsidR="00D21347" w:rsidRDefault="00D21347" w:rsidP="009E02E5">
      <w:pPr>
        <w:pStyle w:val="NormalWeb"/>
        <w:shd w:val="clear" w:color="auto" w:fill="FFFFFF"/>
        <w:spacing w:before="0" w:beforeAutospacing="0" w:after="0" w:afterAutospacing="0"/>
        <w:textAlignment w:val="baseline"/>
        <w:rPr>
          <w:rFonts w:ascii="Verdana" w:hAnsi="Verdana"/>
          <w:color w:val="3D3D3D"/>
          <w:sz w:val="20"/>
          <w:szCs w:val="20"/>
        </w:rPr>
      </w:pPr>
    </w:p>
    <w:p w:rsidR="009E02E5" w:rsidRDefault="009E02E5" w:rsidP="009E02E5">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"We're getting a pretty competitive leasing environment in select locations at those really high-end price points, and we've already gotten to flat to slightly declining rents," said Willett.</w:t>
      </w:r>
    </w:p>
    <w:p w:rsidR="009E02E5" w:rsidRDefault="009E02E5" w:rsidP="009E02E5">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To be sure, none of this is happening outside the luxury market, where rent increases are still strong due to low supply. </w:t>
      </w:r>
      <w:r>
        <w:rPr>
          <w:rStyle w:val="Strong"/>
          <w:rFonts w:ascii="inherit" w:hAnsi="inherit"/>
          <w:color w:val="3D3D3D"/>
          <w:sz w:val="20"/>
          <w:szCs w:val="20"/>
          <w:bdr w:val="none" w:sz="0" w:space="0" w:color="auto" w:frame="1"/>
        </w:rPr>
        <w:t>Developers say they simply can't afford to add anything but luxury.</w:t>
      </w:r>
    </w:p>
    <w:p w:rsidR="009E02E5" w:rsidRDefault="009E02E5" w:rsidP="009E02E5">
      <w:pPr>
        <w:pStyle w:val="NormalWeb"/>
        <w:shd w:val="clear" w:color="auto" w:fill="FFFFFF"/>
        <w:spacing w:before="60" w:beforeAutospacing="0" w:after="180" w:afterAutospacing="0"/>
        <w:textAlignment w:val="baseline"/>
        <w:rPr>
          <w:rFonts w:ascii="inherit" w:hAnsi="inherit"/>
          <w:i/>
          <w:iCs/>
          <w:color w:val="3D3D3D"/>
          <w:sz w:val="20"/>
          <w:szCs w:val="20"/>
        </w:rPr>
      </w:pPr>
      <w:r>
        <w:rPr>
          <w:rFonts w:ascii="inherit" w:hAnsi="inherit"/>
          <w:i/>
          <w:iCs/>
          <w:color w:val="3D3D3D"/>
          <w:sz w:val="20"/>
          <w:szCs w:val="20"/>
        </w:rPr>
        <w:t xml:space="preserve">"The two-by-four doesn't care whether it's in a luxury building or in an affordable building. It costs the same," said Bozzuto. "The differential of course, is the rent and there's a huge disparity in high-end rent versus low-end rent. </w:t>
      </w:r>
      <w:proofErr w:type="gramStart"/>
      <w:r>
        <w:rPr>
          <w:rFonts w:ascii="inherit" w:hAnsi="inherit"/>
          <w:i/>
          <w:iCs/>
          <w:color w:val="3D3D3D"/>
          <w:sz w:val="20"/>
          <w:szCs w:val="20"/>
        </w:rPr>
        <w:t>So</w:t>
      </w:r>
      <w:proofErr w:type="gramEnd"/>
      <w:r>
        <w:rPr>
          <w:rFonts w:ascii="inherit" w:hAnsi="inherit"/>
          <w:i/>
          <w:iCs/>
          <w:color w:val="3D3D3D"/>
          <w:sz w:val="20"/>
          <w:szCs w:val="20"/>
        </w:rPr>
        <w:t xml:space="preserve"> the issue is for us to develop an economically viable, feasible project, it has to be, by its very nature, high end. The rents have to be high to support the cost."</w:t>
      </w:r>
    </w:p>
    <w:p w:rsidR="009E02E5" w:rsidRDefault="009E02E5" w:rsidP="009E02E5">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And for those who have troubling finding input cost inflation, here is where it's hiding: the cost of that two-by-four, lumber, is now at a record high. Other products like steel and concrete are more expensive, but the real cost spikes are in land and labor. Skilled construction labor is not only expensive, it is extremely difficult to find.</w:t>
      </w:r>
    </w:p>
    <w:p w:rsidR="009E02E5" w:rsidRDefault="009E02E5" w:rsidP="009E02E5">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The biggest problem, for developers, is passing on these soaring input costs to renters, something which is virtually impossible when nearly half have zero incremental capacity to absorb even higher rents.</w:t>
      </w:r>
    </w:p>
    <w:p w:rsidR="009E02E5" w:rsidRDefault="009E02E5" w:rsidP="009E02E5">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That's why developers are battening the hatches in anticipation of an inevitable pricing crisis that will sweep the entire rental industry.</w:t>
      </w:r>
    </w:p>
    <w:p w:rsidR="009E02E5" w:rsidRDefault="009E02E5" w:rsidP="009E02E5">
      <w:pPr>
        <w:pStyle w:val="NormalWeb"/>
        <w:shd w:val="clear" w:color="auto" w:fill="FFFFFF"/>
        <w:spacing w:before="60" w:beforeAutospacing="0" w:after="180" w:afterAutospacing="0"/>
        <w:textAlignment w:val="baseline"/>
        <w:rPr>
          <w:rFonts w:ascii="inherit" w:hAnsi="inherit"/>
          <w:i/>
          <w:iCs/>
          <w:color w:val="3D3D3D"/>
          <w:sz w:val="20"/>
          <w:szCs w:val="20"/>
        </w:rPr>
      </w:pPr>
      <w:r>
        <w:rPr>
          <w:rFonts w:ascii="inherit" w:hAnsi="inherit"/>
          <w:i/>
          <w:iCs/>
          <w:color w:val="3D3D3D"/>
          <w:sz w:val="20"/>
          <w:szCs w:val="20"/>
        </w:rPr>
        <w:t xml:space="preserve">"Those are finite and many, many of us are competing for those very finite resources," said Bozzuto, adding that the luxury market is, "on the precipice of oversupply, but I think macroeconomic conditions are actually going to </w:t>
      </w:r>
      <w:r>
        <w:rPr>
          <w:rFonts w:ascii="inherit" w:hAnsi="inherit"/>
          <w:i/>
          <w:iCs/>
          <w:color w:val="3D3D3D"/>
          <w:sz w:val="20"/>
          <w:szCs w:val="20"/>
        </w:rPr>
        <w:lastRenderedPageBreak/>
        <w:t xml:space="preserve">keep us this year from developing much further. </w:t>
      </w:r>
      <w:proofErr w:type="gramStart"/>
      <w:r>
        <w:rPr>
          <w:rFonts w:ascii="inherit" w:hAnsi="inherit"/>
          <w:i/>
          <w:iCs/>
          <w:color w:val="3D3D3D"/>
          <w:sz w:val="20"/>
          <w:szCs w:val="20"/>
        </w:rPr>
        <w:t>Costs in particular, land</w:t>
      </w:r>
      <w:proofErr w:type="gramEnd"/>
      <w:r>
        <w:rPr>
          <w:rFonts w:ascii="inherit" w:hAnsi="inherit"/>
          <w:i/>
          <w:iCs/>
          <w:color w:val="3D3D3D"/>
          <w:sz w:val="20"/>
          <w:szCs w:val="20"/>
        </w:rPr>
        <w:t xml:space="preserve"> costs, hard costs mostly driven by labor, will ultimately make it harder to build new buildings."</w:t>
      </w:r>
    </w:p>
    <w:p w:rsidR="009E02E5" w:rsidRDefault="009E02E5" w:rsidP="009E02E5">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Investors, according to Bozzuto, are now moving away from new construction and instead rehabbing older rental stock. </w:t>
      </w:r>
      <w:r>
        <w:rPr>
          <w:rStyle w:val="Strong"/>
          <w:rFonts w:ascii="inherit" w:hAnsi="inherit"/>
          <w:color w:val="3D3D3D"/>
          <w:sz w:val="20"/>
          <w:szCs w:val="20"/>
          <w:bdr w:val="none" w:sz="0" w:space="0" w:color="auto" w:frame="1"/>
        </w:rPr>
        <w:t>These so-called value-add projects just raise the rents on current tenants even more</w:t>
      </w:r>
      <w:r>
        <w:rPr>
          <w:rFonts w:ascii="Verdana" w:hAnsi="Verdana"/>
          <w:color w:val="3D3D3D"/>
          <w:sz w:val="20"/>
          <w:szCs w:val="20"/>
        </w:rPr>
        <w:t>.</w:t>
      </w:r>
    </w:p>
    <w:p w:rsidR="009E02E5" w:rsidRDefault="009E02E5" w:rsidP="009E02E5">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Meanwhile, the Fed is unable to find inflation anywhere it looks or, as Janet Yellen recently said, it "remains a mystery."</w:t>
      </w:r>
    </w:p>
    <w:p w:rsidR="009E02E5" w:rsidRPr="004B51C3" w:rsidRDefault="0048759C" w:rsidP="00523502">
      <w:pPr>
        <w:pStyle w:val="NormalWeb"/>
        <w:rPr>
          <w:rFonts w:asciiTheme="minorHAnsi" w:hAnsiTheme="minorHAnsi" w:cstheme="minorHAnsi"/>
          <w:b/>
          <w:color w:val="000000"/>
          <w:sz w:val="32"/>
          <w:szCs w:val="32"/>
        </w:rPr>
      </w:pPr>
      <w:r w:rsidRPr="004B51C3">
        <w:rPr>
          <w:rFonts w:asciiTheme="minorHAnsi" w:hAnsiTheme="minorHAnsi" w:cstheme="minorHAnsi"/>
          <w:b/>
          <w:color w:val="000000"/>
          <w:sz w:val="32"/>
          <w:szCs w:val="32"/>
        </w:rPr>
        <w:t>Mic</w:t>
      </w:r>
      <w:r w:rsidR="004B51C3" w:rsidRPr="004B51C3">
        <w:rPr>
          <w:rFonts w:asciiTheme="minorHAnsi" w:hAnsiTheme="minorHAnsi" w:cstheme="minorHAnsi"/>
          <w:b/>
          <w:color w:val="000000"/>
          <w:sz w:val="32"/>
          <w:szCs w:val="32"/>
        </w:rPr>
        <w:t>ha</w:t>
      </w:r>
      <w:r w:rsidRPr="004B51C3">
        <w:rPr>
          <w:rFonts w:asciiTheme="minorHAnsi" w:hAnsiTheme="minorHAnsi" w:cstheme="minorHAnsi"/>
          <w:b/>
          <w:color w:val="000000"/>
          <w:sz w:val="32"/>
          <w:szCs w:val="32"/>
        </w:rPr>
        <w:t>el Flynn: Master Spook Has a New Judge</w:t>
      </w:r>
    </w:p>
    <w:p w:rsidR="0048759C" w:rsidRDefault="004B51C3" w:rsidP="00523502">
      <w:pPr>
        <w:pStyle w:val="NormalWeb"/>
        <w:rPr>
          <w:rFonts w:ascii="Verdana" w:hAnsi="Verdana"/>
          <w:color w:val="222222"/>
          <w:shd w:val="clear" w:color="auto" w:fill="FFFFFF"/>
        </w:rPr>
      </w:pPr>
      <w:r>
        <w:rPr>
          <w:rFonts w:asciiTheme="minorHAnsi" w:hAnsiTheme="minorHAnsi" w:cstheme="minorHAnsi"/>
          <w:color w:val="000000"/>
          <w:sz w:val="22"/>
          <w:szCs w:val="22"/>
        </w:rPr>
        <w:t xml:space="preserve">You know that the judge that was about to sentence General Flynn recused himself right before the big date came.  Now, we have learned that he was also a FISA judge, and he was hand-picked by Obama.  So, now the question arises, “Was judge </w:t>
      </w:r>
      <w:r>
        <w:rPr>
          <w:rFonts w:ascii="Verdana" w:hAnsi="Verdana"/>
          <w:color w:val="222222"/>
          <w:shd w:val="clear" w:color="auto" w:fill="FFFFFF"/>
        </w:rPr>
        <w:t>Rudolph Contreras</w:t>
      </w:r>
      <w:r>
        <w:rPr>
          <w:rFonts w:ascii="Verdana" w:hAnsi="Verdana"/>
          <w:color w:val="222222"/>
          <w:shd w:val="clear" w:color="auto" w:fill="FFFFFF"/>
        </w:rPr>
        <w:t xml:space="preserve"> removed by a higher power, just in time?”  In time for what?  I’m glad you asked.</w:t>
      </w:r>
    </w:p>
    <w:p w:rsidR="004B51C3" w:rsidRDefault="004B51C3" w:rsidP="004B51C3">
      <w:pPr>
        <w:pStyle w:val="NormalWeb"/>
        <w:shd w:val="clear" w:color="auto" w:fill="FFFFFF"/>
        <w:spacing w:line="390" w:lineRule="atLeast"/>
        <w:jc w:val="both"/>
        <w:rPr>
          <w:rFonts w:ascii="Verdana" w:hAnsi="Verdana"/>
          <w:color w:val="222222"/>
        </w:rPr>
      </w:pPr>
      <w:r>
        <w:rPr>
          <w:rFonts w:ascii="Verdana" w:hAnsi="Verdana"/>
          <w:color w:val="222222"/>
        </w:rPr>
        <w:t>Extraordinary manipulation by powerful people led to the creation of Robert Mueller’s continuing investigation and prosecution of General Michael Flynn. Notably, the recent postponement of General Flynn’s sentencing provides an opportunity for more evidence to be revealed that will provide massive ammunition for a motion to withdraw Flynn’s guilty plea and dismiss the charges against him.</w:t>
      </w:r>
    </w:p>
    <w:p w:rsidR="004B51C3" w:rsidRDefault="004B51C3" w:rsidP="004B51C3">
      <w:pPr>
        <w:pStyle w:val="NormalWeb"/>
        <w:shd w:val="clear" w:color="auto" w:fill="FFFFFF"/>
        <w:spacing w:line="390" w:lineRule="atLeast"/>
        <w:jc w:val="both"/>
        <w:rPr>
          <w:rFonts w:ascii="Verdana" w:hAnsi="Verdana"/>
          <w:color w:val="222222"/>
        </w:rPr>
      </w:pPr>
      <w:r>
        <w:rPr>
          <w:rFonts w:ascii="Verdana" w:hAnsi="Verdana"/>
          <w:color w:val="222222"/>
        </w:rPr>
        <w:t>It was Judge Rudolph Contreras who accepted General Flynn’s guilty plea, but he suddenly was </w:t>
      </w:r>
      <w:hyperlink r:id="rId43" w:tgtFrame="_top" w:history="1">
        <w:r>
          <w:rPr>
            <w:rStyle w:val="Hyperlink"/>
            <w:rFonts w:ascii="Verdana" w:hAnsi="Verdana"/>
            <w:color w:val="C73930"/>
          </w:rPr>
          <w:t>recused</w:t>
        </w:r>
      </w:hyperlink>
      <w:r>
        <w:rPr>
          <w:rFonts w:ascii="Verdana" w:hAnsi="Verdana"/>
          <w:color w:val="222222"/>
        </w:rPr>
        <w:t> from the case. The likely reason is that Judge Contreras served on the special court that allowed the Federal Bureau of Investigation to surveil the Trump campaign based on the dubious FISA application. Judge Contreras may have approved one of those four warrants.</w:t>
      </w:r>
    </w:p>
    <w:p w:rsidR="004B51C3" w:rsidRDefault="004B51C3" w:rsidP="004B51C3">
      <w:pPr>
        <w:pStyle w:val="NormalWeb"/>
        <w:shd w:val="clear" w:color="auto" w:fill="FFFFFF"/>
        <w:spacing w:line="390" w:lineRule="atLeast"/>
        <w:jc w:val="both"/>
        <w:rPr>
          <w:rFonts w:ascii="Verdana" w:hAnsi="Verdana"/>
          <w:color w:val="222222"/>
        </w:rPr>
      </w:pPr>
      <w:r>
        <w:rPr>
          <w:rFonts w:ascii="Verdana" w:hAnsi="Verdana"/>
          <w:color w:val="222222"/>
        </w:rPr>
        <w:t>The judge assigned to Flynn’s case now is Emmet G. Sullivan. Judge Sullivan immediately issued what is called a “Brady” order requiring Mueller to provide Flynn all information that is favorable to the defense whether with respect to guilt or punishment. Just today, Mueller’s team filed an agreed motion to provide discovery to General Flynn under a protective order so that it can be reviewed by counsel but not disclosed otherwise.</w:t>
      </w:r>
    </w:p>
    <w:p w:rsidR="004B51C3" w:rsidRDefault="004B51C3" w:rsidP="004B51C3">
      <w:pPr>
        <w:pStyle w:val="NormalWeb"/>
        <w:shd w:val="clear" w:color="auto" w:fill="FFFFFF"/>
        <w:spacing w:line="390" w:lineRule="atLeast"/>
        <w:jc w:val="both"/>
        <w:rPr>
          <w:rFonts w:ascii="Verdana" w:hAnsi="Verdana"/>
          <w:color w:val="222222"/>
        </w:rPr>
      </w:pPr>
      <w:r>
        <w:rPr>
          <w:rFonts w:ascii="Verdana" w:hAnsi="Verdana"/>
          <w:color w:val="222222"/>
        </w:rPr>
        <w:t>This development is huge. Prosecutors almost never provide this kind of information to a defendant before he enters a plea — much less after he has done so. This is one of myriad problems in our justice system. As </w:t>
      </w:r>
      <w:hyperlink r:id="rId44" w:tgtFrame="_top" w:history="1">
        <w:r>
          <w:rPr>
            <w:rStyle w:val="Hyperlink"/>
            <w:rFonts w:ascii="Verdana" w:hAnsi="Verdana"/>
            <w:color w:val="C73930"/>
          </w:rPr>
          <w:t xml:space="preserve">Judge Jed </w:t>
        </w:r>
        <w:proofErr w:type="spellStart"/>
        <w:r>
          <w:rPr>
            <w:rStyle w:val="Hyperlink"/>
            <w:rFonts w:ascii="Verdana" w:hAnsi="Verdana"/>
            <w:color w:val="C73930"/>
          </w:rPr>
          <w:lastRenderedPageBreak/>
          <w:t>Rakoff</w:t>
        </w:r>
        <w:proofErr w:type="spellEnd"/>
        <w:r>
          <w:rPr>
            <w:rStyle w:val="Hyperlink"/>
            <w:rFonts w:ascii="Verdana" w:hAnsi="Verdana"/>
            <w:color w:val="C73930"/>
          </w:rPr>
          <w:t xml:space="preserve"> wrote</w:t>
        </w:r>
      </w:hyperlink>
      <w:r>
        <w:rPr>
          <w:rFonts w:ascii="Verdana" w:hAnsi="Verdana"/>
          <w:color w:val="222222"/>
        </w:rPr>
        <w:t> several years ago, people who are innocent enter guilty pleas every day. They simply can no longer withstand the unimaginable stress of a criminal investigation. They and their families suffer sheer exhaustion in every form — financial, physical, mental, and emotional. Add in a little prosecutorial duress — like the threat of indicting your son — and, presto, there’s a guilty plea.</w:t>
      </w:r>
    </w:p>
    <w:p w:rsidR="004B51C3" w:rsidRDefault="004B51C3" w:rsidP="004B51C3">
      <w:pPr>
        <w:pStyle w:val="NormalWeb"/>
        <w:shd w:val="clear" w:color="auto" w:fill="FFFFFF"/>
        <w:spacing w:line="390" w:lineRule="atLeast"/>
        <w:jc w:val="both"/>
        <w:rPr>
          <w:rFonts w:ascii="Verdana" w:hAnsi="Verdana"/>
          <w:color w:val="222222"/>
        </w:rPr>
      </w:pPr>
      <w:r>
        <w:rPr>
          <w:rFonts w:ascii="Verdana" w:hAnsi="Verdana"/>
          <w:color w:val="222222"/>
        </w:rPr>
        <w:t>Judge Sullivan is the perfect judge to decide General Flynn’s motion. The judicial hero of my </w:t>
      </w:r>
      <w:hyperlink r:id="rId45" w:tgtFrame="_top" w:history="1">
        <w:r>
          <w:rPr>
            <w:rStyle w:val="Hyperlink"/>
            <w:rFonts w:ascii="Verdana" w:hAnsi="Verdana"/>
            <w:color w:val="C73930"/>
          </w:rPr>
          <w:t>book</w:t>
        </w:r>
      </w:hyperlink>
      <w:r>
        <w:rPr>
          <w:rFonts w:ascii="Verdana" w:hAnsi="Verdana"/>
          <w:color w:val="222222"/>
        </w:rPr>
        <w:t>, Emmet Sullivan </w:t>
      </w:r>
      <w:hyperlink r:id="rId46" w:tgtFrame="_top" w:history="1">
        <w:r>
          <w:rPr>
            <w:rStyle w:val="Hyperlink"/>
            <w:rFonts w:ascii="Verdana" w:hAnsi="Verdana"/>
            <w:color w:val="C73930"/>
          </w:rPr>
          <w:t>held</w:t>
        </w:r>
      </w:hyperlink>
      <w:r>
        <w:rPr>
          <w:rFonts w:ascii="Verdana" w:hAnsi="Verdana"/>
          <w:color w:val="222222"/>
        </w:rPr>
        <w:t> federal prosecutors in contempt for failing to disclose evidence, dismissed the corrupted prosecution of Alaska Senator Ted Stevens and appointed a special prosecutor to investigate the Department of Justice.</w:t>
      </w:r>
    </w:p>
    <w:p w:rsidR="004B51C3" w:rsidRDefault="004B51C3" w:rsidP="004B51C3">
      <w:pPr>
        <w:pStyle w:val="NormalWeb"/>
        <w:shd w:val="clear" w:color="auto" w:fill="FFFFFF"/>
        <w:spacing w:line="390" w:lineRule="atLeast"/>
        <w:jc w:val="both"/>
        <w:rPr>
          <w:rFonts w:ascii="Verdana" w:hAnsi="Verdana"/>
          <w:color w:val="222222"/>
        </w:rPr>
      </w:pPr>
      <w:r>
        <w:rPr>
          <w:rFonts w:ascii="Verdana" w:hAnsi="Verdana"/>
          <w:color w:val="222222"/>
        </w:rPr>
        <w:t xml:space="preserve">That independent counsel, Henry </w:t>
      </w:r>
      <w:proofErr w:type="spellStart"/>
      <w:r>
        <w:rPr>
          <w:rFonts w:ascii="Verdana" w:hAnsi="Verdana"/>
          <w:color w:val="222222"/>
        </w:rPr>
        <w:t>Schuelke</w:t>
      </w:r>
      <w:proofErr w:type="spellEnd"/>
      <w:r>
        <w:rPr>
          <w:rFonts w:ascii="Verdana" w:hAnsi="Verdana"/>
          <w:color w:val="222222"/>
        </w:rPr>
        <w:t>, issued a </w:t>
      </w:r>
      <w:hyperlink r:id="rId47" w:tgtFrame="_top" w:history="1">
        <w:r>
          <w:rPr>
            <w:rStyle w:val="Hyperlink"/>
            <w:rFonts w:ascii="Verdana" w:hAnsi="Verdana"/>
            <w:color w:val="C73930"/>
          </w:rPr>
          <w:t>scathing report</w:t>
        </w:r>
      </w:hyperlink>
      <w:r w:rsidR="00D21347">
        <w:rPr>
          <w:rFonts w:ascii="Verdana" w:hAnsi="Verdana"/>
          <w:color w:val="222222"/>
        </w:rPr>
        <w:t xml:space="preserve"> </w:t>
      </w:r>
      <w:r>
        <w:rPr>
          <w:rFonts w:ascii="Verdana" w:hAnsi="Verdana"/>
          <w:color w:val="222222"/>
        </w:rPr>
        <w:t>finding systematic, intentional and pervasive misconduct in the </w:t>
      </w:r>
      <w:hyperlink r:id="rId48" w:tgtFrame="_top" w:history="1">
        <w:r>
          <w:rPr>
            <w:rStyle w:val="Hyperlink"/>
            <w:rFonts w:ascii="Verdana" w:hAnsi="Verdana"/>
            <w:color w:val="C73930"/>
          </w:rPr>
          <w:t>Department of (In)Justice</w:t>
        </w:r>
      </w:hyperlink>
      <w:r>
        <w:rPr>
          <w:rFonts w:ascii="Verdana" w:hAnsi="Verdana"/>
          <w:color w:val="222222"/>
        </w:rPr>
        <w:t>. He identified the prosecution’s deliberate concealment of evidence favorable to the defense. That is why Judge Sullivan both issues such Brady orders in each of his cases and encourages every other judge in the country to do the same.</w:t>
      </w:r>
    </w:p>
    <w:p w:rsidR="004B51C3" w:rsidRDefault="004B51C3" w:rsidP="004B51C3">
      <w:pPr>
        <w:pStyle w:val="NormalWeb"/>
        <w:shd w:val="clear" w:color="auto" w:fill="FFFFFF"/>
        <w:spacing w:line="390" w:lineRule="atLeast"/>
        <w:jc w:val="both"/>
        <w:rPr>
          <w:rFonts w:ascii="Verdana" w:hAnsi="Verdana"/>
          <w:color w:val="222222"/>
        </w:rPr>
      </w:pPr>
      <w:r>
        <w:rPr>
          <w:rFonts w:ascii="Verdana" w:hAnsi="Verdana"/>
          <w:color w:val="222222"/>
        </w:rPr>
        <w:t>Emmet G. Sullivan is one judge who is ready, willing and able to hold Mr. Mueller accountable to the law and who has the wherewithal to dismiss the case against General Flynn — for egregious government misconduct — if Mueller doesn’t move to dismiss it himself.</w:t>
      </w:r>
    </w:p>
    <w:p w:rsidR="004B51C3" w:rsidRDefault="004B51C3" w:rsidP="004B51C3">
      <w:pPr>
        <w:pStyle w:val="NormalWeb"/>
        <w:shd w:val="clear" w:color="auto" w:fill="FFFFFF"/>
        <w:spacing w:line="390" w:lineRule="atLeast"/>
        <w:jc w:val="both"/>
        <w:rPr>
          <w:rFonts w:ascii="Verdana" w:hAnsi="Verdana"/>
          <w:color w:val="222222"/>
        </w:rPr>
      </w:pPr>
      <w:r>
        <w:rPr>
          <w:rFonts w:ascii="Verdana" w:hAnsi="Verdana"/>
          <w:color w:val="222222"/>
        </w:rPr>
        <w:t>Judge Sullivan’s experience can only help General Flynn as more evidence appears every day to reveal that Flynn should not have been prosecuted. </w:t>
      </w:r>
      <w:hyperlink r:id="rId49" w:tgtFrame="_top" w:history="1">
        <w:r>
          <w:rPr>
            <w:rStyle w:val="Hyperlink"/>
            <w:rFonts w:ascii="Verdana" w:hAnsi="Verdana"/>
            <w:color w:val="C73930"/>
          </w:rPr>
          <w:t xml:space="preserve">James </w:t>
        </w:r>
        <w:proofErr w:type="spellStart"/>
        <w:r>
          <w:rPr>
            <w:rStyle w:val="Hyperlink"/>
            <w:rFonts w:ascii="Verdana" w:hAnsi="Verdana"/>
            <w:color w:val="C73930"/>
          </w:rPr>
          <w:t>Comey</w:t>
        </w:r>
        <w:proofErr w:type="spellEnd"/>
        <w:r>
          <w:rPr>
            <w:rStyle w:val="Hyperlink"/>
            <w:rFonts w:ascii="Verdana" w:hAnsi="Verdana"/>
            <w:color w:val="C73930"/>
          </w:rPr>
          <w:t xml:space="preserve"> testified</w:t>
        </w:r>
      </w:hyperlink>
      <w:r>
        <w:rPr>
          <w:rFonts w:ascii="Verdana" w:hAnsi="Verdana"/>
          <w:color w:val="222222"/>
        </w:rPr>
        <w:t xml:space="preserve"> to Congress that the agents who interviewed Flynn — including the hopelessly compromised Peter </w:t>
      </w:r>
      <w:proofErr w:type="spellStart"/>
      <w:r>
        <w:rPr>
          <w:rFonts w:ascii="Verdana" w:hAnsi="Verdana"/>
          <w:color w:val="222222"/>
        </w:rPr>
        <w:t>Strzok</w:t>
      </w:r>
      <w:proofErr w:type="spellEnd"/>
      <w:r>
        <w:rPr>
          <w:rFonts w:ascii="Verdana" w:hAnsi="Verdana"/>
          <w:color w:val="222222"/>
        </w:rPr>
        <w:t xml:space="preserve"> — thought Flynn was telling the truth. The entire FISA warrant application becomes more problematic by the day.</w:t>
      </w:r>
    </w:p>
    <w:p w:rsidR="004B51C3" w:rsidRDefault="004B51C3" w:rsidP="004B51C3">
      <w:pPr>
        <w:pStyle w:val="NormalWeb"/>
        <w:shd w:val="clear" w:color="auto" w:fill="FFFFFF"/>
        <w:spacing w:line="390" w:lineRule="atLeast"/>
        <w:jc w:val="both"/>
        <w:rPr>
          <w:rFonts w:ascii="Verdana" w:hAnsi="Verdana"/>
          <w:color w:val="222222"/>
        </w:rPr>
      </w:pPr>
      <w:r>
        <w:rPr>
          <w:rFonts w:ascii="Verdana" w:hAnsi="Verdana"/>
          <w:color w:val="222222"/>
        </w:rPr>
        <w:t>Within the next six weeks, we will probably have the bombshell report of </w:t>
      </w:r>
      <w:hyperlink r:id="rId50" w:tgtFrame="_top" w:history="1">
        <w:r>
          <w:rPr>
            <w:rStyle w:val="Hyperlink"/>
            <w:rFonts w:ascii="Verdana" w:hAnsi="Verdana"/>
            <w:color w:val="C73930"/>
          </w:rPr>
          <w:t>Michael Horowitz</w:t>
        </w:r>
      </w:hyperlink>
      <w:r>
        <w:rPr>
          <w:rFonts w:ascii="Verdana" w:hAnsi="Verdana"/>
          <w:color w:val="222222"/>
        </w:rPr>
        <w:t xml:space="preserve">, the Inspector General for the Department of Justice. He </w:t>
      </w:r>
      <w:r>
        <w:rPr>
          <w:rFonts w:ascii="Verdana" w:hAnsi="Verdana"/>
          <w:color w:val="222222"/>
        </w:rPr>
        <w:lastRenderedPageBreak/>
        <w:t xml:space="preserve">is the one who discovered the </w:t>
      </w:r>
      <w:proofErr w:type="spellStart"/>
      <w:r>
        <w:rPr>
          <w:rFonts w:ascii="Verdana" w:hAnsi="Verdana"/>
          <w:color w:val="222222"/>
        </w:rPr>
        <w:t>Strzok</w:t>
      </w:r>
      <w:proofErr w:type="spellEnd"/>
      <w:r>
        <w:rPr>
          <w:rFonts w:ascii="Verdana" w:hAnsi="Verdana"/>
          <w:color w:val="222222"/>
        </w:rPr>
        <w:t>-Page emails, and he has been investigating the FBI and DOJ in their Clinton cover-up for the last year.</w:t>
      </w:r>
    </w:p>
    <w:p w:rsidR="004B51C3" w:rsidRDefault="004B51C3" w:rsidP="004B51C3">
      <w:pPr>
        <w:pStyle w:val="NormalWeb"/>
        <w:shd w:val="clear" w:color="auto" w:fill="FFFFFF"/>
        <w:spacing w:line="390" w:lineRule="atLeast"/>
        <w:jc w:val="both"/>
        <w:rPr>
          <w:rFonts w:ascii="Verdana" w:hAnsi="Verdana"/>
          <w:color w:val="222222"/>
        </w:rPr>
      </w:pPr>
      <w:r>
        <w:rPr>
          <w:rFonts w:ascii="Verdana" w:hAnsi="Verdana"/>
          <w:color w:val="222222"/>
        </w:rPr>
        <w:t xml:space="preserve">Since Flynn entered his guilty plea, we’ve learned that information Mr. </w:t>
      </w:r>
      <w:proofErr w:type="spellStart"/>
      <w:r>
        <w:rPr>
          <w:rFonts w:ascii="Verdana" w:hAnsi="Verdana"/>
          <w:color w:val="222222"/>
        </w:rPr>
        <w:t>Comey</w:t>
      </w:r>
      <w:proofErr w:type="spellEnd"/>
      <w:r>
        <w:rPr>
          <w:rFonts w:ascii="Verdana" w:hAnsi="Verdana"/>
          <w:color w:val="222222"/>
        </w:rPr>
        <w:t xml:space="preserve"> leaked deliberately to “trigger” Robert Mueller’s entire investigation was </w:t>
      </w:r>
      <w:hyperlink r:id="rId51" w:tgtFrame="_top" w:history="1">
        <w:r>
          <w:rPr>
            <w:rStyle w:val="Hyperlink"/>
            <w:rFonts w:ascii="Verdana" w:hAnsi="Verdana"/>
            <w:color w:val="C73930"/>
          </w:rPr>
          <w:t>classified</w:t>
        </w:r>
      </w:hyperlink>
      <w:r>
        <w:rPr>
          <w:rFonts w:ascii="Verdana" w:hAnsi="Verdana"/>
          <w:color w:val="222222"/>
        </w:rPr>
        <w:t xml:space="preserve">. Also, FBI agents Peter </w:t>
      </w:r>
      <w:proofErr w:type="spellStart"/>
      <w:r>
        <w:rPr>
          <w:rFonts w:ascii="Verdana" w:hAnsi="Verdana"/>
          <w:color w:val="222222"/>
        </w:rPr>
        <w:t>Strzok</w:t>
      </w:r>
      <w:proofErr w:type="spellEnd"/>
      <w:r>
        <w:rPr>
          <w:rFonts w:ascii="Verdana" w:hAnsi="Verdana"/>
          <w:color w:val="222222"/>
        </w:rPr>
        <w:t>, Lisa Page and Deputy Director Andrew McCabe were working on an “</w:t>
      </w:r>
      <w:hyperlink r:id="rId52" w:tgtFrame="_top" w:history="1">
        <w:r>
          <w:rPr>
            <w:rStyle w:val="Hyperlink"/>
            <w:rFonts w:ascii="Verdana" w:hAnsi="Verdana"/>
            <w:color w:val="C73930"/>
          </w:rPr>
          <w:t>insurance policy</w:t>
        </w:r>
      </w:hyperlink>
      <w:r>
        <w:rPr>
          <w:rFonts w:ascii="Verdana" w:hAnsi="Verdana"/>
          <w:color w:val="222222"/>
        </w:rPr>
        <w:t>” to protect the country against a Trump presidency. It seems plausible that this “insurance policy” included the appointment of a special prosecutor.</w:t>
      </w:r>
    </w:p>
    <w:p w:rsidR="004B51C3" w:rsidRDefault="004B51C3" w:rsidP="004B51C3">
      <w:pPr>
        <w:pStyle w:val="NormalWeb"/>
        <w:shd w:val="clear" w:color="auto" w:fill="FFFFFF"/>
        <w:spacing w:line="390" w:lineRule="atLeast"/>
        <w:jc w:val="both"/>
        <w:rPr>
          <w:rFonts w:ascii="Verdana" w:hAnsi="Verdana"/>
          <w:color w:val="222222"/>
        </w:rPr>
      </w:pPr>
      <w:r>
        <w:rPr>
          <w:rFonts w:ascii="Verdana" w:hAnsi="Verdana"/>
          <w:color w:val="222222"/>
        </w:rPr>
        <w:t>Indeed, the bases for throwing out everything </w:t>
      </w:r>
      <w:hyperlink r:id="rId53" w:tgtFrame="_top" w:history="1">
        <w:r>
          <w:rPr>
            <w:rStyle w:val="Hyperlink"/>
            <w:rFonts w:ascii="Verdana" w:hAnsi="Verdana"/>
            <w:color w:val="C73930"/>
          </w:rPr>
          <w:t>Robert Mueller</w:t>
        </w:r>
      </w:hyperlink>
      <w:r>
        <w:rPr>
          <w:rFonts w:ascii="Verdana" w:hAnsi="Verdana"/>
          <w:color w:val="222222"/>
        </w:rPr>
        <w:t> has touched grow exponentially as more truth finds sunlight.</w:t>
      </w:r>
    </w:p>
    <w:p w:rsidR="004B51C3" w:rsidRDefault="004B51C3" w:rsidP="004B51C3">
      <w:pPr>
        <w:pStyle w:val="NormalWeb"/>
        <w:shd w:val="clear" w:color="auto" w:fill="FFFFFF"/>
        <w:spacing w:line="390" w:lineRule="atLeast"/>
        <w:jc w:val="both"/>
        <w:rPr>
          <w:rFonts w:ascii="Verdana" w:hAnsi="Verdana"/>
          <w:color w:val="222222"/>
        </w:rPr>
      </w:pPr>
      <w:r>
        <w:rPr>
          <w:rFonts w:ascii="Verdana" w:hAnsi="Verdana"/>
          <w:color w:val="222222"/>
        </w:rPr>
        <w:t xml:space="preserve">Watching guilty pleas evaporate is nothing new for Mr. Mueller’s favored lieutenant Andrew </w:t>
      </w:r>
      <w:proofErr w:type="spellStart"/>
      <w:r>
        <w:rPr>
          <w:rFonts w:ascii="Verdana" w:hAnsi="Verdana"/>
          <w:color w:val="222222"/>
        </w:rPr>
        <w:t>Weissmann</w:t>
      </w:r>
      <w:proofErr w:type="spellEnd"/>
      <w:r>
        <w:rPr>
          <w:rFonts w:ascii="Verdana" w:hAnsi="Verdana"/>
          <w:color w:val="222222"/>
        </w:rPr>
        <w:t xml:space="preserve">. Along with his Enron Task Force comrade Leslie Caldwell, </w:t>
      </w:r>
      <w:proofErr w:type="spellStart"/>
      <w:r>
        <w:rPr>
          <w:rFonts w:ascii="Verdana" w:hAnsi="Verdana"/>
          <w:color w:val="222222"/>
        </w:rPr>
        <w:t>Weissmann</w:t>
      </w:r>
      <w:proofErr w:type="spellEnd"/>
      <w:r>
        <w:rPr>
          <w:rFonts w:ascii="Verdana" w:hAnsi="Verdana"/>
          <w:color w:val="222222"/>
        </w:rPr>
        <w:t> </w:t>
      </w:r>
      <w:hyperlink r:id="rId54" w:tgtFrame="_top" w:history="1">
        <w:r>
          <w:rPr>
            <w:rStyle w:val="Hyperlink"/>
            <w:rFonts w:ascii="Verdana" w:hAnsi="Verdana"/>
            <w:color w:val="C73930"/>
          </w:rPr>
          <w:t>terrorized</w:t>
        </w:r>
      </w:hyperlink>
      <w:r>
        <w:rPr>
          <w:rFonts w:ascii="Verdana" w:hAnsi="Verdana"/>
          <w:color w:val="222222"/>
        </w:rPr>
        <w:t> Arthur Andersen partner David Duncan into pleading guilty. </w:t>
      </w:r>
      <w:hyperlink r:id="rId55" w:tgtFrame="_top" w:history="1">
        <w:r>
          <w:rPr>
            <w:rStyle w:val="Hyperlink"/>
            <w:rFonts w:ascii="Verdana" w:hAnsi="Verdana"/>
            <w:b/>
            <w:bCs/>
            <w:color w:val="C73930"/>
          </w:rPr>
          <w:t xml:space="preserve">(RELATED: Meet </w:t>
        </w:r>
        <w:proofErr w:type="gramStart"/>
        <w:r>
          <w:rPr>
            <w:rStyle w:val="Hyperlink"/>
            <w:rFonts w:ascii="Verdana" w:hAnsi="Verdana"/>
            <w:b/>
            <w:bCs/>
            <w:color w:val="C73930"/>
          </w:rPr>
          <w:t>The</w:t>
        </w:r>
        <w:proofErr w:type="gramEnd"/>
        <w:r>
          <w:rPr>
            <w:rStyle w:val="Hyperlink"/>
            <w:rFonts w:ascii="Verdana" w:hAnsi="Verdana"/>
            <w:b/>
            <w:bCs/>
            <w:color w:val="C73930"/>
          </w:rPr>
          <w:t xml:space="preserve"> Very Shady Prosecutor Robert Mueller Has Hired For The Russia Investigation)</w:t>
        </w:r>
      </w:hyperlink>
    </w:p>
    <w:p w:rsidR="004B51C3" w:rsidRDefault="004B51C3" w:rsidP="004B51C3">
      <w:pPr>
        <w:pStyle w:val="NormalWeb"/>
        <w:shd w:val="clear" w:color="auto" w:fill="FFFFFF"/>
        <w:spacing w:line="390" w:lineRule="atLeast"/>
        <w:jc w:val="both"/>
        <w:rPr>
          <w:rFonts w:ascii="Verdana" w:hAnsi="Verdana"/>
          <w:color w:val="222222"/>
        </w:rPr>
      </w:pPr>
      <w:proofErr w:type="spellStart"/>
      <w:r>
        <w:rPr>
          <w:rFonts w:ascii="Verdana" w:hAnsi="Verdana"/>
          <w:color w:val="222222"/>
        </w:rPr>
        <w:t>Weissmann</w:t>
      </w:r>
      <w:proofErr w:type="spellEnd"/>
      <w:r>
        <w:rPr>
          <w:rFonts w:ascii="Verdana" w:hAnsi="Verdana"/>
          <w:color w:val="222222"/>
        </w:rPr>
        <w:t xml:space="preserve"> and Caldwell made Duncan testify at length against Arthur Andersen when they </w:t>
      </w:r>
      <w:hyperlink r:id="rId56" w:tgtFrame="_top" w:history="1">
        <w:r>
          <w:rPr>
            <w:rStyle w:val="Hyperlink"/>
            <w:rFonts w:ascii="Verdana" w:hAnsi="Verdana"/>
            <w:color w:val="C73930"/>
          </w:rPr>
          <w:t>destroyed</w:t>
        </w:r>
      </w:hyperlink>
      <w:r>
        <w:rPr>
          <w:rFonts w:ascii="Verdana" w:hAnsi="Verdana"/>
          <w:color w:val="222222"/>
        </w:rPr>
        <w:t> the company and 85,000 jobs only to be </w:t>
      </w:r>
      <w:hyperlink r:id="rId57" w:tgtFrame="_top" w:history="1">
        <w:r>
          <w:rPr>
            <w:rStyle w:val="Hyperlink"/>
            <w:rFonts w:ascii="Verdana" w:hAnsi="Verdana"/>
            <w:color w:val="C73930"/>
          </w:rPr>
          <w:t>reversed</w:t>
        </w:r>
      </w:hyperlink>
      <w:r>
        <w:rPr>
          <w:rFonts w:ascii="Verdana" w:hAnsi="Verdana"/>
          <w:color w:val="222222"/>
        </w:rPr>
        <w:t> by a unanimous Supreme Court three years later. Turns out, the “crime” they “convinced” Mr. Duncan to plead guilty to was not a crime at all. The court allowed Duncan to </w:t>
      </w:r>
      <w:hyperlink r:id="rId58" w:tgtFrame="_top" w:history="1">
        <w:r>
          <w:rPr>
            <w:rStyle w:val="Hyperlink"/>
            <w:rFonts w:ascii="Verdana" w:hAnsi="Verdana"/>
            <w:color w:val="C73930"/>
          </w:rPr>
          <w:t>withdraw</w:t>
        </w:r>
      </w:hyperlink>
      <w:r>
        <w:rPr>
          <w:rFonts w:ascii="Verdana" w:hAnsi="Verdana"/>
          <w:color w:val="222222"/>
        </w:rPr>
        <w:t xml:space="preserve"> his plea. And, that was not the only </w:t>
      </w:r>
      <w:proofErr w:type="spellStart"/>
      <w:r>
        <w:rPr>
          <w:rFonts w:ascii="Verdana" w:hAnsi="Verdana"/>
          <w:color w:val="222222"/>
        </w:rPr>
        <w:t>Weissmann</w:t>
      </w:r>
      <w:proofErr w:type="spellEnd"/>
      <w:r>
        <w:rPr>
          <w:rFonts w:ascii="Verdana" w:hAnsi="Verdana"/>
          <w:color w:val="222222"/>
        </w:rPr>
        <w:t>-induced plea to be withdrawn either. Just ask </w:t>
      </w:r>
      <w:hyperlink r:id="rId59" w:tgtFrame="_top" w:history="1">
        <w:r>
          <w:rPr>
            <w:rStyle w:val="Hyperlink"/>
            <w:rFonts w:ascii="Verdana" w:hAnsi="Verdana"/>
            <w:color w:val="C73930"/>
          </w:rPr>
          <w:t xml:space="preserve">Christopher </w:t>
        </w:r>
        <w:proofErr w:type="spellStart"/>
        <w:r>
          <w:rPr>
            <w:rStyle w:val="Hyperlink"/>
            <w:rFonts w:ascii="Verdana" w:hAnsi="Verdana"/>
            <w:color w:val="C73930"/>
          </w:rPr>
          <w:t>Calger</w:t>
        </w:r>
        <w:proofErr w:type="spellEnd"/>
      </w:hyperlink>
      <w:r>
        <w:rPr>
          <w:rFonts w:ascii="Verdana" w:hAnsi="Verdana"/>
          <w:color w:val="222222"/>
        </w:rPr>
        <w:t>.</w:t>
      </w:r>
    </w:p>
    <w:p w:rsidR="004B51C3" w:rsidRDefault="004B51C3" w:rsidP="004B51C3">
      <w:pPr>
        <w:pStyle w:val="NormalWeb"/>
        <w:shd w:val="clear" w:color="auto" w:fill="FFFFFF"/>
        <w:spacing w:line="390" w:lineRule="atLeast"/>
        <w:jc w:val="both"/>
        <w:rPr>
          <w:rFonts w:ascii="Verdana" w:hAnsi="Verdana"/>
          <w:color w:val="222222"/>
        </w:rPr>
      </w:pPr>
      <w:r>
        <w:rPr>
          <w:rFonts w:ascii="Verdana" w:hAnsi="Verdana"/>
          <w:color w:val="222222"/>
        </w:rPr>
        <w:t>Judge Sullivan is the country’s premiere jurist experienced in the abuses of our Department of Justice. He knows a cover-up when he sees one. Until the Department is cleaned out with Clorox and firehoses, along with its “friends” at the FBI, Judge Sullivan is the best person to confront the egregious government misconduct that has led to and been perpetrated by the Mueller-</w:t>
      </w:r>
      <w:proofErr w:type="spellStart"/>
      <w:r>
        <w:rPr>
          <w:rFonts w:ascii="Verdana" w:hAnsi="Verdana"/>
          <w:color w:val="222222"/>
        </w:rPr>
        <w:t>Weissmann</w:t>
      </w:r>
      <w:proofErr w:type="spellEnd"/>
      <w:r>
        <w:rPr>
          <w:rFonts w:ascii="Verdana" w:hAnsi="Verdana"/>
          <w:color w:val="222222"/>
        </w:rPr>
        <w:t xml:space="preserve"> “investigation” and to right the injustices that have arisen from it. Stay tuned for the fireworks.</w:t>
      </w:r>
    </w:p>
    <w:p w:rsidR="008227E6" w:rsidRPr="00BF040D" w:rsidRDefault="00BF040D" w:rsidP="004B51C3">
      <w:pPr>
        <w:pStyle w:val="NormalWeb"/>
        <w:shd w:val="clear" w:color="auto" w:fill="FFFFFF"/>
        <w:spacing w:line="390" w:lineRule="atLeast"/>
        <w:jc w:val="both"/>
        <w:rPr>
          <w:rFonts w:asciiTheme="minorHAnsi" w:hAnsiTheme="minorHAnsi" w:cstheme="minorHAnsi"/>
          <w:b/>
          <w:color w:val="222222"/>
          <w:sz w:val="32"/>
          <w:szCs w:val="32"/>
        </w:rPr>
      </w:pPr>
      <w:r w:rsidRPr="00BF040D">
        <w:rPr>
          <w:rFonts w:asciiTheme="minorHAnsi" w:hAnsiTheme="minorHAnsi" w:cstheme="minorHAnsi"/>
          <w:b/>
          <w:color w:val="222222"/>
          <w:sz w:val="32"/>
          <w:szCs w:val="32"/>
        </w:rPr>
        <w:lastRenderedPageBreak/>
        <w:t>America Propaganda Approved by Obama in 2013</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SEC. 1078. DISSEMINATION ABROAD OF INFORMATION ABOUT THE UNITED STATES.</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(a) United States Information and Educational Exchange Act of 1948- Section 501 of the United States Information and Educational Exchange Act of 1948 (22 U.S.C. 1461) is amended to read as follows:</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‘GENERAL AUTHORIZATION</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‘Sec. 501. (a) The Secretary and the Broadcasting Board of Governors are authorized to use funds appropriated or otherwise made available for public diplomacy information programs to provide for the preparation, dissemination, and use of information intended for foreign audiences abroad about the United States, its people, and its policies, through press, publications, radio, motion pictures, the Internet, and other information media, including social media, and through information centers, instructors, and other direct or indirect means of communication.</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‘(b)(1) Except as provided in paragraph (2), the Secretary and the Broadcasting Board of Governors may, upon request and reimbursement of the reasonable costs incurred in fulfilling such a request, make available, in the United States, motion pictures, films, video, audio, and other materials disseminated abroad pursuant to this Act, the United States International Broadcasting Act of 1994 (22 U.S.C. 6201 et seq.), the Radio Broadcasting to Cuba Act (22 U.S.C. 1465 et seq.), or the Television Broadcasting to Cuba Act (22 U.S.C. 1465aa et seq.). Any reimbursement pursuant to this paragraph shall be credited to the applicable appropriation account of the Department of State or the Broadcasting Board of Governors, as appropriate. The Secretary and the Broadcasting Board of Governors shall issue necessary regulations–</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‘(A) to establish procedures to maintain such material;</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‘(B) for reimbursement of the reasonable costs incurred in fulfilling requests for such material; and</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‘(C) to ensure that the persons seeking release of such material have secured and paid for necessary United States rights and licenses.</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‘(2) With respect to material disseminated abroad before the effective date of section 1078 of the National Defense Authorization Act for Fiscal Year 2013–</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‘(A) the Secretary and the Broadcasting Board of Governors shall make available to the Archivist of the United States, for domestic distribution, motion pictures, films, videotapes, and other material 12 years after the initial dissemination of the material abroad; and</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‘(B) the Archivist shall be the official custodian of the material and shall issue necessary regulations to ensure that persons seeking its release in the United States have secured and paid for necessary United States rights and licenses and that all costs associated with the provision of the material by the Archivist shall be paid by the persons seeking its release, in accordance with paragraph (4).</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lastRenderedPageBreak/>
        <w:t>‘(3) The Archivist may undertake the functions described in paragraph (1) on behalf of and at the request of the Secretary or the Broadcasting Board of Governors.</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‘(4) The Archivist may charge fees to recover the costs described in paragraphs (1) and (2), in accordance with section 2116(c) of title 44, United States Code. Such fees shall be paid into, administered, and expended as part of the National Archives Trust Fund.</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‘(c) Nothing in this section may be construed to require the Secretary or the Broadcasting Board of Governors to make material disseminated abroad available in any format other than in the format disseminated abroad.’.</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(b) Rule of Construction- Nothing in this section, or in the United States Information and Educational Exchange Act of 1948 (22 U.S.C. 1431 et seq.), may be construed to affect the allocation of funds appropriated or otherwise made specifically available for public diplomacy or to authorize appropriations for Broadcasting Board of Governors programming other than for foreign audiences abroad.</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(c) Foreign Relations Authorization Act, Fiscal Years 1986 and 1987- Section 208 of the Foreign Relations Authorization Act, Fiscal Years 1986 and 1987 (22 U.S.C. 1461-1a) is amended to read as follows:</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‘SEC. 208. CLARIFICATION ON DOMESTIC DISTRIBUTION OF PROGRAM MATERIAL.</w:t>
      </w:r>
    </w:p>
    <w:p w:rsidR="00BF040D" w:rsidRPr="00BF040D"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‘(a) In General- No funds authorized to be appropriated to the Department of State or the Broadcasting Board of Governors shall be used to influence public opinion in the United States. This section shall apply only to programs carried out pursuant to the United States Information and Educational Exchange Act of 1948 (22 U.S.C. 1431 et seq.), the United States International Broadcasting Act of 1994 (22 U.S.C. 6201 et seq.), the Radio Broadcasting to Cuba Act (22 U.S.C. 1465 et seq.), and the Television Broadcasting to Cuba Act (22 U.S.C. 1465aa et seq.). This section shall not prohibit or delay the Department of State or the Broadcasting Board of Governors from providing information about its operations, policies, programs, or program material, or making such available, to the media, public, or Congress, in accordance with other applicable law.</w:t>
      </w:r>
    </w:p>
    <w:p w:rsidR="004B51C3" w:rsidRDefault="00BF040D" w:rsidP="00BF040D">
      <w:pPr>
        <w:pStyle w:val="NormalWeb"/>
        <w:rPr>
          <w:rFonts w:asciiTheme="minorHAnsi" w:hAnsiTheme="minorHAnsi" w:cstheme="minorHAnsi"/>
          <w:color w:val="000000"/>
          <w:sz w:val="22"/>
          <w:szCs w:val="22"/>
        </w:rPr>
      </w:pPr>
      <w:r w:rsidRPr="00BF040D">
        <w:rPr>
          <w:rFonts w:asciiTheme="minorHAnsi" w:hAnsiTheme="minorHAnsi" w:cstheme="minorHAnsi"/>
          <w:color w:val="000000"/>
          <w:sz w:val="22"/>
          <w:szCs w:val="22"/>
        </w:rPr>
        <w:t xml:space="preserve">‘(b) Rule of Construction- Nothing in this section shall be construed to prohibit the Department of State or the Broadcasting Board of Governors from engaging in any medium or form of communication, either directly or indirectly, because a United States domestic audience is or may be thereby exposed to program </w:t>
      </w:r>
      <w:proofErr w:type="gramStart"/>
      <w:r w:rsidRPr="00BF040D">
        <w:rPr>
          <w:rFonts w:asciiTheme="minorHAnsi" w:hAnsiTheme="minorHAnsi" w:cstheme="minorHAnsi"/>
          <w:color w:val="000000"/>
          <w:sz w:val="22"/>
          <w:szCs w:val="22"/>
        </w:rPr>
        <w:t>material, or</w:t>
      </w:r>
      <w:proofErr w:type="gramEnd"/>
      <w:r w:rsidRPr="00BF040D">
        <w:rPr>
          <w:rFonts w:asciiTheme="minorHAnsi" w:hAnsiTheme="minorHAnsi" w:cstheme="minorHAnsi"/>
          <w:color w:val="000000"/>
          <w:sz w:val="22"/>
          <w:szCs w:val="22"/>
        </w:rPr>
        <w:t xml:space="preserve"> based on a presumption of such exposure. Such material may be made available within the United States and disseminated, when appropriate, pursuant to sections 502 and 1005 of the United States Information and Educational Exchange Act of 1948 (22 U.S.C. 1462 and 1437), except that nothing in this section may be construed to authorize the Department of State or the Broadcasting Board of Governors to disseminate within the United States any program material prepared for dissemination abroad on or before the effective date of section 1078 of the National Defense Authorization Act for Fiscal Year 2013.</w:t>
      </w:r>
    </w:p>
    <w:p w:rsidR="00BF040D" w:rsidRPr="00523502" w:rsidRDefault="00BF040D" w:rsidP="00BF040D">
      <w:pPr>
        <w:pStyle w:val="NormalWeb"/>
        <w:rPr>
          <w:rFonts w:asciiTheme="minorHAnsi" w:hAnsiTheme="minorHAnsi" w:cstheme="minorHAnsi"/>
          <w:color w:val="000000"/>
          <w:sz w:val="22"/>
          <w:szCs w:val="22"/>
        </w:rPr>
      </w:pPr>
    </w:p>
    <w:sectPr w:rsidR="00BF040D" w:rsidRPr="005235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4.4pt;height:6.25pt" o:bullet="t">
        <v:imagedata r:id="rId1" o:title="listPointer"/>
      </v:shape>
    </w:pict>
  </w:numPicBullet>
  <w:abstractNum w:abstractNumId="0" w15:restartNumberingAfterBreak="0">
    <w:nsid w:val="2961206C"/>
    <w:multiLevelType w:val="multilevel"/>
    <w:tmpl w:val="1C9E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914A78"/>
    <w:multiLevelType w:val="hybridMultilevel"/>
    <w:tmpl w:val="669CC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F500FD"/>
    <w:multiLevelType w:val="hybridMultilevel"/>
    <w:tmpl w:val="33B62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204A37"/>
    <w:multiLevelType w:val="multilevel"/>
    <w:tmpl w:val="B822A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F8C"/>
    <w:rsid w:val="00000773"/>
    <w:rsid w:val="00000B56"/>
    <w:rsid w:val="00001747"/>
    <w:rsid w:val="00010A71"/>
    <w:rsid w:val="00010F08"/>
    <w:rsid w:val="00014897"/>
    <w:rsid w:val="00016AE4"/>
    <w:rsid w:val="0001788E"/>
    <w:rsid w:val="0002515F"/>
    <w:rsid w:val="0003404F"/>
    <w:rsid w:val="00037987"/>
    <w:rsid w:val="00041148"/>
    <w:rsid w:val="00042E14"/>
    <w:rsid w:val="00043F7E"/>
    <w:rsid w:val="00044DAE"/>
    <w:rsid w:val="00044EAE"/>
    <w:rsid w:val="00046594"/>
    <w:rsid w:val="00051625"/>
    <w:rsid w:val="000524B4"/>
    <w:rsid w:val="000528BF"/>
    <w:rsid w:val="00053F2D"/>
    <w:rsid w:val="00054C63"/>
    <w:rsid w:val="00060877"/>
    <w:rsid w:val="00061C80"/>
    <w:rsid w:val="00065CEE"/>
    <w:rsid w:val="00066AA7"/>
    <w:rsid w:val="00071233"/>
    <w:rsid w:val="00075697"/>
    <w:rsid w:val="00085DC7"/>
    <w:rsid w:val="00086FC5"/>
    <w:rsid w:val="00091AB4"/>
    <w:rsid w:val="0009409A"/>
    <w:rsid w:val="0009685A"/>
    <w:rsid w:val="000971F1"/>
    <w:rsid w:val="000A0351"/>
    <w:rsid w:val="000A2B87"/>
    <w:rsid w:val="000A3E5D"/>
    <w:rsid w:val="000A42D9"/>
    <w:rsid w:val="000B0FFE"/>
    <w:rsid w:val="000B3154"/>
    <w:rsid w:val="000B4078"/>
    <w:rsid w:val="000B57FB"/>
    <w:rsid w:val="000C290C"/>
    <w:rsid w:val="000C55EE"/>
    <w:rsid w:val="000C6DD6"/>
    <w:rsid w:val="000C7132"/>
    <w:rsid w:val="000D5767"/>
    <w:rsid w:val="000E2C7C"/>
    <w:rsid w:val="000E31B0"/>
    <w:rsid w:val="000E3246"/>
    <w:rsid w:val="000E357B"/>
    <w:rsid w:val="000E3627"/>
    <w:rsid w:val="000F31F7"/>
    <w:rsid w:val="000F34D3"/>
    <w:rsid w:val="000F7CB7"/>
    <w:rsid w:val="001013DA"/>
    <w:rsid w:val="00105A3E"/>
    <w:rsid w:val="00106F29"/>
    <w:rsid w:val="00111B69"/>
    <w:rsid w:val="0011204B"/>
    <w:rsid w:val="001140C7"/>
    <w:rsid w:val="00121BAC"/>
    <w:rsid w:val="001242B3"/>
    <w:rsid w:val="00124876"/>
    <w:rsid w:val="001312E9"/>
    <w:rsid w:val="0013273A"/>
    <w:rsid w:val="001327C0"/>
    <w:rsid w:val="0013508E"/>
    <w:rsid w:val="00136A32"/>
    <w:rsid w:val="00136D06"/>
    <w:rsid w:val="00145023"/>
    <w:rsid w:val="001463AF"/>
    <w:rsid w:val="00147DCF"/>
    <w:rsid w:val="00150CBE"/>
    <w:rsid w:val="00156337"/>
    <w:rsid w:val="00166EBD"/>
    <w:rsid w:val="001708F0"/>
    <w:rsid w:val="00171521"/>
    <w:rsid w:val="00173FE5"/>
    <w:rsid w:val="001749BA"/>
    <w:rsid w:val="00175537"/>
    <w:rsid w:val="00175DEF"/>
    <w:rsid w:val="00177FE9"/>
    <w:rsid w:val="001859B6"/>
    <w:rsid w:val="00185F1D"/>
    <w:rsid w:val="001877BC"/>
    <w:rsid w:val="00190B70"/>
    <w:rsid w:val="00192F5D"/>
    <w:rsid w:val="00197A06"/>
    <w:rsid w:val="001A417F"/>
    <w:rsid w:val="001A6222"/>
    <w:rsid w:val="001A665D"/>
    <w:rsid w:val="001A752C"/>
    <w:rsid w:val="001B02DE"/>
    <w:rsid w:val="001B0BCD"/>
    <w:rsid w:val="001C2864"/>
    <w:rsid w:val="001C2DD7"/>
    <w:rsid w:val="001C4226"/>
    <w:rsid w:val="001D3C8D"/>
    <w:rsid w:val="001D535E"/>
    <w:rsid w:val="001E4241"/>
    <w:rsid w:val="001E5071"/>
    <w:rsid w:val="001E62E4"/>
    <w:rsid w:val="001E7E70"/>
    <w:rsid w:val="001F2DB6"/>
    <w:rsid w:val="001F3BB1"/>
    <w:rsid w:val="001F4DDC"/>
    <w:rsid w:val="001F6C1A"/>
    <w:rsid w:val="00202D19"/>
    <w:rsid w:val="00215861"/>
    <w:rsid w:val="00215E4C"/>
    <w:rsid w:val="00221B90"/>
    <w:rsid w:val="00224E7B"/>
    <w:rsid w:val="00227F64"/>
    <w:rsid w:val="00232290"/>
    <w:rsid w:val="0023259B"/>
    <w:rsid w:val="002336E0"/>
    <w:rsid w:val="00234EAD"/>
    <w:rsid w:val="00245B12"/>
    <w:rsid w:val="00250726"/>
    <w:rsid w:val="00251D6B"/>
    <w:rsid w:val="002520B2"/>
    <w:rsid w:val="002522BB"/>
    <w:rsid w:val="00254C78"/>
    <w:rsid w:val="00255125"/>
    <w:rsid w:val="00260129"/>
    <w:rsid w:val="002616BF"/>
    <w:rsid w:val="00271D89"/>
    <w:rsid w:val="00271F9C"/>
    <w:rsid w:val="002756EC"/>
    <w:rsid w:val="0027652C"/>
    <w:rsid w:val="00276DCB"/>
    <w:rsid w:val="00296F2A"/>
    <w:rsid w:val="00297A89"/>
    <w:rsid w:val="002A4642"/>
    <w:rsid w:val="002A56C9"/>
    <w:rsid w:val="002A5F91"/>
    <w:rsid w:val="002A64D7"/>
    <w:rsid w:val="002A7C96"/>
    <w:rsid w:val="002B7360"/>
    <w:rsid w:val="002B7A10"/>
    <w:rsid w:val="002C03F6"/>
    <w:rsid w:val="002C1F20"/>
    <w:rsid w:val="002C4533"/>
    <w:rsid w:val="002C6104"/>
    <w:rsid w:val="002C737D"/>
    <w:rsid w:val="002D2A82"/>
    <w:rsid w:val="002E005C"/>
    <w:rsid w:val="002E21D8"/>
    <w:rsid w:val="002F020B"/>
    <w:rsid w:val="002F695E"/>
    <w:rsid w:val="00304031"/>
    <w:rsid w:val="0031078A"/>
    <w:rsid w:val="00315073"/>
    <w:rsid w:val="003225D8"/>
    <w:rsid w:val="00323087"/>
    <w:rsid w:val="00332AF4"/>
    <w:rsid w:val="0033341C"/>
    <w:rsid w:val="00334C09"/>
    <w:rsid w:val="00337372"/>
    <w:rsid w:val="00337C4F"/>
    <w:rsid w:val="00344BE1"/>
    <w:rsid w:val="00350361"/>
    <w:rsid w:val="0035438A"/>
    <w:rsid w:val="00361E01"/>
    <w:rsid w:val="00361E08"/>
    <w:rsid w:val="00363B82"/>
    <w:rsid w:val="00365D4A"/>
    <w:rsid w:val="00367213"/>
    <w:rsid w:val="0037503F"/>
    <w:rsid w:val="00376F4F"/>
    <w:rsid w:val="00382A03"/>
    <w:rsid w:val="00382DF7"/>
    <w:rsid w:val="00387909"/>
    <w:rsid w:val="0039322C"/>
    <w:rsid w:val="003A03D4"/>
    <w:rsid w:val="003A2247"/>
    <w:rsid w:val="003A32F1"/>
    <w:rsid w:val="003A398C"/>
    <w:rsid w:val="003B42A6"/>
    <w:rsid w:val="003B53B1"/>
    <w:rsid w:val="003B794E"/>
    <w:rsid w:val="003C0F73"/>
    <w:rsid w:val="003C6982"/>
    <w:rsid w:val="003D0D9E"/>
    <w:rsid w:val="003D1E98"/>
    <w:rsid w:val="003D5275"/>
    <w:rsid w:val="003D7069"/>
    <w:rsid w:val="003E334C"/>
    <w:rsid w:val="003F127A"/>
    <w:rsid w:val="003F1598"/>
    <w:rsid w:val="003F1723"/>
    <w:rsid w:val="003F385C"/>
    <w:rsid w:val="003F54FD"/>
    <w:rsid w:val="003F63DE"/>
    <w:rsid w:val="003F7662"/>
    <w:rsid w:val="003F781E"/>
    <w:rsid w:val="004003E9"/>
    <w:rsid w:val="00400977"/>
    <w:rsid w:val="00400D77"/>
    <w:rsid w:val="00402D6A"/>
    <w:rsid w:val="00402D9F"/>
    <w:rsid w:val="0040356C"/>
    <w:rsid w:val="00403CC1"/>
    <w:rsid w:val="00405DA1"/>
    <w:rsid w:val="00406C4A"/>
    <w:rsid w:val="00411335"/>
    <w:rsid w:val="004207AC"/>
    <w:rsid w:val="004207FE"/>
    <w:rsid w:val="00422C6E"/>
    <w:rsid w:val="00423A51"/>
    <w:rsid w:val="0042601A"/>
    <w:rsid w:val="00430F89"/>
    <w:rsid w:val="004368AB"/>
    <w:rsid w:val="0044508C"/>
    <w:rsid w:val="00455311"/>
    <w:rsid w:val="00455FA2"/>
    <w:rsid w:val="0045709B"/>
    <w:rsid w:val="00457D85"/>
    <w:rsid w:val="00460CCD"/>
    <w:rsid w:val="0046636B"/>
    <w:rsid w:val="00467D32"/>
    <w:rsid w:val="004703F2"/>
    <w:rsid w:val="00471389"/>
    <w:rsid w:val="0047177E"/>
    <w:rsid w:val="00472178"/>
    <w:rsid w:val="004765BC"/>
    <w:rsid w:val="004805E4"/>
    <w:rsid w:val="00480E36"/>
    <w:rsid w:val="00481E27"/>
    <w:rsid w:val="004821B1"/>
    <w:rsid w:val="004865D1"/>
    <w:rsid w:val="0048759C"/>
    <w:rsid w:val="0048794E"/>
    <w:rsid w:val="00494E7C"/>
    <w:rsid w:val="004959CF"/>
    <w:rsid w:val="00495FB3"/>
    <w:rsid w:val="00496A0D"/>
    <w:rsid w:val="00497D72"/>
    <w:rsid w:val="004A0E71"/>
    <w:rsid w:val="004A1907"/>
    <w:rsid w:val="004A575D"/>
    <w:rsid w:val="004A6677"/>
    <w:rsid w:val="004A7408"/>
    <w:rsid w:val="004B4719"/>
    <w:rsid w:val="004B50E2"/>
    <w:rsid w:val="004B51C3"/>
    <w:rsid w:val="004C50A6"/>
    <w:rsid w:val="004C751E"/>
    <w:rsid w:val="004D05C8"/>
    <w:rsid w:val="004D14FA"/>
    <w:rsid w:val="004D1979"/>
    <w:rsid w:val="004D29FC"/>
    <w:rsid w:val="004D49CC"/>
    <w:rsid w:val="004E1F10"/>
    <w:rsid w:val="004E3E81"/>
    <w:rsid w:val="004F2075"/>
    <w:rsid w:val="004F3CEA"/>
    <w:rsid w:val="004F5D45"/>
    <w:rsid w:val="004F66FA"/>
    <w:rsid w:val="00500139"/>
    <w:rsid w:val="0050041D"/>
    <w:rsid w:val="00502A20"/>
    <w:rsid w:val="005172B9"/>
    <w:rsid w:val="00517D30"/>
    <w:rsid w:val="00520DA7"/>
    <w:rsid w:val="00522BA0"/>
    <w:rsid w:val="00523502"/>
    <w:rsid w:val="00527595"/>
    <w:rsid w:val="00527D63"/>
    <w:rsid w:val="00530B99"/>
    <w:rsid w:val="005310D0"/>
    <w:rsid w:val="00533B66"/>
    <w:rsid w:val="0053637A"/>
    <w:rsid w:val="00540D84"/>
    <w:rsid w:val="00546FF2"/>
    <w:rsid w:val="0054722D"/>
    <w:rsid w:val="005605C8"/>
    <w:rsid w:val="00573493"/>
    <w:rsid w:val="00580F71"/>
    <w:rsid w:val="00582B2F"/>
    <w:rsid w:val="00582BC8"/>
    <w:rsid w:val="0058316F"/>
    <w:rsid w:val="00583D45"/>
    <w:rsid w:val="00583EB6"/>
    <w:rsid w:val="00585075"/>
    <w:rsid w:val="00586479"/>
    <w:rsid w:val="0058740D"/>
    <w:rsid w:val="0059019F"/>
    <w:rsid w:val="005924F6"/>
    <w:rsid w:val="00592812"/>
    <w:rsid w:val="005943C1"/>
    <w:rsid w:val="005945DE"/>
    <w:rsid w:val="00595559"/>
    <w:rsid w:val="00596DCA"/>
    <w:rsid w:val="0059793B"/>
    <w:rsid w:val="005A5B5C"/>
    <w:rsid w:val="005A693E"/>
    <w:rsid w:val="005A6D73"/>
    <w:rsid w:val="005B2850"/>
    <w:rsid w:val="005B3548"/>
    <w:rsid w:val="005B52EC"/>
    <w:rsid w:val="005B561F"/>
    <w:rsid w:val="005B6402"/>
    <w:rsid w:val="005B7CE9"/>
    <w:rsid w:val="005C3FEE"/>
    <w:rsid w:val="005C45B4"/>
    <w:rsid w:val="005C4BA3"/>
    <w:rsid w:val="005C61CD"/>
    <w:rsid w:val="005C6AFD"/>
    <w:rsid w:val="005D118E"/>
    <w:rsid w:val="005D1BD1"/>
    <w:rsid w:val="005E3A84"/>
    <w:rsid w:val="005E5DBC"/>
    <w:rsid w:val="005F1E12"/>
    <w:rsid w:val="005F620B"/>
    <w:rsid w:val="00601957"/>
    <w:rsid w:val="00611531"/>
    <w:rsid w:val="0061216C"/>
    <w:rsid w:val="00612BD9"/>
    <w:rsid w:val="00616068"/>
    <w:rsid w:val="006172BD"/>
    <w:rsid w:val="00617CED"/>
    <w:rsid w:val="00617D2A"/>
    <w:rsid w:val="006220F4"/>
    <w:rsid w:val="006228A9"/>
    <w:rsid w:val="0062298E"/>
    <w:rsid w:val="00622D40"/>
    <w:rsid w:val="006244A1"/>
    <w:rsid w:val="00627B16"/>
    <w:rsid w:val="006344C3"/>
    <w:rsid w:val="00635B19"/>
    <w:rsid w:val="00637F94"/>
    <w:rsid w:val="0064322D"/>
    <w:rsid w:val="00645DA9"/>
    <w:rsid w:val="0065365F"/>
    <w:rsid w:val="00656134"/>
    <w:rsid w:val="00660423"/>
    <w:rsid w:val="00665491"/>
    <w:rsid w:val="00665722"/>
    <w:rsid w:val="00665A4B"/>
    <w:rsid w:val="00672710"/>
    <w:rsid w:val="00677898"/>
    <w:rsid w:val="0068029B"/>
    <w:rsid w:val="006803EF"/>
    <w:rsid w:val="006828BD"/>
    <w:rsid w:val="0068372B"/>
    <w:rsid w:val="00683C26"/>
    <w:rsid w:val="00685164"/>
    <w:rsid w:val="006862B1"/>
    <w:rsid w:val="00686FF1"/>
    <w:rsid w:val="00690F15"/>
    <w:rsid w:val="00691415"/>
    <w:rsid w:val="00694E4D"/>
    <w:rsid w:val="006953CF"/>
    <w:rsid w:val="00695FAA"/>
    <w:rsid w:val="0069757E"/>
    <w:rsid w:val="006A507A"/>
    <w:rsid w:val="006A7148"/>
    <w:rsid w:val="006A7F43"/>
    <w:rsid w:val="006B4B32"/>
    <w:rsid w:val="006B4E01"/>
    <w:rsid w:val="006B5B65"/>
    <w:rsid w:val="006C09DF"/>
    <w:rsid w:val="006C2D47"/>
    <w:rsid w:val="006C4F13"/>
    <w:rsid w:val="006C5D21"/>
    <w:rsid w:val="006D0273"/>
    <w:rsid w:val="006D4A70"/>
    <w:rsid w:val="006E0AB1"/>
    <w:rsid w:val="006E5F94"/>
    <w:rsid w:val="006E6E03"/>
    <w:rsid w:val="006E7821"/>
    <w:rsid w:val="006E7CE8"/>
    <w:rsid w:val="006F0029"/>
    <w:rsid w:val="006F4C96"/>
    <w:rsid w:val="006F50C3"/>
    <w:rsid w:val="006F6CC8"/>
    <w:rsid w:val="0070267D"/>
    <w:rsid w:val="00711622"/>
    <w:rsid w:val="00721212"/>
    <w:rsid w:val="00722834"/>
    <w:rsid w:val="00723A61"/>
    <w:rsid w:val="007279F3"/>
    <w:rsid w:val="00727DDA"/>
    <w:rsid w:val="00731329"/>
    <w:rsid w:val="007324A6"/>
    <w:rsid w:val="0075016E"/>
    <w:rsid w:val="00751D0E"/>
    <w:rsid w:val="00752539"/>
    <w:rsid w:val="0075662D"/>
    <w:rsid w:val="007567B6"/>
    <w:rsid w:val="00762B61"/>
    <w:rsid w:val="00764F8B"/>
    <w:rsid w:val="00765EB6"/>
    <w:rsid w:val="00766D1B"/>
    <w:rsid w:val="00767E39"/>
    <w:rsid w:val="00770E50"/>
    <w:rsid w:val="00770EB1"/>
    <w:rsid w:val="007721CC"/>
    <w:rsid w:val="0077264D"/>
    <w:rsid w:val="0077272C"/>
    <w:rsid w:val="007777DE"/>
    <w:rsid w:val="0078219A"/>
    <w:rsid w:val="0078311A"/>
    <w:rsid w:val="0078412D"/>
    <w:rsid w:val="00786F8C"/>
    <w:rsid w:val="00787106"/>
    <w:rsid w:val="00792B75"/>
    <w:rsid w:val="0079489C"/>
    <w:rsid w:val="00794CF4"/>
    <w:rsid w:val="007A13BA"/>
    <w:rsid w:val="007A6846"/>
    <w:rsid w:val="007B2C57"/>
    <w:rsid w:val="007B46D1"/>
    <w:rsid w:val="007B640B"/>
    <w:rsid w:val="007D0D56"/>
    <w:rsid w:val="007D0DCC"/>
    <w:rsid w:val="007D36EF"/>
    <w:rsid w:val="007D46E3"/>
    <w:rsid w:val="007D4899"/>
    <w:rsid w:val="007D7330"/>
    <w:rsid w:val="007E6F42"/>
    <w:rsid w:val="007E70D2"/>
    <w:rsid w:val="007E7C7E"/>
    <w:rsid w:val="007F0084"/>
    <w:rsid w:val="007F1362"/>
    <w:rsid w:val="007F1BF5"/>
    <w:rsid w:val="007F42C1"/>
    <w:rsid w:val="007F5031"/>
    <w:rsid w:val="00805E36"/>
    <w:rsid w:val="0081341D"/>
    <w:rsid w:val="00815499"/>
    <w:rsid w:val="0081578D"/>
    <w:rsid w:val="00815942"/>
    <w:rsid w:val="008177B0"/>
    <w:rsid w:val="00821555"/>
    <w:rsid w:val="008227E6"/>
    <w:rsid w:val="00826C9E"/>
    <w:rsid w:val="00827696"/>
    <w:rsid w:val="00831A9B"/>
    <w:rsid w:val="00831FC8"/>
    <w:rsid w:val="00834358"/>
    <w:rsid w:val="00834B2D"/>
    <w:rsid w:val="008427C1"/>
    <w:rsid w:val="00843F32"/>
    <w:rsid w:val="0084776E"/>
    <w:rsid w:val="00851B3B"/>
    <w:rsid w:val="00853287"/>
    <w:rsid w:val="008606A4"/>
    <w:rsid w:val="00860A12"/>
    <w:rsid w:val="00870335"/>
    <w:rsid w:val="00870C99"/>
    <w:rsid w:val="008740ED"/>
    <w:rsid w:val="008761A5"/>
    <w:rsid w:val="008776B4"/>
    <w:rsid w:val="008803A8"/>
    <w:rsid w:val="00880F0B"/>
    <w:rsid w:val="00886EBC"/>
    <w:rsid w:val="00890870"/>
    <w:rsid w:val="008909CE"/>
    <w:rsid w:val="008919C2"/>
    <w:rsid w:val="008929C1"/>
    <w:rsid w:val="0089537F"/>
    <w:rsid w:val="008A0165"/>
    <w:rsid w:val="008A19D4"/>
    <w:rsid w:val="008A55C8"/>
    <w:rsid w:val="008A6325"/>
    <w:rsid w:val="008B0F12"/>
    <w:rsid w:val="008B48DD"/>
    <w:rsid w:val="008B52C1"/>
    <w:rsid w:val="008C2DB6"/>
    <w:rsid w:val="008C747A"/>
    <w:rsid w:val="008D02D3"/>
    <w:rsid w:val="008D03EF"/>
    <w:rsid w:val="008D1F6B"/>
    <w:rsid w:val="008D2159"/>
    <w:rsid w:val="008D31CE"/>
    <w:rsid w:val="008D3699"/>
    <w:rsid w:val="008D4068"/>
    <w:rsid w:val="008D52F6"/>
    <w:rsid w:val="008D5FF3"/>
    <w:rsid w:val="008D7C02"/>
    <w:rsid w:val="008E24B9"/>
    <w:rsid w:val="008E4020"/>
    <w:rsid w:val="008E4551"/>
    <w:rsid w:val="008E516A"/>
    <w:rsid w:val="008E76C8"/>
    <w:rsid w:val="008F002F"/>
    <w:rsid w:val="008F2FA3"/>
    <w:rsid w:val="008F4AD8"/>
    <w:rsid w:val="00906F36"/>
    <w:rsid w:val="009079F2"/>
    <w:rsid w:val="00910552"/>
    <w:rsid w:val="009107B7"/>
    <w:rsid w:val="00924892"/>
    <w:rsid w:val="00924F1C"/>
    <w:rsid w:val="00924F4C"/>
    <w:rsid w:val="00935443"/>
    <w:rsid w:val="0095377F"/>
    <w:rsid w:val="00955F61"/>
    <w:rsid w:val="00961299"/>
    <w:rsid w:val="00962A14"/>
    <w:rsid w:val="00964435"/>
    <w:rsid w:val="00965EFC"/>
    <w:rsid w:val="009668BF"/>
    <w:rsid w:val="00970A76"/>
    <w:rsid w:val="0097782C"/>
    <w:rsid w:val="00977F91"/>
    <w:rsid w:val="00981178"/>
    <w:rsid w:val="00981E79"/>
    <w:rsid w:val="00982802"/>
    <w:rsid w:val="00985BD7"/>
    <w:rsid w:val="00990038"/>
    <w:rsid w:val="009A3805"/>
    <w:rsid w:val="009A4AA9"/>
    <w:rsid w:val="009B38BC"/>
    <w:rsid w:val="009B7C38"/>
    <w:rsid w:val="009C11CC"/>
    <w:rsid w:val="009C3CC0"/>
    <w:rsid w:val="009D1EBF"/>
    <w:rsid w:val="009D5374"/>
    <w:rsid w:val="009E02E5"/>
    <w:rsid w:val="009E308F"/>
    <w:rsid w:val="009E3095"/>
    <w:rsid w:val="009F24DD"/>
    <w:rsid w:val="009F3CC6"/>
    <w:rsid w:val="00A00875"/>
    <w:rsid w:val="00A03CA2"/>
    <w:rsid w:val="00A05682"/>
    <w:rsid w:val="00A11CEC"/>
    <w:rsid w:val="00A14952"/>
    <w:rsid w:val="00A2671B"/>
    <w:rsid w:val="00A26A0D"/>
    <w:rsid w:val="00A27808"/>
    <w:rsid w:val="00A34845"/>
    <w:rsid w:val="00A40CA0"/>
    <w:rsid w:val="00A50DDC"/>
    <w:rsid w:val="00A510A5"/>
    <w:rsid w:val="00A518F9"/>
    <w:rsid w:val="00A53521"/>
    <w:rsid w:val="00A5354F"/>
    <w:rsid w:val="00A53820"/>
    <w:rsid w:val="00A63844"/>
    <w:rsid w:val="00A65253"/>
    <w:rsid w:val="00A661BD"/>
    <w:rsid w:val="00A672C5"/>
    <w:rsid w:val="00A75F88"/>
    <w:rsid w:val="00A833E0"/>
    <w:rsid w:val="00A86678"/>
    <w:rsid w:val="00A86CEA"/>
    <w:rsid w:val="00A879CD"/>
    <w:rsid w:val="00A90A00"/>
    <w:rsid w:val="00A91328"/>
    <w:rsid w:val="00A92139"/>
    <w:rsid w:val="00A93188"/>
    <w:rsid w:val="00A931CF"/>
    <w:rsid w:val="00AA1950"/>
    <w:rsid w:val="00AA2F63"/>
    <w:rsid w:val="00AA3EA6"/>
    <w:rsid w:val="00AA459B"/>
    <w:rsid w:val="00AA4960"/>
    <w:rsid w:val="00AA4B04"/>
    <w:rsid w:val="00AA6BC2"/>
    <w:rsid w:val="00AB4794"/>
    <w:rsid w:val="00AB5A9A"/>
    <w:rsid w:val="00AC1A6C"/>
    <w:rsid w:val="00AC1CFD"/>
    <w:rsid w:val="00AC6A59"/>
    <w:rsid w:val="00AC6F21"/>
    <w:rsid w:val="00AD3420"/>
    <w:rsid w:val="00AD3B45"/>
    <w:rsid w:val="00AD4064"/>
    <w:rsid w:val="00AD480A"/>
    <w:rsid w:val="00AD5362"/>
    <w:rsid w:val="00AD53F3"/>
    <w:rsid w:val="00AE1608"/>
    <w:rsid w:val="00AE2E40"/>
    <w:rsid w:val="00AE3C54"/>
    <w:rsid w:val="00AE40AF"/>
    <w:rsid w:val="00AE77B8"/>
    <w:rsid w:val="00AE7E7A"/>
    <w:rsid w:val="00B0179A"/>
    <w:rsid w:val="00B019B1"/>
    <w:rsid w:val="00B040F0"/>
    <w:rsid w:val="00B05FBA"/>
    <w:rsid w:val="00B10B7E"/>
    <w:rsid w:val="00B14567"/>
    <w:rsid w:val="00B14DF5"/>
    <w:rsid w:val="00B27274"/>
    <w:rsid w:val="00B304FD"/>
    <w:rsid w:val="00B316B1"/>
    <w:rsid w:val="00B31F3C"/>
    <w:rsid w:val="00B33469"/>
    <w:rsid w:val="00B34BE8"/>
    <w:rsid w:val="00B4000A"/>
    <w:rsid w:val="00B414D0"/>
    <w:rsid w:val="00B423FF"/>
    <w:rsid w:val="00B42571"/>
    <w:rsid w:val="00B42C64"/>
    <w:rsid w:val="00B4483F"/>
    <w:rsid w:val="00B44976"/>
    <w:rsid w:val="00B502E0"/>
    <w:rsid w:val="00B54F0F"/>
    <w:rsid w:val="00B6049E"/>
    <w:rsid w:val="00B60E80"/>
    <w:rsid w:val="00B61BC3"/>
    <w:rsid w:val="00B66010"/>
    <w:rsid w:val="00B66D6B"/>
    <w:rsid w:val="00B736E1"/>
    <w:rsid w:val="00B74930"/>
    <w:rsid w:val="00B74B5C"/>
    <w:rsid w:val="00B77BC9"/>
    <w:rsid w:val="00B82ACE"/>
    <w:rsid w:val="00B87736"/>
    <w:rsid w:val="00B9010A"/>
    <w:rsid w:val="00B90CB0"/>
    <w:rsid w:val="00B9170C"/>
    <w:rsid w:val="00B935C5"/>
    <w:rsid w:val="00B97003"/>
    <w:rsid w:val="00BA1432"/>
    <w:rsid w:val="00BA232F"/>
    <w:rsid w:val="00BA341F"/>
    <w:rsid w:val="00BA585E"/>
    <w:rsid w:val="00BA683B"/>
    <w:rsid w:val="00BA7012"/>
    <w:rsid w:val="00BA7D22"/>
    <w:rsid w:val="00BB3C7B"/>
    <w:rsid w:val="00BB51DD"/>
    <w:rsid w:val="00BB62FB"/>
    <w:rsid w:val="00BB79A7"/>
    <w:rsid w:val="00BC5AE5"/>
    <w:rsid w:val="00BC6953"/>
    <w:rsid w:val="00BC6C46"/>
    <w:rsid w:val="00BD2CD7"/>
    <w:rsid w:val="00BD5D1C"/>
    <w:rsid w:val="00BD5F6F"/>
    <w:rsid w:val="00BE3313"/>
    <w:rsid w:val="00BF040D"/>
    <w:rsid w:val="00BF1000"/>
    <w:rsid w:val="00BF1761"/>
    <w:rsid w:val="00BF32DD"/>
    <w:rsid w:val="00BF5491"/>
    <w:rsid w:val="00BF585B"/>
    <w:rsid w:val="00BF5B49"/>
    <w:rsid w:val="00BF63AA"/>
    <w:rsid w:val="00BF78F8"/>
    <w:rsid w:val="00C02C02"/>
    <w:rsid w:val="00C031BC"/>
    <w:rsid w:val="00C05AA7"/>
    <w:rsid w:val="00C0628A"/>
    <w:rsid w:val="00C0670B"/>
    <w:rsid w:val="00C10014"/>
    <w:rsid w:val="00C1459B"/>
    <w:rsid w:val="00C26C7C"/>
    <w:rsid w:val="00C275FF"/>
    <w:rsid w:val="00C32E8A"/>
    <w:rsid w:val="00C33B53"/>
    <w:rsid w:val="00C34479"/>
    <w:rsid w:val="00C36A60"/>
    <w:rsid w:val="00C36A8A"/>
    <w:rsid w:val="00C5072B"/>
    <w:rsid w:val="00C525BE"/>
    <w:rsid w:val="00C57ABE"/>
    <w:rsid w:val="00C57D19"/>
    <w:rsid w:val="00C61E5D"/>
    <w:rsid w:val="00C625CD"/>
    <w:rsid w:val="00C63CA5"/>
    <w:rsid w:val="00C6612F"/>
    <w:rsid w:val="00C7095E"/>
    <w:rsid w:val="00C73095"/>
    <w:rsid w:val="00C75B1E"/>
    <w:rsid w:val="00C76360"/>
    <w:rsid w:val="00C77C1F"/>
    <w:rsid w:val="00C811A6"/>
    <w:rsid w:val="00C816F1"/>
    <w:rsid w:val="00C825FF"/>
    <w:rsid w:val="00C828C2"/>
    <w:rsid w:val="00C83924"/>
    <w:rsid w:val="00C83EF1"/>
    <w:rsid w:val="00C8617F"/>
    <w:rsid w:val="00C86514"/>
    <w:rsid w:val="00C87348"/>
    <w:rsid w:val="00C91612"/>
    <w:rsid w:val="00C94212"/>
    <w:rsid w:val="00C95006"/>
    <w:rsid w:val="00C955D3"/>
    <w:rsid w:val="00CA11FD"/>
    <w:rsid w:val="00CA1288"/>
    <w:rsid w:val="00CA1E37"/>
    <w:rsid w:val="00CA1FE2"/>
    <w:rsid w:val="00CA32FC"/>
    <w:rsid w:val="00CA730E"/>
    <w:rsid w:val="00CA79C2"/>
    <w:rsid w:val="00CB06B0"/>
    <w:rsid w:val="00CB27A7"/>
    <w:rsid w:val="00CB354D"/>
    <w:rsid w:val="00CB4354"/>
    <w:rsid w:val="00CB710F"/>
    <w:rsid w:val="00CC290D"/>
    <w:rsid w:val="00CC2B05"/>
    <w:rsid w:val="00CC3425"/>
    <w:rsid w:val="00CC47D5"/>
    <w:rsid w:val="00CC4E31"/>
    <w:rsid w:val="00CC7E96"/>
    <w:rsid w:val="00CD14AE"/>
    <w:rsid w:val="00CD1A75"/>
    <w:rsid w:val="00CE4AA3"/>
    <w:rsid w:val="00CF0843"/>
    <w:rsid w:val="00CF4434"/>
    <w:rsid w:val="00CF5198"/>
    <w:rsid w:val="00D0125C"/>
    <w:rsid w:val="00D01DD2"/>
    <w:rsid w:val="00D05B8C"/>
    <w:rsid w:val="00D0660D"/>
    <w:rsid w:val="00D0679B"/>
    <w:rsid w:val="00D15FDC"/>
    <w:rsid w:val="00D21347"/>
    <w:rsid w:val="00D22ADF"/>
    <w:rsid w:val="00D248D3"/>
    <w:rsid w:val="00D25250"/>
    <w:rsid w:val="00D25820"/>
    <w:rsid w:val="00D277B3"/>
    <w:rsid w:val="00D27C75"/>
    <w:rsid w:val="00D32498"/>
    <w:rsid w:val="00D3599D"/>
    <w:rsid w:val="00D37734"/>
    <w:rsid w:val="00D37E07"/>
    <w:rsid w:val="00D42F67"/>
    <w:rsid w:val="00D4798E"/>
    <w:rsid w:val="00D51102"/>
    <w:rsid w:val="00D5193A"/>
    <w:rsid w:val="00D5388B"/>
    <w:rsid w:val="00D56E39"/>
    <w:rsid w:val="00D62208"/>
    <w:rsid w:val="00D63B8A"/>
    <w:rsid w:val="00D64BD1"/>
    <w:rsid w:val="00D80EB4"/>
    <w:rsid w:val="00D82858"/>
    <w:rsid w:val="00DA07F5"/>
    <w:rsid w:val="00DA2238"/>
    <w:rsid w:val="00DB4038"/>
    <w:rsid w:val="00DC24D3"/>
    <w:rsid w:val="00DC380B"/>
    <w:rsid w:val="00DC38E0"/>
    <w:rsid w:val="00DD18D0"/>
    <w:rsid w:val="00DD7BEA"/>
    <w:rsid w:val="00DD7C37"/>
    <w:rsid w:val="00DD7D2F"/>
    <w:rsid w:val="00DE0BBD"/>
    <w:rsid w:val="00DE6029"/>
    <w:rsid w:val="00DE7B82"/>
    <w:rsid w:val="00DF00D1"/>
    <w:rsid w:val="00DF1EFB"/>
    <w:rsid w:val="00DF36B3"/>
    <w:rsid w:val="00DF3DE3"/>
    <w:rsid w:val="00DF41F4"/>
    <w:rsid w:val="00E02134"/>
    <w:rsid w:val="00E026C2"/>
    <w:rsid w:val="00E03EDD"/>
    <w:rsid w:val="00E0580A"/>
    <w:rsid w:val="00E05FCD"/>
    <w:rsid w:val="00E064FD"/>
    <w:rsid w:val="00E14B8C"/>
    <w:rsid w:val="00E171BB"/>
    <w:rsid w:val="00E23DED"/>
    <w:rsid w:val="00E348D7"/>
    <w:rsid w:val="00E3708F"/>
    <w:rsid w:val="00E47B19"/>
    <w:rsid w:val="00E53C7B"/>
    <w:rsid w:val="00E57085"/>
    <w:rsid w:val="00E61E66"/>
    <w:rsid w:val="00E63D2A"/>
    <w:rsid w:val="00E64F7E"/>
    <w:rsid w:val="00E65787"/>
    <w:rsid w:val="00E72CD6"/>
    <w:rsid w:val="00E80A2F"/>
    <w:rsid w:val="00E82284"/>
    <w:rsid w:val="00E85F26"/>
    <w:rsid w:val="00E87DB7"/>
    <w:rsid w:val="00E92C61"/>
    <w:rsid w:val="00E93929"/>
    <w:rsid w:val="00EA1A91"/>
    <w:rsid w:val="00EA43A6"/>
    <w:rsid w:val="00EA474F"/>
    <w:rsid w:val="00EA5CBC"/>
    <w:rsid w:val="00EA7380"/>
    <w:rsid w:val="00EB3A77"/>
    <w:rsid w:val="00EB52BD"/>
    <w:rsid w:val="00EB667F"/>
    <w:rsid w:val="00EC0EFE"/>
    <w:rsid w:val="00EC4984"/>
    <w:rsid w:val="00EC5274"/>
    <w:rsid w:val="00ED046D"/>
    <w:rsid w:val="00ED0834"/>
    <w:rsid w:val="00ED437C"/>
    <w:rsid w:val="00ED4698"/>
    <w:rsid w:val="00ED6D76"/>
    <w:rsid w:val="00EE2D76"/>
    <w:rsid w:val="00EE35F7"/>
    <w:rsid w:val="00EE457E"/>
    <w:rsid w:val="00F032FF"/>
    <w:rsid w:val="00F06F9E"/>
    <w:rsid w:val="00F10018"/>
    <w:rsid w:val="00F11FAE"/>
    <w:rsid w:val="00F162C2"/>
    <w:rsid w:val="00F164D7"/>
    <w:rsid w:val="00F212CC"/>
    <w:rsid w:val="00F27A85"/>
    <w:rsid w:val="00F3099C"/>
    <w:rsid w:val="00F32639"/>
    <w:rsid w:val="00F34F69"/>
    <w:rsid w:val="00F354F8"/>
    <w:rsid w:val="00F3765E"/>
    <w:rsid w:val="00F4117C"/>
    <w:rsid w:val="00F42966"/>
    <w:rsid w:val="00F45E2A"/>
    <w:rsid w:val="00F50865"/>
    <w:rsid w:val="00F55B27"/>
    <w:rsid w:val="00F66F04"/>
    <w:rsid w:val="00F72DDA"/>
    <w:rsid w:val="00F74657"/>
    <w:rsid w:val="00F75166"/>
    <w:rsid w:val="00F75CC0"/>
    <w:rsid w:val="00F77794"/>
    <w:rsid w:val="00F80F97"/>
    <w:rsid w:val="00F8275E"/>
    <w:rsid w:val="00F85926"/>
    <w:rsid w:val="00F85C92"/>
    <w:rsid w:val="00F90B28"/>
    <w:rsid w:val="00F952F6"/>
    <w:rsid w:val="00F96C21"/>
    <w:rsid w:val="00F96F45"/>
    <w:rsid w:val="00FA31BA"/>
    <w:rsid w:val="00FA3A7B"/>
    <w:rsid w:val="00FB09CA"/>
    <w:rsid w:val="00FB2E69"/>
    <w:rsid w:val="00FC0073"/>
    <w:rsid w:val="00FC6E7C"/>
    <w:rsid w:val="00FD3206"/>
    <w:rsid w:val="00FD6310"/>
    <w:rsid w:val="00FE2B63"/>
    <w:rsid w:val="00FE2E1E"/>
    <w:rsid w:val="00FE4636"/>
    <w:rsid w:val="00FE59C3"/>
    <w:rsid w:val="00FF6E70"/>
    <w:rsid w:val="00FF6EB2"/>
    <w:rsid w:val="00FF7AC9"/>
    <w:rsid w:val="00FF7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28B1C"/>
  <w15:docId w15:val="{54F42636-95A5-4296-B9D9-5172A85F2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02E5"/>
    <w:pPr>
      <w:keepNext/>
      <w:keepLines/>
      <w:spacing w:before="240" w:after="0"/>
      <w:outlineLvl w:val="0"/>
    </w:pPr>
    <w:rPr>
      <w:rFonts w:asciiTheme="majorHAnsi" w:eastAsiaTheme="majorEastAsia" w:hAnsiTheme="majorHAnsi" w:cstheme="majorBidi"/>
      <w:color w:val="2F5B88" w:themeColor="accent1" w:themeShade="BF"/>
      <w:sz w:val="32"/>
      <w:szCs w:val="32"/>
    </w:rPr>
  </w:style>
  <w:style w:type="paragraph" w:styleId="Heading2">
    <w:name w:val="heading 2"/>
    <w:basedOn w:val="Normal"/>
    <w:next w:val="Normal"/>
    <w:link w:val="Heading2Char"/>
    <w:uiPriority w:val="9"/>
    <w:semiHidden/>
    <w:unhideWhenUsed/>
    <w:qFormat/>
    <w:rsid w:val="00BF040D"/>
    <w:pPr>
      <w:keepNext/>
      <w:keepLines/>
      <w:spacing w:before="40" w:after="0"/>
      <w:outlineLvl w:val="1"/>
    </w:pPr>
    <w:rPr>
      <w:rFonts w:asciiTheme="majorHAnsi" w:eastAsiaTheme="majorEastAsia" w:hAnsiTheme="majorHAnsi" w:cstheme="majorBidi"/>
      <w:color w:val="2F5B88" w:themeColor="accent1" w:themeShade="BF"/>
      <w:sz w:val="26"/>
      <w:szCs w:val="26"/>
    </w:rPr>
  </w:style>
  <w:style w:type="paragraph" w:styleId="Heading3">
    <w:name w:val="heading 3"/>
    <w:basedOn w:val="Normal"/>
    <w:link w:val="Heading3Char"/>
    <w:uiPriority w:val="9"/>
    <w:qFormat/>
    <w:rsid w:val="000C290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F8C"/>
    <w:rPr>
      <w:rFonts w:ascii="Tahoma" w:hAnsi="Tahoma" w:cs="Tahoma"/>
      <w:sz w:val="16"/>
      <w:szCs w:val="16"/>
    </w:rPr>
  </w:style>
  <w:style w:type="character" w:styleId="Hyperlink">
    <w:name w:val="Hyperlink"/>
    <w:basedOn w:val="DefaultParagraphFont"/>
    <w:uiPriority w:val="99"/>
    <w:semiHidden/>
    <w:unhideWhenUsed/>
    <w:rsid w:val="002B7A10"/>
    <w:rPr>
      <w:strike w:val="0"/>
      <w:dstrike w:val="0"/>
      <w:color w:val="ED1A3B"/>
      <w:u w:val="none"/>
      <w:effect w:val="none"/>
    </w:rPr>
  </w:style>
  <w:style w:type="character" w:styleId="Emphasis">
    <w:name w:val="Emphasis"/>
    <w:basedOn w:val="DefaultParagraphFont"/>
    <w:uiPriority w:val="20"/>
    <w:qFormat/>
    <w:rsid w:val="002B7A10"/>
    <w:rPr>
      <w:i/>
      <w:iCs/>
    </w:rPr>
  </w:style>
  <w:style w:type="character" w:styleId="Strong">
    <w:name w:val="Strong"/>
    <w:basedOn w:val="DefaultParagraphFont"/>
    <w:uiPriority w:val="22"/>
    <w:qFormat/>
    <w:rsid w:val="002B7A10"/>
    <w:rPr>
      <w:b/>
      <w:bCs/>
    </w:rPr>
  </w:style>
  <w:style w:type="character" w:customStyle="1" w:styleId="m27549388995103696s1">
    <w:name w:val="m_27549388995103696s1"/>
    <w:basedOn w:val="DefaultParagraphFont"/>
    <w:rsid w:val="002B7A10"/>
  </w:style>
  <w:style w:type="paragraph" w:styleId="ListParagraph">
    <w:name w:val="List Paragraph"/>
    <w:basedOn w:val="Normal"/>
    <w:uiPriority w:val="34"/>
    <w:qFormat/>
    <w:rsid w:val="00582BC8"/>
    <w:pPr>
      <w:ind w:left="720"/>
      <w:contextualSpacing/>
    </w:pPr>
  </w:style>
  <w:style w:type="paragraph" w:styleId="NormalWeb">
    <w:name w:val="Normal (Web)"/>
    <w:basedOn w:val="Normal"/>
    <w:uiPriority w:val="99"/>
    <w:unhideWhenUsed/>
    <w:rsid w:val="008A55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C290C"/>
    <w:rPr>
      <w:rFonts w:ascii="Times New Roman" w:eastAsia="Times New Roman" w:hAnsi="Times New Roman" w:cs="Times New Roman"/>
      <w:b/>
      <w:bCs/>
      <w:sz w:val="27"/>
      <w:szCs w:val="27"/>
    </w:rPr>
  </w:style>
  <w:style w:type="character" w:styleId="HTMLCite">
    <w:name w:val="HTML Cite"/>
    <w:basedOn w:val="DefaultParagraphFont"/>
    <w:uiPriority w:val="99"/>
    <w:semiHidden/>
    <w:unhideWhenUsed/>
    <w:rsid w:val="000C290C"/>
    <w:rPr>
      <w:i/>
      <w:iCs/>
    </w:rPr>
  </w:style>
  <w:style w:type="character" w:customStyle="1" w:styleId="Heading1Char">
    <w:name w:val="Heading 1 Char"/>
    <w:basedOn w:val="DefaultParagraphFont"/>
    <w:link w:val="Heading1"/>
    <w:uiPriority w:val="9"/>
    <w:rsid w:val="009E02E5"/>
    <w:rPr>
      <w:rFonts w:asciiTheme="majorHAnsi" w:eastAsiaTheme="majorEastAsia" w:hAnsiTheme="majorHAnsi" w:cstheme="majorBidi"/>
      <w:color w:val="2F5B88" w:themeColor="accent1" w:themeShade="BF"/>
      <w:sz w:val="32"/>
      <w:szCs w:val="32"/>
    </w:rPr>
  </w:style>
  <w:style w:type="paragraph" w:customStyle="1" w:styleId="dssummary">
    <w:name w:val="ds_summary"/>
    <w:basedOn w:val="Normal"/>
    <w:rsid w:val="009E02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BF040D"/>
    <w:rPr>
      <w:rFonts w:asciiTheme="majorHAnsi" w:eastAsiaTheme="majorEastAsia" w:hAnsiTheme="majorHAnsi" w:cstheme="majorBidi"/>
      <w:color w:val="2F5B88"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681724">
      <w:bodyDiv w:val="1"/>
      <w:marLeft w:val="0"/>
      <w:marRight w:val="0"/>
      <w:marTop w:val="0"/>
      <w:marBottom w:val="0"/>
      <w:divBdr>
        <w:top w:val="none" w:sz="0" w:space="0" w:color="auto"/>
        <w:left w:val="none" w:sz="0" w:space="0" w:color="auto"/>
        <w:bottom w:val="none" w:sz="0" w:space="0" w:color="auto"/>
        <w:right w:val="none" w:sz="0" w:space="0" w:color="auto"/>
      </w:divBdr>
      <w:divsChild>
        <w:div w:id="1295527908">
          <w:blockQuote w:val="1"/>
          <w:marLeft w:val="600"/>
          <w:marRight w:val="600"/>
          <w:marTop w:val="150"/>
          <w:marBottom w:val="150"/>
          <w:divBdr>
            <w:top w:val="none" w:sz="0" w:space="0" w:color="auto"/>
            <w:left w:val="none" w:sz="0" w:space="0" w:color="auto"/>
            <w:bottom w:val="none" w:sz="0" w:space="0" w:color="auto"/>
            <w:right w:val="none" w:sz="0" w:space="0" w:color="auto"/>
          </w:divBdr>
        </w:div>
        <w:div w:id="1377968609">
          <w:blockQuote w:val="1"/>
          <w:marLeft w:val="600"/>
          <w:marRight w:val="600"/>
          <w:marTop w:val="150"/>
          <w:marBottom w:val="150"/>
          <w:divBdr>
            <w:top w:val="none" w:sz="0" w:space="0" w:color="auto"/>
            <w:left w:val="none" w:sz="0" w:space="0" w:color="auto"/>
            <w:bottom w:val="none" w:sz="0" w:space="0" w:color="auto"/>
            <w:right w:val="none" w:sz="0" w:space="0" w:color="auto"/>
          </w:divBdr>
        </w:div>
        <w:div w:id="1107385730">
          <w:blockQuote w:val="1"/>
          <w:marLeft w:val="600"/>
          <w:marRight w:val="600"/>
          <w:marTop w:val="150"/>
          <w:marBottom w:val="150"/>
          <w:divBdr>
            <w:top w:val="none" w:sz="0" w:space="0" w:color="auto"/>
            <w:left w:val="none" w:sz="0" w:space="0" w:color="auto"/>
            <w:bottom w:val="none" w:sz="0" w:space="0" w:color="auto"/>
            <w:right w:val="none" w:sz="0" w:space="0" w:color="auto"/>
          </w:divBdr>
        </w:div>
        <w:div w:id="1432048083">
          <w:blockQuote w:val="1"/>
          <w:marLeft w:val="600"/>
          <w:marRight w:val="600"/>
          <w:marTop w:val="150"/>
          <w:marBottom w:val="150"/>
          <w:divBdr>
            <w:top w:val="none" w:sz="0" w:space="0" w:color="auto"/>
            <w:left w:val="none" w:sz="0" w:space="0" w:color="auto"/>
            <w:bottom w:val="none" w:sz="0" w:space="0" w:color="auto"/>
            <w:right w:val="none" w:sz="0" w:space="0" w:color="auto"/>
          </w:divBdr>
        </w:div>
        <w:div w:id="478308263">
          <w:blockQuote w:val="1"/>
          <w:marLeft w:val="600"/>
          <w:marRight w:val="600"/>
          <w:marTop w:val="150"/>
          <w:marBottom w:val="150"/>
          <w:divBdr>
            <w:top w:val="none" w:sz="0" w:space="0" w:color="auto"/>
            <w:left w:val="none" w:sz="0" w:space="0" w:color="auto"/>
            <w:bottom w:val="none" w:sz="0" w:space="0" w:color="auto"/>
            <w:right w:val="none" w:sz="0" w:space="0" w:color="auto"/>
          </w:divBdr>
        </w:div>
      </w:divsChild>
    </w:div>
    <w:div w:id="180631671">
      <w:bodyDiv w:val="1"/>
      <w:marLeft w:val="0"/>
      <w:marRight w:val="0"/>
      <w:marTop w:val="0"/>
      <w:marBottom w:val="0"/>
      <w:divBdr>
        <w:top w:val="none" w:sz="0" w:space="0" w:color="auto"/>
        <w:left w:val="none" w:sz="0" w:space="0" w:color="auto"/>
        <w:bottom w:val="none" w:sz="0" w:space="0" w:color="auto"/>
        <w:right w:val="none" w:sz="0" w:space="0" w:color="auto"/>
      </w:divBdr>
      <w:divsChild>
        <w:div w:id="1705129661">
          <w:marLeft w:val="0"/>
          <w:marRight w:val="0"/>
          <w:marTop w:val="0"/>
          <w:marBottom w:val="0"/>
          <w:divBdr>
            <w:top w:val="none" w:sz="0" w:space="0" w:color="auto"/>
            <w:left w:val="none" w:sz="0" w:space="0" w:color="auto"/>
            <w:bottom w:val="none" w:sz="0" w:space="0" w:color="auto"/>
            <w:right w:val="none" w:sz="0" w:space="0" w:color="auto"/>
          </w:divBdr>
          <w:divsChild>
            <w:div w:id="317729066">
              <w:marLeft w:val="0"/>
              <w:marRight w:val="0"/>
              <w:marTop w:val="0"/>
              <w:marBottom w:val="0"/>
              <w:divBdr>
                <w:top w:val="none" w:sz="0" w:space="0" w:color="auto"/>
                <w:left w:val="none" w:sz="0" w:space="0" w:color="auto"/>
                <w:bottom w:val="none" w:sz="0" w:space="0" w:color="auto"/>
                <w:right w:val="none" w:sz="0" w:space="0" w:color="auto"/>
              </w:divBdr>
              <w:divsChild>
                <w:div w:id="1600797113">
                  <w:marLeft w:val="0"/>
                  <w:marRight w:val="0"/>
                  <w:marTop w:val="0"/>
                  <w:marBottom w:val="0"/>
                  <w:divBdr>
                    <w:top w:val="none" w:sz="0" w:space="0" w:color="auto"/>
                    <w:left w:val="none" w:sz="0" w:space="0" w:color="auto"/>
                    <w:bottom w:val="none" w:sz="0" w:space="0" w:color="auto"/>
                    <w:right w:val="none" w:sz="0" w:space="0" w:color="auto"/>
                  </w:divBdr>
                  <w:divsChild>
                    <w:div w:id="129394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245276">
              <w:marLeft w:val="0"/>
              <w:marRight w:val="0"/>
              <w:marTop w:val="0"/>
              <w:marBottom w:val="0"/>
              <w:divBdr>
                <w:top w:val="single" w:sz="2" w:space="11" w:color="E1E8ED"/>
                <w:left w:val="single" w:sz="6" w:space="15" w:color="E1E8ED"/>
                <w:bottom w:val="single" w:sz="6" w:space="9" w:color="E1E8ED"/>
                <w:right w:val="single" w:sz="6" w:space="15" w:color="E1E8ED"/>
              </w:divBdr>
              <w:divsChild>
                <w:div w:id="1128207691">
                  <w:blockQuote w:val="1"/>
                  <w:marLeft w:val="0"/>
                  <w:marRight w:val="0"/>
                  <w:marTop w:val="0"/>
                  <w:marBottom w:val="0"/>
                  <w:divBdr>
                    <w:top w:val="none" w:sz="0" w:space="0" w:color="auto"/>
                    <w:left w:val="none" w:sz="0" w:space="0" w:color="auto"/>
                    <w:bottom w:val="none" w:sz="0" w:space="0" w:color="auto"/>
                    <w:right w:val="none" w:sz="0" w:space="0" w:color="auto"/>
                  </w:divBdr>
                  <w:divsChild>
                    <w:div w:id="1587226331">
                      <w:marLeft w:val="0"/>
                      <w:marRight w:val="0"/>
                      <w:marTop w:val="0"/>
                      <w:marBottom w:val="0"/>
                      <w:divBdr>
                        <w:top w:val="none" w:sz="0" w:space="0" w:color="auto"/>
                        <w:left w:val="none" w:sz="0" w:space="0" w:color="auto"/>
                        <w:bottom w:val="none" w:sz="0" w:space="0" w:color="auto"/>
                        <w:right w:val="none" w:sz="0" w:space="0" w:color="auto"/>
                      </w:divBdr>
                      <w:divsChild>
                        <w:div w:id="1984309692">
                          <w:marLeft w:val="0"/>
                          <w:marRight w:val="0"/>
                          <w:marTop w:val="0"/>
                          <w:marBottom w:val="0"/>
                          <w:divBdr>
                            <w:top w:val="none" w:sz="0" w:space="0" w:color="auto"/>
                            <w:left w:val="none" w:sz="0" w:space="0" w:color="auto"/>
                            <w:bottom w:val="none" w:sz="0" w:space="0" w:color="auto"/>
                            <w:right w:val="none" w:sz="0" w:space="0" w:color="auto"/>
                          </w:divBdr>
                        </w:div>
                        <w:div w:id="648560560">
                          <w:marLeft w:val="0"/>
                          <w:marRight w:val="0"/>
                          <w:marTop w:val="30"/>
                          <w:marBottom w:val="0"/>
                          <w:divBdr>
                            <w:top w:val="none" w:sz="0" w:space="0" w:color="auto"/>
                            <w:left w:val="none" w:sz="0" w:space="0" w:color="auto"/>
                            <w:bottom w:val="none" w:sz="0" w:space="0" w:color="auto"/>
                            <w:right w:val="none" w:sz="0" w:space="0" w:color="auto"/>
                          </w:divBdr>
                        </w:div>
                      </w:divsChild>
                    </w:div>
                    <w:div w:id="38867377">
                      <w:marLeft w:val="0"/>
                      <w:marRight w:val="0"/>
                      <w:marTop w:val="210"/>
                      <w:marBottom w:val="0"/>
                      <w:divBdr>
                        <w:top w:val="none" w:sz="0" w:space="0" w:color="auto"/>
                        <w:left w:val="none" w:sz="0" w:space="0" w:color="auto"/>
                        <w:bottom w:val="none" w:sz="0" w:space="0" w:color="auto"/>
                        <w:right w:val="none" w:sz="0" w:space="0" w:color="auto"/>
                      </w:divBdr>
                      <w:divsChild>
                        <w:div w:id="111112695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338386456">
              <w:marLeft w:val="0"/>
              <w:marRight w:val="0"/>
              <w:marTop w:val="0"/>
              <w:marBottom w:val="0"/>
              <w:divBdr>
                <w:top w:val="none" w:sz="0" w:space="0" w:color="auto"/>
                <w:left w:val="none" w:sz="0" w:space="0" w:color="auto"/>
                <w:bottom w:val="none" w:sz="0" w:space="0" w:color="auto"/>
                <w:right w:val="none" w:sz="0" w:space="0" w:color="auto"/>
              </w:divBdr>
            </w:div>
          </w:divsChild>
        </w:div>
        <w:div w:id="2120484324">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244069131">
      <w:bodyDiv w:val="1"/>
      <w:marLeft w:val="0"/>
      <w:marRight w:val="0"/>
      <w:marTop w:val="0"/>
      <w:marBottom w:val="0"/>
      <w:divBdr>
        <w:top w:val="none" w:sz="0" w:space="0" w:color="auto"/>
        <w:left w:val="none" w:sz="0" w:space="0" w:color="auto"/>
        <w:bottom w:val="none" w:sz="0" w:space="0" w:color="auto"/>
        <w:right w:val="none" w:sz="0" w:space="0" w:color="auto"/>
      </w:divBdr>
      <w:divsChild>
        <w:div w:id="1161846021">
          <w:blockQuote w:val="1"/>
          <w:marLeft w:val="150"/>
          <w:marRight w:val="150"/>
          <w:marTop w:val="150"/>
          <w:marBottom w:val="150"/>
          <w:divBdr>
            <w:top w:val="none" w:sz="0" w:space="0" w:color="auto"/>
            <w:left w:val="single" w:sz="6" w:space="30" w:color="CCCCCC"/>
            <w:bottom w:val="none" w:sz="0" w:space="0" w:color="auto"/>
            <w:right w:val="none" w:sz="0" w:space="0" w:color="auto"/>
          </w:divBdr>
        </w:div>
        <w:div w:id="908225727">
          <w:blockQuote w:val="1"/>
          <w:marLeft w:val="150"/>
          <w:marRight w:val="150"/>
          <w:marTop w:val="150"/>
          <w:marBottom w:val="150"/>
          <w:divBdr>
            <w:top w:val="none" w:sz="0" w:space="0" w:color="auto"/>
            <w:left w:val="single" w:sz="6" w:space="30" w:color="CCCCCC"/>
            <w:bottom w:val="none" w:sz="0" w:space="0" w:color="auto"/>
            <w:right w:val="none" w:sz="0" w:space="0" w:color="auto"/>
          </w:divBdr>
        </w:div>
      </w:divsChild>
    </w:div>
    <w:div w:id="268632672">
      <w:bodyDiv w:val="1"/>
      <w:marLeft w:val="0"/>
      <w:marRight w:val="0"/>
      <w:marTop w:val="0"/>
      <w:marBottom w:val="0"/>
      <w:divBdr>
        <w:top w:val="none" w:sz="0" w:space="0" w:color="auto"/>
        <w:left w:val="none" w:sz="0" w:space="0" w:color="auto"/>
        <w:bottom w:val="none" w:sz="0" w:space="0" w:color="auto"/>
        <w:right w:val="none" w:sz="0" w:space="0" w:color="auto"/>
      </w:divBdr>
      <w:divsChild>
        <w:div w:id="386150298">
          <w:marLeft w:val="150"/>
          <w:marRight w:val="150"/>
          <w:marTop w:val="75"/>
          <w:marBottom w:val="150"/>
          <w:divBdr>
            <w:top w:val="single" w:sz="6" w:space="8" w:color="CCCCCC"/>
            <w:left w:val="single" w:sz="6" w:space="8" w:color="CCCCCC"/>
            <w:bottom w:val="single" w:sz="6" w:space="8" w:color="CCCCCC"/>
            <w:right w:val="single" w:sz="6" w:space="8" w:color="CCCCCC"/>
          </w:divBdr>
        </w:div>
        <w:div w:id="1778595257">
          <w:marLeft w:val="0"/>
          <w:marRight w:val="0"/>
          <w:marTop w:val="0"/>
          <w:marBottom w:val="0"/>
          <w:divBdr>
            <w:top w:val="none" w:sz="0" w:space="0" w:color="auto"/>
            <w:left w:val="none" w:sz="0" w:space="0" w:color="auto"/>
            <w:bottom w:val="none" w:sz="0" w:space="0" w:color="auto"/>
            <w:right w:val="none" w:sz="0" w:space="0" w:color="auto"/>
          </w:divBdr>
          <w:divsChild>
            <w:div w:id="725101857">
              <w:marLeft w:val="0"/>
              <w:marRight w:val="0"/>
              <w:marTop w:val="0"/>
              <w:marBottom w:val="0"/>
              <w:divBdr>
                <w:top w:val="none" w:sz="0" w:space="0" w:color="auto"/>
                <w:left w:val="none" w:sz="0" w:space="0" w:color="auto"/>
                <w:bottom w:val="none" w:sz="0" w:space="0" w:color="auto"/>
                <w:right w:val="none" w:sz="0" w:space="0" w:color="auto"/>
              </w:divBdr>
            </w:div>
          </w:divsChild>
        </w:div>
        <w:div w:id="491609102">
          <w:marLeft w:val="150"/>
          <w:marRight w:val="150"/>
          <w:marTop w:val="75"/>
          <w:marBottom w:val="150"/>
          <w:divBdr>
            <w:top w:val="single" w:sz="6" w:space="8" w:color="CCCCCC"/>
            <w:left w:val="single" w:sz="6" w:space="8" w:color="CCCCCC"/>
            <w:bottom w:val="single" w:sz="6" w:space="8" w:color="CCCCCC"/>
            <w:right w:val="single" w:sz="6" w:space="8" w:color="CCCCCC"/>
          </w:divBdr>
        </w:div>
        <w:div w:id="1435590036">
          <w:marLeft w:val="0"/>
          <w:marRight w:val="0"/>
          <w:marTop w:val="0"/>
          <w:marBottom w:val="0"/>
          <w:divBdr>
            <w:top w:val="none" w:sz="0" w:space="0" w:color="auto"/>
            <w:left w:val="none" w:sz="0" w:space="0" w:color="auto"/>
            <w:bottom w:val="none" w:sz="0" w:space="0" w:color="auto"/>
            <w:right w:val="none" w:sz="0" w:space="0" w:color="auto"/>
          </w:divBdr>
          <w:divsChild>
            <w:div w:id="5986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15388">
      <w:bodyDiv w:val="1"/>
      <w:marLeft w:val="0"/>
      <w:marRight w:val="0"/>
      <w:marTop w:val="0"/>
      <w:marBottom w:val="0"/>
      <w:divBdr>
        <w:top w:val="none" w:sz="0" w:space="0" w:color="auto"/>
        <w:left w:val="none" w:sz="0" w:space="0" w:color="auto"/>
        <w:bottom w:val="none" w:sz="0" w:space="0" w:color="auto"/>
        <w:right w:val="none" w:sz="0" w:space="0" w:color="auto"/>
      </w:divBdr>
      <w:divsChild>
        <w:div w:id="1767848058">
          <w:marLeft w:val="0"/>
          <w:marRight w:val="0"/>
          <w:marTop w:val="0"/>
          <w:marBottom w:val="0"/>
          <w:divBdr>
            <w:top w:val="none" w:sz="0" w:space="0" w:color="auto"/>
            <w:left w:val="none" w:sz="0" w:space="0" w:color="auto"/>
            <w:bottom w:val="none" w:sz="0" w:space="0" w:color="auto"/>
            <w:right w:val="none" w:sz="0" w:space="0" w:color="auto"/>
          </w:divBdr>
          <w:divsChild>
            <w:div w:id="1797019060">
              <w:marLeft w:val="0"/>
              <w:marRight w:val="0"/>
              <w:marTop w:val="0"/>
              <w:marBottom w:val="0"/>
              <w:divBdr>
                <w:top w:val="none" w:sz="0" w:space="0" w:color="auto"/>
                <w:left w:val="none" w:sz="0" w:space="0" w:color="auto"/>
                <w:bottom w:val="none" w:sz="0" w:space="0" w:color="auto"/>
                <w:right w:val="none" w:sz="0" w:space="0" w:color="auto"/>
              </w:divBdr>
              <w:divsChild>
                <w:div w:id="161887248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69679416">
          <w:marLeft w:val="0"/>
          <w:marRight w:val="0"/>
          <w:marTop w:val="0"/>
          <w:marBottom w:val="120"/>
          <w:divBdr>
            <w:top w:val="none" w:sz="0" w:space="0" w:color="auto"/>
            <w:left w:val="none" w:sz="0" w:space="0" w:color="auto"/>
            <w:bottom w:val="none" w:sz="0" w:space="0" w:color="auto"/>
            <w:right w:val="none" w:sz="0" w:space="0" w:color="auto"/>
          </w:divBdr>
        </w:div>
        <w:div w:id="1213299837">
          <w:marLeft w:val="0"/>
          <w:marRight w:val="0"/>
          <w:marTop w:val="0"/>
          <w:marBottom w:val="0"/>
          <w:divBdr>
            <w:top w:val="none" w:sz="0" w:space="0" w:color="auto"/>
            <w:left w:val="none" w:sz="0" w:space="0" w:color="auto"/>
            <w:bottom w:val="none" w:sz="0" w:space="0" w:color="auto"/>
            <w:right w:val="none" w:sz="0" w:space="0" w:color="auto"/>
          </w:divBdr>
        </w:div>
        <w:div w:id="1915891749">
          <w:marLeft w:val="0"/>
          <w:marRight w:val="0"/>
          <w:marTop w:val="0"/>
          <w:marBottom w:val="120"/>
          <w:divBdr>
            <w:top w:val="none" w:sz="0" w:space="0" w:color="auto"/>
            <w:left w:val="none" w:sz="0" w:space="0" w:color="auto"/>
            <w:bottom w:val="none" w:sz="0" w:space="0" w:color="auto"/>
            <w:right w:val="none" w:sz="0" w:space="0" w:color="auto"/>
          </w:divBdr>
        </w:div>
        <w:div w:id="45418452">
          <w:marLeft w:val="0"/>
          <w:marRight w:val="0"/>
          <w:marTop w:val="0"/>
          <w:marBottom w:val="0"/>
          <w:divBdr>
            <w:top w:val="none" w:sz="0" w:space="0" w:color="auto"/>
            <w:left w:val="none" w:sz="0" w:space="0" w:color="auto"/>
            <w:bottom w:val="none" w:sz="0" w:space="0" w:color="auto"/>
            <w:right w:val="none" w:sz="0" w:space="0" w:color="auto"/>
          </w:divBdr>
          <w:divsChild>
            <w:div w:id="1462184409">
              <w:marLeft w:val="0"/>
              <w:marRight w:val="0"/>
              <w:marTop w:val="0"/>
              <w:marBottom w:val="0"/>
              <w:divBdr>
                <w:top w:val="none" w:sz="0" w:space="0" w:color="auto"/>
                <w:left w:val="none" w:sz="0" w:space="0" w:color="auto"/>
                <w:bottom w:val="none" w:sz="0" w:space="0" w:color="auto"/>
                <w:right w:val="none" w:sz="0" w:space="0" w:color="auto"/>
              </w:divBdr>
              <w:divsChild>
                <w:div w:id="47857662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81773305">
          <w:marLeft w:val="0"/>
          <w:marRight w:val="0"/>
          <w:marTop w:val="0"/>
          <w:marBottom w:val="120"/>
          <w:divBdr>
            <w:top w:val="none" w:sz="0" w:space="0" w:color="auto"/>
            <w:left w:val="none" w:sz="0" w:space="0" w:color="auto"/>
            <w:bottom w:val="none" w:sz="0" w:space="0" w:color="auto"/>
            <w:right w:val="none" w:sz="0" w:space="0" w:color="auto"/>
          </w:divBdr>
        </w:div>
      </w:divsChild>
    </w:div>
    <w:div w:id="759103833">
      <w:bodyDiv w:val="1"/>
      <w:marLeft w:val="0"/>
      <w:marRight w:val="0"/>
      <w:marTop w:val="0"/>
      <w:marBottom w:val="0"/>
      <w:divBdr>
        <w:top w:val="none" w:sz="0" w:space="0" w:color="auto"/>
        <w:left w:val="none" w:sz="0" w:space="0" w:color="auto"/>
        <w:bottom w:val="none" w:sz="0" w:space="0" w:color="auto"/>
        <w:right w:val="none" w:sz="0" w:space="0" w:color="auto"/>
      </w:divBdr>
      <w:divsChild>
        <w:div w:id="1713923449">
          <w:marLeft w:val="0"/>
          <w:marRight w:val="0"/>
          <w:marTop w:val="0"/>
          <w:marBottom w:val="0"/>
          <w:divBdr>
            <w:top w:val="none" w:sz="0" w:space="0" w:color="auto"/>
            <w:left w:val="none" w:sz="0" w:space="0" w:color="auto"/>
            <w:bottom w:val="none" w:sz="0" w:space="0" w:color="auto"/>
            <w:right w:val="none" w:sz="0" w:space="0" w:color="auto"/>
          </w:divBdr>
          <w:divsChild>
            <w:div w:id="600651138">
              <w:marLeft w:val="0"/>
              <w:marRight w:val="0"/>
              <w:marTop w:val="0"/>
              <w:marBottom w:val="0"/>
              <w:divBdr>
                <w:top w:val="none" w:sz="0" w:space="0" w:color="auto"/>
                <w:left w:val="none" w:sz="0" w:space="0" w:color="auto"/>
                <w:bottom w:val="none" w:sz="0" w:space="0" w:color="auto"/>
                <w:right w:val="none" w:sz="0" w:space="0" w:color="auto"/>
              </w:divBdr>
            </w:div>
            <w:div w:id="1327442308">
              <w:marLeft w:val="0"/>
              <w:marRight w:val="0"/>
              <w:marTop w:val="375"/>
              <w:marBottom w:val="225"/>
              <w:divBdr>
                <w:top w:val="none" w:sz="0" w:space="0" w:color="auto"/>
                <w:left w:val="none" w:sz="0" w:space="0" w:color="auto"/>
                <w:bottom w:val="none" w:sz="0" w:space="0" w:color="auto"/>
                <w:right w:val="none" w:sz="0" w:space="0" w:color="auto"/>
              </w:divBdr>
              <w:divsChild>
                <w:div w:id="1212840190">
                  <w:marLeft w:val="0"/>
                  <w:marRight w:val="0"/>
                  <w:marTop w:val="0"/>
                  <w:marBottom w:val="0"/>
                  <w:divBdr>
                    <w:top w:val="none" w:sz="0" w:space="0" w:color="auto"/>
                    <w:left w:val="none" w:sz="0" w:space="0" w:color="auto"/>
                    <w:bottom w:val="none" w:sz="0" w:space="0" w:color="auto"/>
                    <w:right w:val="none" w:sz="0" w:space="0" w:color="auto"/>
                  </w:divBdr>
                </w:div>
                <w:div w:id="1360886921">
                  <w:marLeft w:val="0"/>
                  <w:marRight w:val="0"/>
                  <w:marTop w:val="150"/>
                  <w:marBottom w:val="0"/>
                  <w:divBdr>
                    <w:top w:val="none" w:sz="0" w:space="0" w:color="auto"/>
                    <w:left w:val="none" w:sz="0" w:space="0" w:color="auto"/>
                    <w:bottom w:val="none" w:sz="0" w:space="0" w:color="auto"/>
                    <w:right w:val="none" w:sz="0" w:space="0" w:color="auto"/>
                  </w:divBdr>
                </w:div>
              </w:divsChild>
            </w:div>
            <w:div w:id="1149707669">
              <w:marLeft w:val="0"/>
              <w:marRight w:val="0"/>
              <w:marTop w:val="375"/>
              <w:marBottom w:val="225"/>
              <w:divBdr>
                <w:top w:val="none" w:sz="0" w:space="0" w:color="auto"/>
                <w:left w:val="none" w:sz="0" w:space="0" w:color="auto"/>
                <w:bottom w:val="none" w:sz="0" w:space="0" w:color="auto"/>
                <w:right w:val="none" w:sz="0" w:space="0" w:color="auto"/>
              </w:divBdr>
              <w:divsChild>
                <w:div w:id="1397162110">
                  <w:marLeft w:val="0"/>
                  <w:marRight w:val="0"/>
                  <w:marTop w:val="0"/>
                  <w:marBottom w:val="0"/>
                  <w:divBdr>
                    <w:top w:val="none" w:sz="0" w:space="0" w:color="auto"/>
                    <w:left w:val="none" w:sz="0" w:space="0" w:color="auto"/>
                    <w:bottom w:val="none" w:sz="0" w:space="0" w:color="auto"/>
                    <w:right w:val="none" w:sz="0" w:space="0" w:color="auto"/>
                  </w:divBdr>
                </w:div>
                <w:div w:id="1654291189">
                  <w:marLeft w:val="0"/>
                  <w:marRight w:val="0"/>
                  <w:marTop w:val="150"/>
                  <w:marBottom w:val="0"/>
                  <w:divBdr>
                    <w:top w:val="none" w:sz="0" w:space="0" w:color="auto"/>
                    <w:left w:val="none" w:sz="0" w:space="0" w:color="auto"/>
                    <w:bottom w:val="none" w:sz="0" w:space="0" w:color="auto"/>
                    <w:right w:val="none" w:sz="0" w:space="0" w:color="auto"/>
                  </w:divBdr>
                </w:div>
              </w:divsChild>
            </w:div>
            <w:div w:id="1832986948">
              <w:marLeft w:val="0"/>
              <w:marRight w:val="0"/>
              <w:marTop w:val="375"/>
              <w:marBottom w:val="225"/>
              <w:divBdr>
                <w:top w:val="none" w:sz="0" w:space="0" w:color="auto"/>
                <w:left w:val="none" w:sz="0" w:space="0" w:color="auto"/>
                <w:bottom w:val="none" w:sz="0" w:space="0" w:color="auto"/>
                <w:right w:val="none" w:sz="0" w:space="0" w:color="auto"/>
              </w:divBdr>
              <w:divsChild>
                <w:div w:id="1405955572">
                  <w:marLeft w:val="0"/>
                  <w:marRight w:val="0"/>
                  <w:marTop w:val="0"/>
                  <w:marBottom w:val="0"/>
                  <w:divBdr>
                    <w:top w:val="none" w:sz="0" w:space="0" w:color="auto"/>
                    <w:left w:val="none" w:sz="0" w:space="0" w:color="auto"/>
                    <w:bottom w:val="none" w:sz="0" w:space="0" w:color="auto"/>
                    <w:right w:val="none" w:sz="0" w:space="0" w:color="auto"/>
                  </w:divBdr>
                </w:div>
                <w:div w:id="1970744936">
                  <w:marLeft w:val="0"/>
                  <w:marRight w:val="0"/>
                  <w:marTop w:val="150"/>
                  <w:marBottom w:val="0"/>
                  <w:divBdr>
                    <w:top w:val="none" w:sz="0" w:space="0" w:color="auto"/>
                    <w:left w:val="none" w:sz="0" w:space="0" w:color="auto"/>
                    <w:bottom w:val="none" w:sz="0" w:space="0" w:color="auto"/>
                    <w:right w:val="none" w:sz="0" w:space="0" w:color="auto"/>
                  </w:divBdr>
                </w:div>
              </w:divsChild>
            </w:div>
            <w:div w:id="1267273967">
              <w:marLeft w:val="0"/>
              <w:marRight w:val="0"/>
              <w:marTop w:val="375"/>
              <w:marBottom w:val="225"/>
              <w:divBdr>
                <w:top w:val="none" w:sz="0" w:space="0" w:color="auto"/>
                <w:left w:val="none" w:sz="0" w:space="0" w:color="auto"/>
                <w:bottom w:val="none" w:sz="0" w:space="0" w:color="auto"/>
                <w:right w:val="none" w:sz="0" w:space="0" w:color="auto"/>
              </w:divBdr>
              <w:divsChild>
                <w:div w:id="544416537">
                  <w:marLeft w:val="0"/>
                  <w:marRight w:val="0"/>
                  <w:marTop w:val="0"/>
                  <w:marBottom w:val="0"/>
                  <w:divBdr>
                    <w:top w:val="none" w:sz="0" w:space="0" w:color="auto"/>
                    <w:left w:val="none" w:sz="0" w:space="0" w:color="auto"/>
                    <w:bottom w:val="none" w:sz="0" w:space="0" w:color="auto"/>
                    <w:right w:val="none" w:sz="0" w:space="0" w:color="auto"/>
                  </w:divBdr>
                </w:div>
                <w:div w:id="78647122">
                  <w:marLeft w:val="0"/>
                  <w:marRight w:val="0"/>
                  <w:marTop w:val="150"/>
                  <w:marBottom w:val="0"/>
                  <w:divBdr>
                    <w:top w:val="none" w:sz="0" w:space="0" w:color="auto"/>
                    <w:left w:val="none" w:sz="0" w:space="0" w:color="auto"/>
                    <w:bottom w:val="none" w:sz="0" w:space="0" w:color="auto"/>
                    <w:right w:val="none" w:sz="0" w:space="0" w:color="auto"/>
                  </w:divBdr>
                </w:div>
              </w:divsChild>
            </w:div>
            <w:div w:id="1096751116">
              <w:marLeft w:val="0"/>
              <w:marRight w:val="0"/>
              <w:marTop w:val="375"/>
              <w:marBottom w:val="225"/>
              <w:divBdr>
                <w:top w:val="none" w:sz="0" w:space="0" w:color="auto"/>
                <w:left w:val="none" w:sz="0" w:space="0" w:color="auto"/>
                <w:bottom w:val="none" w:sz="0" w:space="0" w:color="auto"/>
                <w:right w:val="none" w:sz="0" w:space="0" w:color="auto"/>
              </w:divBdr>
              <w:divsChild>
                <w:div w:id="765422162">
                  <w:marLeft w:val="0"/>
                  <w:marRight w:val="0"/>
                  <w:marTop w:val="0"/>
                  <w:marBottom w:val="0"/>
                  <w:divBdr>
                    <w:top w:val="none" w:sz="0" w:space="0" w:color="auto"/>
                    <w:left w:val="none" w:sz="0" w:space="0" w:color="auto"/>
                    <w:bottom w:val="none" w:sz="0" w:space="0" w:color="auto"/>
                    <w:right w:val="none" w:sz="0" w:space="0" w:color="auto"/>
                  </w:divBdr>
                </w:div>
                <w:div w:id="1865094697">
                  <w:marLeft w:val="0"/>
                  <w:marRight w:val="0"/>
                  <w:marTop w:val="150"/>
                  <w:marBottom w:val="0"/>
                  <w:divBdr>
                    <w:top w:val="none" w:sz="0" w:space="0" w:color="auto"/>
                    <w:left w:val="none" w:sz="0" w:space="0" w:color="auto"/>
                    <w:bottom w:val="none" w:sz="0" w:space="0" w:color="auto"/>
                    <w:right w:val="none" w:sz="0" w:space="0" w:color="auto"/>
                  </w:divBdr>
                </w:div>
              </w:divsChild>
            </w:div>
            <w:div w:id="1401516610">
              <w:marLeft w:val="0"/>
              <w:marRight w:val="0"/>
              <w:marTop w:val="0"/>
              <w:marBottom w:val="0"/>
              <w:divBdr>
                <w:top w:val="none" w:sz="0" w:space="0" w:color="auto"/>
                <w:left w:val="none" w:sz="0" w:space="0" w:color="auto"/>
                <w:bottom w:val="none" w:sz="0" w:space="0" w:color="auto"/>
                <w:right w:val="none" w:sz="0" w:space="0" w:color="auto"/>
              </w:divBdr>
              <w:divsChild>
                <w:div w:id="410129161">
                  <w:marLeft w:val="0"/>
                  <w:marRight w:val="0"/>
                  <w:marTop w:val="0"/>
                  <w:marBottom w:val="0"/>
                  <w:divBdr>
                    <w:top w:val="none" w:sz="0" w:space="0" w:color="auto"/>
                    <w:left w:val="none" w:sz="0" w:space="0" w:color="auto"/>
                    <w:bottom w:val="none" w:sz="0" w:space="0" w:color="auto"/>
                    <w:right w:val="none" w:sz="0" w:space="0" w:color="auto"/>
                  </w:divBdr>
                </w:div>
                <w:div w:id="11441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682">
          <w:marLeft w:val="0"/>
          <w:marRight w:val="0"/>
          <w:marTop w:val="0"/>
          <w:marBottom w:val="0"/>
          <w:divBdr>
            <w:top w:val="none" w:sz="0" w:space="0" w:color="auto"/>
            <w:left w:val="none" w:sz="0" w:space="0" w:color="auto"/>
            <w:bottom w:val="none" w:sz="0" w:space="0" w:color="auto"/>
            <w:right w:val="none" w:sz="0" w:space="0" w:color="auto"/>
          </w:divBdr>
          <w:divsChild>
            <w:div w:id="1803882710">
              <w:marLeft w:val="0"/>
              <w:marRight w:val="0"/>
              <w:marTop w:val="0"/>
              <w:marBottom w:val="0"/>
              <w:divBdr>
                <w:top w:val="none" w:sz="0" w:space="0" w:color="auto"/>
                <w:left w:val="none" w:sz="0" w:space="0" w:color="auto"/>
                <w:bottom w:val="none" w:sz="0" w:space="0" w:color="auto"/>
                <w:right w:val="none" w:sz="0" w:space="0" w:color="auto"/>
              </w:divBdr>
            </w:div>
          </w:divsChild>
        </w:div>
        <w:div w:id="151795949">
          <w:marLeft w:val="0"/>
          <w:marRight w:val="0"/>
          <w:marTop w:val="0"/>
          <w:marBottom w:val="0"/>
          <w:divBdr>
            <w:top w:val="none" w:sz="0" w:space="0" w:color="auto"/>
            <w:left w:val="none" w:sz="0" w:space="0" w:color="auto"/>
            <w:bottom w:val="none" w:sz="0" w:space="0" w:color="auto"/>
            <w:right w:val="none" w:sz="0" w:space="0" w:color="auto"/>
          </w:divBdr>
          <w:divsChild>
            <w:div w:id="1639677811">
              <w:marLeft w:val="0"/>
              <w:marRight w:val="0"/>
              <w:marTop w:val="0"/>
              <w:marBottom w:val="0"/>
              <w:divBdr>
                <w:top w:val="none" w:sz="0" w:space="0" w:color="auto"/>
                <w:left w:val="none" w:sz="0" w:space="0" w:color="auto"/>
                <w:bottom w:val="none" w:sz="0" w:space="0" w:color="auto"/>
                <w:right w:val="none" w:sz="0" w:space="0" w:color="auto"/>
              </w:divBdr>
              <w:divsChild>
                <w:div w:id="312300255">
                  <w:marLeft w:val="0"/>
                  <w:marRight w:val="0"/>
                  <w:marTop w:val="0"/>
                  <w:marBottom w:val="0"/>
                  <w:divBdr>
                    <w:top w:val="none" w:sz="0" w:space="0" w:color="auto"/>
                    <w:left w:val="none" w:sz="0" w:space="0" w:color="auto"/>
                    <w:bottom w:val="none" w:sz="0" w:space="0" w:color="auto"/>
                    <w:right w:val="none" w:sz="0" w:space="0" w:color="auto"/>
                  </w:divBdr>
                  <w:divsChild>
                    <w:div w:id="829834469">
                      <w:marLeft w:val="0"/>
                      <w:marRight w:val="0"/>
                      <w:marTop w:val="0"/>
                      <w:marBottom w:val="0"/>
                      <w:divBdr>
                        <w:top w:val="none" w:sz="0" w:space="0" w:color="auto"/>
                        <w:left w:val="none" w:sz="0" w:space="0" w:color="auto"/>
                        <w:bottom w:val="none" w:sz="0" w:space="0" w:color="auto"/>
                        <w:right w:val="none" w:sz="0" w:space="0" w:color="auto"/>
                      </w:divBdr>
                      <w:divsChild>
                        <w:div w:id="31345603">
                          <w:marLeft w:val="0"/>
                          <w:marRight w:val="0"/>
                          <w:marTop w:val="0"/>
                          <w:marBottom w:val="0"/>
                          <w:divBdr>
                            <w:top w:val="none" w:sz="0" w:space="0" w:color="auto"/>
                            <w:left w:val="none" w:sz="0" w:space="0" w:color="auto"/>
                            <w:bottom w:val="none" w:sz="0" w:space="0" w:color="auto"/>
                            <w:right w:val="none" w:sz="0" w:space="0" w:color="auto"/>
                          </w:divBdr>
                        </w:div>
                        <w:div w:id="493375477">
                          <w:marLeft w:val="0"/>
                          <w:marRight w:val="0"/>
                          <w:marTop w:val="0"/>
                          <w:marBottom w:val="0"/>
                          <w:divBdr>
                            <w:top w:val="none" w:sz="0" w:space="0" w:color="auto"/>
                            <w:left w:val="none" w:sz="0" w:space="0" w:color="auto"/>
                            <w:bottom w:val="none" w:sz="0" w:space="0" w:color="auto"/>
                            <w:right w:val="none" w:sz="0" w:space="0" w:color="auto"/>
                          </w:divBdr>
                        </w:div>
                        <w:div w:id="2958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28848">
                  <w:marLeft w:val="0"/>
                  <w:marRight w:val="0"/>
                  <w:marTop w:val="0"/>
                  <w:marBottom w:val="0"/>
                  <w:divBdr>
                    <w:top w:val="none" w:sz="0" w:space="0" w:color="auto"/>
                    <w:left w:val="none" w:sz="0" w:space="0" w:color="auto"/>
                    <w:bottom w:val="none" w:sz="0" w:space="0" w:color="auto"/>
                    <w:right w:val="none" w:sz="0" w:space="0" w:color="auto"/>
                  </w:divBdr>
                  <w:divsChild>
                    <w:div w:id="1812289341">
                      <w:marLeft w:val="0"/>
                      <w:marRight w:val="0"/>
                      <w:marTop w:val="0"/>
                      <w:marBottom w:val="0"/>
                      <w:divBdr>
                        <w:top w:val="none" w:sz="0" w:space="0" w:color="auto"/>
                        <w:left w:val="none" w:sz="0" w:space="0" w:color="auto"/>
                        <w:bottom w:val="single" w:sz="6" w:space="0" w:color="D7D7D7"/>
                        <w:right w:val="none" w:sz="0" w:space="0" w:color="auto"/>
                      </w:divBdr>
                      <w:divsChild>
                        <w:div w:id="2115005852">
                          <w:marLeft w:val="0"/>
                          <w:marRight w:val="0"/>
                          <w:marTop w:val="0"/>
                          <w:marBottom w:val="0"/>
                          <w:divBdr>
                            <w:top w:val="none" w:sz="0" w:space="0" w:color="auto"/>
                            <w:left w:val="none" w:sz="0" w:space="0" w:color="auto"/>
                            <w:bottom w:val="none" w:sz="0" w:space="0" w:color="auto"/>
                            <w:right w:val="none" w:sz="0" w:space="0" w:color="auto"/>
                          </w:divBdr>
                          <w:divsChild>
                            <w:div w:id="1106463130">
                              <w:marLeft w:val="180"/>
                              <w:marRight w:val="180"/>
                              <w:marTop w:val="0"/>
                              <w:marBottom w:val="0"/>
                              <w:divBdr>
                                <w:top w:val="none" w:sz="0" w:space="0" w:color="auto"/>
                                <w:left w:val="none" w:sz="0" w:space="0" w:color="auto"/>
                                <w:bottom w:val="none" w:sz="0" w:space="0" w:color="auto"/>
                                <w:right w:val="none" w:sz="0" w:space="0" w:color="auto"/>
                              </w:divBdr>
                              <w:divsChild>
                                <w:div w:id="1497960978">
                                  <w:marLeft w:val="0"/>
                                  <w:marRight w:val="0"/>
                                  <w:marTop w:val="0"/>
                                  <w:marBottom w:val="0"/>
                                  <w:divBdr>
                                    <w:top w:val="none" w:sz="0" w:space="0" w:color="auto"/>
                                    <w:left w:val="none" w:sz="0" w:space="0" w:color="auto"/>
                                    <w:bottom w:val="none" w:sz="0" w:space="0" w:color="auto"/>
                                    <w:right w:val="none" w:sz="0" w:space="0" w:color="auto"/>
                                  </w:divBdr>
                                </w:div>
                              </w:divsChild>
                            </w:div>
                            <w:div w:id="1491289223">
                              <w:marLeft w:val="180"/>
                              <w:marRight w:val="180"/>
                              <w:marTop w:val="0"/>
                              <w:marBottom w:val="0"/>
                              <w:divBdr>
                                <w:top w:val="none" w:sz="0" w:space="0" w:color="auto"/>
                                <w:left w:val="none" w:sz="0" w:space="0" w:color="auto"/>
                                <w:bottom w:val="none" w:sz="0" w:space="0" w:color="auto"/>
                                <w:right w:val="none" w:sz="0" w:space="0" w:color="auto"/>
                              </w:divBdr>
                              <w:divsChild>
                                <w:div w:id="7017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17654">
                          <w:marLeft w:val="0"/>
                          <w:marRight w:val="0"/>
                          <w:marTop w:val="0"/>
                          <w:marBottom w:val="0"/>
                          <w:divBdr>
                            <w:top w:val="single" w:sz="6" w:space="0" w:color="D7D7D7"/>
                            <w:left w:val="single" w:sz="6" w:space="15" w:color="D7D7D7"/>
                            <w:bottom w:val="none" w:sz="0" w:space="0" w:color="auto"/>
                            <w:right w:val="single" w:sz="6" w:space="15" w:color="D7D7D7"/>
                          </w:divBdr>
                          <w:divsChild>
                            <w:div w:id="3864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8854">
                      <w:marLeft w:val="0"/>
                      <w:marRight w:val="0"/>
                      <w:marTop w:val="0"/>
                      <w:marBottom w:val="0"/>
                      <w:divBdr>
                        <w:top w:val="none" w:sz="0" w:space="0" w:color="auto"/>
                        <w:left w:val="none" w:sz="0" w:space="0" w:color="auto"/>
                        <w:bottom w:val="none" w:sz="0" w:space="0" w:color="auto"/>
                        <w:right w:val="none" w:sz="0" w:space="0" w:color="auto"/>
                      </w:divBdr>
                      <w:divsChild>
                        <w:div w:id="1541942295">
                          <w:marLeft w:val="0"/>
                          <w:marRight w:val="0"/>
                          <w:marTop w:val="0"/>
                          <w:marBottom w:val="0"/>
                          <w:divBdr>
                            <w:top w:val="none" w:sz="0" w:space="0" w:color="auto"/>
                            <w:left w:val="none" w:sz="0" w:space="0" w:color="auto"/>
                            <w:bottom w:val="none" w:sz="0" w:space="0" w:color="auto"/>
                            <w:right w:val="none" w:sz="0" w:space="0" w:color="auto"/>
                          </w:divBdr>
                        </w:div>
                        <w:div w:id="1548684626">
                          <w:marLeft w:val="0"/>
                          <w:marRight w:val="0"/>
                          <w:marTop w:val="0"/>
                          <w:marBottom w:val="0"/>
                          <w:divBdr>
                            <w:top w:val="none" w:sz="0" w:space="0" w:color="auto"/>
                            <w:left w:val="none" w:sz="0" w:space="0" w:color="auto"/>
                            <w:bottom w:val="none" w:sz="0" w:space="0" w:color="auto"/>
                            <w:right w:val="none" w:sz="0" w:space="0" w:color="auto"/>
                          </w:divBdr>
                          <w:divsChild>
                            <w:div w:id="159349577">
                              <w:marLeft w:val="0"/>
                              <w:marRight w:val="0"/>
                              <w:marTop w:val="0"/>
                              <w:marBottom w:val="0"/>
                              <w:divBdr>
                                <w:top w:val="none" w:sz="0" w:space="0" w:color="auto"/>
                                <w:left w:val="none" w:sz="0" w:space="0" w:color="auto"/>
                                <w:bottom w:val="none" w:sz="0" w:space="0" w:color="auto"/>
                                <w:right w:val="none" w:sz="0" w:space="0" w:color="auto"/>
                              </w:divBdr>
                            </w:div>
                            <w:div w:id="1018504089">
                              <w:marLeft w:val="0"/>
                              <w:marRight w:val="0"/>
                              <w:marTop w:val="0"/>
                              <w:marBottom w:val="0"/>
                              <w:divBdr>
                                <w:top w:val="none" w:sz="0" w:space="0" w:color="auto"/>
                                <w:left w:val="none" w:sz="0" w:space="0" w:color="auto"/>
                                <w:bottom w:val="none" w:sz="0" w:space="0" w:color="auto"/>
                                <w:right w:val="none" w:sz="0" w:space="0" w:color="auto"/>
                              </w:divBdr>
                            </w:div>
                            <w:div w:id="1034304750">
                              <w:marLeft w:val="0"/>
                              <w:marRight w:val="0"/>
                              <w:marTop w:val="0"/>
                              <w:marBottom w:val="0"/>
                              <w:divBdr>
                                <w:top w:val="none" w:sz="0" w:space="0" w:color="auto"/>
                                <w:left w:val="none" w:sz="0" w:space="0" w:color="auto"/>
                                <w:bottom w:val="none" w:sz="0" w:space="0" w:color="auto"/>
                                <w:right w:val="none" w:sz="0" w:space="0" w:color="auto"/>
                              </w:divBdr>
                            </w:div>
                            <w:div w:id="414672868">
                              <w:marLeft w:val="0"/>
                              <w:marRight w:val="0"/>
                              <w:marTop w:val="0"/>
                              <w:marBottom w:val="0"/>
                              <w:divBdr>
                                <w:top w:val="none" w:sz="0" w:space="0" w:color="auto"/>
                                <w:left w:val="none" w:sz="0" w:space="0" w:color="auto"/>
                                <w:bottom w:val="none" w:sz="0" w:space="0" w:color="auto"/>
                                <w:right w:val="none" w:sz="0" w:space="0" w:color="auto"/>
                              </w:divBdr>
                            </w:div>
                            <w:div w:id="1261913560">
                              <w:marLeft w:val="0"/>
                              <w:marRight w:val="0"/>
                              <w:marTop w:val="0"/>
                              <w:marBottom w:val="0"/>
                              <w:divBdr>
                                <w:top w:val="none" w:sz="0" w:space="0" w:color="auto"/>
                                <w:left w:val="none" w:sz="0" w:space="0" w:color="auto"/>
                                <w:bottom w:val="none" w:sz="0" w:space="0" w:color="auto"/>
                                <w:right w:val="none" w:sz="0" w:space="0" w:color="auto"/>
                              </w:divBdr>
                            </w:div>
                            <w:div w:id="347869763">
                              <w:marLeft w:val="0"/>
                              <w:marRight w:val="0"/>
                              <w:marTop w:val="0"/>
                              <w:marBottom w:val="0"/>
                              <w:divBdr>
                                <w:top w:val="none" w:sz="0" w:space="0" w:color="auto"/>
                                <w:left w:val="none" w:sz="0" w:space="0" w:color="auto"/>
                                <w:bottom w:val="none" w:sz="0" w:space="0" w:color="auto"/>
                                <w:right w:val="none" w:sz="0" w:space="0" w:color="auto"/>
                              </w:divBdr>
                            </w:div>
                            <w:div w:id="762264167">
                              <w:marLeft w:val="0"/>
                              <w:marRight w:val="0"/>
                              <w:marTop w:val="0"/>
                              <w:marBottom w:val="0"/>
                              <w:divBdr>
                                <w:top w:val="none" w:sz="0" w:space="0" w:color="auto"/>
                                <w:left w:val="none" w:sz="0" w:space="0" w:color="auto"/>
                                <w:bottom w:val="none" w:sz="0" w:space="0" w:color="auto"/>
                                <w:right w:val="none" w:sz="0" w:space="0" w:color="auto"/>
                              </w:divBdr>
                            </w:div>
                            <w:div w:id="214198291">
                              <w:marLeft w:val="0"/>
                              <w:marRight w:val="0"/>
                              <w:marTop w:val="0"/>
                              <w:marBottom w:val="0"/>
                              <w:divBdr>
                                <w:top w:val="none" w:sz="0" w:space="0" w:color="auto"/>
                                <w:left w:val="none" w:sz="0" w:space="0" w:color="auto"/>
                                <w:bottom w:val="none" w:sz="0" w:space="0" w:color="auto"/>
                                <w:right w:val="none" w:sz="0" w:space="0" w:color="auto"/>
                              </w:divBdr>
                            </w:div>
                            <w:div w:id="965500247">
                              <w:marLeft w:val="0"/>
                              <w:marRight w:val="0"/>
                              <w:marTop w:val="0"/>
                              <w:marBottom w:val="0"/>
                              <w:divBdr>
                                <w:top w:val="none" w:sz="0" w:space="0" w:color="auto"/>
                                <w:left w:val="none" w:sz="0" w:space="0" w:color="auto"/>
                                <w:bottom w:val="none" w:sz="0" w:space="0" w:color="auto"/>
                                <w:right w:val="none" w:sz="0" w:space="0" w:color="auto"/>
                              </w:divBdr>
                            </w:div>
                            <w:div w:id="2078935569">
                              <w:marLeft w:val="0"/>
                              <w:marRight w:val="0"/>
                              <w:marTop w:val="0"/>
                              <w:marBottom w:val="0"/>
                              <w:divBdr>
                                <w:top w:val="none" w:sz="0" w:space="0" w:color="auto"/>
                                <w:left w:val="none" w:sz="0" w:space="0" w:color="auto"/>
                                <w:bottom w:val="none" w:sz="0" w:space="0" w:color="auto"/>
                                <w:right w:val="none" w:sz="0" w:space="0" w:color="auto"/>
                              </w:divBdr>
                            </w:div>
                            <w:div w:id="1061246440">
                              <w:marLeft w:val="0"/>
                              <w:marRight w:val="0"/>
                              <w:marTop w:val="0"/>
                              <w:marBottom w:val="0"/>
                              <w:divBdr>
                                <w:top w:val="none" w:sz="0" w:space="0" w:color="auto"/>
                                <w:left w:val="none" w:sz="0" w:space="0" w:color="auto"/>
                                <w:bottom w:val="none" w:sz="0" w:space="0" w:color="auto"/>
                                <w:right w:val="none" w:sz="0" w:space="0" w:color="auto"/>
                              </w:divBdr>
                            </w:div>
                            <w:div w:id="1496385149">
                              <w:marLeft w:val="0"/>
                              <w:marRight w:val="0"/>
                              <w:marTop w:val="0"/>
                              <w:marBottom w:val="0"/>
                              <w:divBdr>
                                <w:top w:val="none" w:sz="0" w:space="0" w:color="auto"/>
                                <w:left w:val="none" w:sz="0" w:space="0" w:color="auto"/>
                                <w:bottom w:val="none" w:sz="0" w:space="0" w:color="auto"/>
                                <w:right w:val="none" w:sz="0" w:space="0" w:color="auto"/>
                              </w:divBdr>
                            </w:div>
                            <w:div w:id="1617786863">
                              <w:marLeft w:val="0"/>
                              <w:marRight w:val="0"/>
                              <w:marTop w:val="0"/>
                              <w:marBottom w:val="0"/>
                              <w:divBdr>
                                <w:top w:val="none" w:sz="0" w:space="0" w:color="auto"/>
                                <w:left w:val="none" w:sz="0" w:space="0" w:color="auto"/>
                                <w:bottom w:val="none" w:sz="0" w:space="0" w:color="auto"/>
                                <w:right w:val="none" w:sz="0" w:space="0" w:color="auto"/>
                              </w:divBdr>
                            </w:div>
                            <w:div w:id="911037601">
                              <w:marLeft w:val="0"/>
                              <w:marRight w:val="0"/>
                              <w:marTop w:val="0"/>
                              <w:marBottom w:val="0"/>
                              <w:divBdr>
                                <w:top w:val="none" w:sz="0" w:space="0" w:color="auto"/>
                                <w:left w:val="none" w:sz="0" w:space="0" w:color="auto"/>
                                <w:bottom w:val="none" w:sz="0" w:space="0" w:color="auto"/>
                                <w:right w:val="none" w:sz="0" w:space="0" w:color="auto"/>
                              </w:divBdr>
                            </w:div>
                            <w:div w:id="979462027">
                              <w:marLeft w:val="0"/>
                              <w:marRight w:val="0"/>
                              <w:marTop w:val="0"/>
                              <w:marBottom w:val="0"/>
                              <w:divBdr>
                                <w:top w:val="none" w:sz="0" w:space="0" w:color="auto"/>
                                <w:left w:val="none" w:sz="0" w:space="0" w:color="auto"/>
                                <w:bottom w:val="none" w:sz="0" w:space="0" w:color="auto"/>
                                <w:right w:val="none" w:sz="0" w:space="0" w:color="auto"/>
                              </w:divBdr>
                            </w:div>
                            <w:div w:id="1880513743">
                              <w:marLeft w:val="0"/>
                              <w:marRight w:val="0"/>
                              <w:marTop w:val="0"/>
                              <w:marBottom w:val="0"/>
                              <w:divBdr>
                                <w:top w:val="none" w:sz="0" w:space="0" w:color="auto"/>
                                <w:left w:val="none" w:sz="0" w:space="0" w:color="auto"/>
                                <w:bottom w:val="none" w:sz="0" w:space="0" w:color="auto"/>
                                <w:right w:val="none" w:sz="0" w:space="0" w:color="auto"/>
                              </w:divBdr>
                            </w:div>
                            <w:div w:id="341206941">
                              <w:marLeft w:val="0"/>
                              <w:marRight w:val="0"/>
                              <w:marTop w:val="0"/>
                              <w:marBottom w:val="0"/>
                              <w:divBdr>
                                <w:top w:val="none" w:sz="0" w:space="0" w:color="auto"/>
                                <w:left w:val="none" w:sz="0" w:space="0" w:color="auto"/>
                                <w:bottom w:val="none" w:sz="0" w:space="0" w:color="auto"/>
                                <w:right w:val="none" w:sz="0" w:space="0" w:color="auto"/>
                              </w:divBdr>
                            </w:div>
                            <w:div w:id="620765014">
                              <w:marLeft w:val="0"/>
                              <w:marRight w:val="0"/>
                              <w:marTop w:val="0"/>
                              <w:marBottom w:val="0"/>
                              <w:divBdr>
                                <w:top w:val="none" w:sz="0" w:space="0" w:color="auto"/>
                                <w:left w:val="none" w:sz="0" w:space="0" w:color="auto"/>
                                <w:bottom w:val="none" w:sz="0" w:space="0" w:color="auto"/>
                                <w:right w:val="none" w:sz="0" w:space="0" w:color="auto"/>
                              </w:divBdr>
                            </w:div>
                            <w:div w:id="742684055">
                              <w:marLeft w:val="0"/>
                              <w:marRight w:val="0"/>
                              <w:marTop w:val="0"/>
                              <w:marBottom w:val="0"/>
                              <w:divBdr>
                                <w:top w:val="none" w:sz="0" w:space="0" w:color="auto"/>
                                <w:left w:val="none" w:sz="0" w:space="0" w:color="auto"/>
                                <w:bottom w:val="none" w:sz="0" w:space="0" w:color="auto"/>
                                <w:right w:val="none" w:sz="0" w:space="0" w:color="auto"/>
                              </w:divBdr>
                            </w:div>
                            <w:div w:id="1397244413">
                              <w:marLeft w:val="0"/>
                              <w:marRight w:val="0"/>
                              <w:marTop w:val="0"/>
                              <w:marBottom w:val="0"/>
                              <w:divBdr>
                                <w:top w:val="none" w:sz="0" w:space="0" w:color="auto"/>
                                <w:left w:val="none" w:sz="0" w:space="0" w:color="auto"/>
                                <w:bottom w:val="none" w:sz="0" w:space="0" w:color="auto"/>
                                <w:right w:val="none" w:sz="0" w:space="0" w:color="auto"/>
                              </w:divBdr>
                            </w:div>
                            <w:div w:id="854417411">
                              <w:marLeft w:val="0"/>
                              <w:marRight w:val="0"/>
                              <w:marTop w:val="0"/>
                              <w:marBottom w:val="0"/>
                              <w:divBdr>
                                <w:top w:val="none" w:sz="0" w:space="0" w:color="auto"/>
                                <w:left w:val="none" w:sz="0" w:space="0" w:color="auto"/>
                                <w:bottom w:val="none" w:sz="0" w:space="0" w:color="auto"/>
                                <w:right w:val="none" w:sz="0" w:space="0" w:color="auto"/>
                              </w:divBdr>
                            </w:div>
                            <w:div w:id="2144809529">
                              <w:marLeft w:val="0"/>
                              <w:marRight w:val="0"/>
                              <w:marTop w:val="0"/>
                              <w:marBottom w:val="0"/>
                              <w:divBdr>
                                <w:top w:val="none" w:sz="0" w:space="0" w:color="auto"/>
                                <w:left w:val="none" w:sz="0" w:space="0" w:color="auto"/>
                                <w:bottom w:val="none" w:sz="0" w:space="0" w:color="auto"/>
                                <w:right w:val="none" w:sz="0" w:space="0" w:color="auto"/>
                              </w:divBdr>
                            </w:div>
                            <w:div w:id="1370715098">
                              <w:marLeft w:val="0"/>
                              <w:marRight w:val="0"/>
                              <w:marTop w:val="0"/>
                              <w:marBottom w:val="0"/>
                              <w:divBdr>
                                <w:top w:val="none" w:sz="0" w:space="0" w:color="auto"/>
                                <w:left w:val="none" w:sz="0" w:space="0" w:color="auto"/>
                                <w:bottom w:val="none" w:sz="0" w:space="0" w:color="auto"/>
                                <w:right w:val="none" w:sz="0" w:space="0" w:color="auto"/>
                              </w:divBdr>
                            </w:div>
                            <w:div w:id="176309672">
                              <w:marLeft w:val="0"/>
                              <w:marRight w:val="0"/>
                              <w:marTop w:val="0"/>
                              <w:marBottom w:val="0"/>
                              <w:divBdr>
                                <w:top w:val="none" w:sz="0" w:space="0" w:color="auto"/>
                                <w:left w:val="none" w:sz="0" w:space="0" w:color="auto"/>
                                <w:bottom w:val="none" w:sz="0" w:space="0" w:color="auto"/>
                                <w:right w:val="none" w:sz="0" w:space="0" w:color="auto"/>
                              </w:divBdr>
                            </w:div>
                            <w:div w:id="1452043901">
                              <w:marLeft w:val="0"/>
                              <w:marRight w:val="0"/>
                              <w:marTop w:val="0"/>
                              <w:marBottom w:val="0"/>
                              <w:divBdr>
                                <w:top w:val="none" w:sz="0" w:space="0" w:color="auto"/>
                                <w:left w:val="none" w:sz="0" w:space="0" w:color="auto"/>
                                <w:bottom w:val="none" w:sz="0" w:space="0" w:color="auto"/>
                                <w:right w:val="none" w:sz="0" w:space="0" w:color="auto"/>
                              </w:divBdr>
                            </w:div>
                            <w:div w:id="174163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15202">
          <w:marLeft w:val="0"/>
          <w:marRight w:val="0"/>
          <w:marTop w:val="0"/>
          <w:marBottom w:val="0"/>
          <w:divBdr>
            <w:top w:val="none" w:sz="0" w:space="0" w:color="auto"/>
            <w:left w:val="none" w:sz="0" w:space="0" w:color="auto"/>
            <w:bottom w:val="none" w:sz="0" w:space="0" w:color="auto"/>
            <w:right w:val="none" w:sz="0" w:space="0" w:color="auto"/>
          </w:divBdr>
          <w:divsChild>
            <w:div w:id="87123485">
              <w:marLeft w:val="0"/>
              <w:marRight w:val="0"/>
              <w:marTop w:val="0"/>
              <w:marBottom w:val="225"/>
              <w:divBdr>
                <w:top w:val="none" w:sz="0" w:space="0" w:color="auto"/>
                <w:left w:val="none" w:sz="0" w:space="0" w:color="auto"/>
                <w:bottom w:val="none" w:sz="0" w:space="0" w:color="auto"/>
                <w:right w:val="none" w:sz="0" w:space="0" w:color="auto"/>
              </w:divBdr>
              <w:divsChild>
                <w:div w:id="1430588233">
                  <w:marLeft w:val="0"/>
                  <w:marRight w:val="0"/>
                  <w:marTop w:val="0"/>
                  <w:marBottom w:val="0"/>
                  <w:divBdr>
                    <w:top w:val="none" w:sz="0" w:space="0" w:color="auto"/>
                    <w:left w:val="none" w:sz="0" w:space="0" w:color="auto"/>
                    <w:bottom w:val="none" w:sz="0" w:space="0" w:color="auto"/>
                    <w:right w:val="none" w:sz="0" w:space="0" w:color="auto"/>
                  </w:divBdr>
                  <w:divsChild>
                    <w:div w:id="426659190">
                      <w:marLeft w:val="0"/>
                      <w:marRight w:val="0"/>
                      <w:marTop w:val="0"/>
                      <w:marBottom w:val="0"/>
                      <w:divBdr>
                        <w:top w:val="none" w:sz="0" w:space="0" w:color="auto"/>
                        <w:left w:val="none" w:sz="0" w:space="0" w:color="auto"/>
                        <w:bottom w:val="none" w:sz="0" w:space="0" w:color="auto"/>
                        <w:right w:val="none" w:sz="0" w:space="0" w:color="auto"/>
                      </w:divBdr>
                      <w:divsChild>
                        <w:div w:id="579751141">
                          <w:marLeft w:val="0"/>
                          <w:marRight w:val="0"/>
                          <w:marTop w:val="0"/>
                          <w:marBottom w:val="0"/>
                          <w:divBdr>
                            <w:top w:val="none" w:sz="0" w:space="0" w:color="auto"/>
                            <w:left w:val="none" w:sz="0" w:space="0" w:color="auto"/>
                            <w:bottom w:val="none" w:sz="0" w:space="0" w:color="auto"/>
                            <w:right w:val="none" w:sz="0" w:space="0" w:color="auto"/>
                          </w:divBdr>
                          <w:divsChild>
                            <w:div w:id="2125692484">
                              <w:marLeft w:val="0"/>
                              <w:marRight w:val="0"/>
                              <w:marTop w:val="0"/>
                              <w:marBottom w:val="0"/>
                              <w:divBdr>
                                <w:top w:val="none" w:sz="0" w:space="0" w:color="auto"/>
                                <w:left w:val="none" w:sz="0" w:space="0" w:color="auto"/>
                                <w:bottom w:val="none" w:sz="0" w:space="0" w:color="auto"/>
                                <w:right w:val="none" w:sz="0" w:space="0" w:color="auto"/>
                              </w:divBdr>
                            </w:div>
                            <w:div w:id="982196052">
                              <w:marLeft w:val="0"/>
                              <w:marRight w:val="0"/>
                              <w:marTop w:val="0"/>
                              <w:marBottom w:val="0"/>
                              <w:divBdr>
                                <w:top w:val="none" w:sz="0" w:space="0" w:color="auto"/>
                                <w:left w:val="none" w:sz="0" w:space="0" w:color="auto"/>
                                <w:bottom w:val="none" w:sz="0" w:space="0" w:color="auto"/>
                                <w:right w:val="none" w:sz="0" w:space="0" w:color="auto"/>
                              </w:divBdr>
                              <w:divsChild>
                                <w:div w:id="491677491">
                                  <w:marLeft w:val="0"/>
                                  <w:marRight w:val="0"/>
                                  <w:marTop w:val="0"/>
                                  <w:marBottom w:val="0"/>
                                  <w:divBdr>
                                    <w:top w:val="none" w:sz="0" w:space="0" w:color="auto"/>
                                    <w:left w:val="none" w:sz="0" w:space="0" w:color="auto"/>
                                    <w:bottom w:val="none" w:sz="0" w:space="0" w:color="auto"/>
                                    <w:right w:val="none" w:sz="0" w:space="0" w:color="auto"/>
                                  </w:divBdr>
                                </w:div>
                                <w:div w:id="713428332">
                                  <w:marLeft w:val="0"/>
                                  <w:marRight w:val="0"/>
                                  <w:marTop w:val="0"/>
                                  <w:marBottom w:val="0"/>
                                  <w:divBdr>
                                    <w:top w:val="none" w:sz="0" w:space="0" w:color="auto"/>
                                    <w:left w:val="none" w:sz="0" w:space="0" w:color="auto"/>
                                    <w:bottom w:val="none" w:sz="0" w:space="0" w:color="auto"/>
                                    <w:right w:val="none" w:sz="0" w:space="0" w:color="auto"/>
                                  </w:divBdr>
                                </w:div>
                                <w:div w:id="1981114020">
                                  <w:marLeft w:val="0"/>
                                  <w:marRight w:val="0"/>
                                  <w:marTop w:val="0"/>
                                  <w:marBottom w:val="0"/>
                                  <w:divBdr>
                                    <w:top w:val="none" w:sz="0" w:space="0" w:color="auto"/>
                                    <w:left w:val="none" w:sz="0" w:space="0" w:color="auto"/>
                                    <w:bottom w:val="none" w:sz="0" w:space="0" w:color="auto"/>
                                    <w:right w:val="none" w:sz="0" w:space="0" w:color="auto"/>
                                  </w:divBdr>
                                </w:div>
                                <w:div w:id="1090813145">
                                  <w:marLeft w:val="0"/>
                                  <w:marRight w:val="0"/>
                                  <w:marTop w:val="0"/>
                                  <w:marBottom w:val="0"/>
                                  <w:divBdr>
                                    <w:top w:val="none" w:sz="0" w:space="0" w:color="auto"/>
                                    <w:left w:val="none" w:sz="0" w:space="0" w:color="auto"/>
                                    <w:bottom w:val="none" w:sz="0" w:space="0" w:color="auto"/>
                                    <w:right w:val="none" w:sz="0" w:space="0" w:color="auto"/>
                                  </w:divBdr>
                                </w:div>
                                <w:div w:id="1296066659">
                                  <w:marLeft w:val="0"/>
                                  <w:marRight w:val="0"/>
                                  <w:marTop w:val="0"/>
                                  <w:marBottom w:val="0"/>
                                  <w:divBdr>
                                    <w:top w:val="none" w:sz="0" w:space="0" w:color="auto"/>
                                    <w:left w:val="none" w:sz="0" w:space="0" w:color="auto"/>
                                    <w:bottom w:val="none" w:sz="0" w:space="0" w:color="auto"/>
                                    <w:right w:val="none" w:sz="0" w:space="0" w:color="auto"/>
                                  </w:divBdr>
                                </w:div>
                                <w:div w:id="1383094297">
                                  <w:marLeft w:val="0"/>
                                  <w:marRight w:val="0"/>
                                  <w:marTop w:val="0"/>
                                  <w:marBottom w:val="0"/>
                                  <w:divBdr>
                                    <w:top w:val="none" w:sz="0" w:space="0" w:color="auto"/>
                                    <w:left w:val="none" w:sz="0" w:space="0" w:color="auto"/>
                                    <w:bottom w:val="none" w:sz="0" w:space="0" w:color="auto"/>
                                    <w:right w:val="none" w:sz="0" w:space="0" w:color="auto"/>
                                  </w:divBdr>
                                </w:div>
                                <w:div w:id="1573925354">
                                  <w:marLeft w:val="0"/>
                                  <w:marRight w:val="0"/>
                                  <w:marTop w:val="0"/>
                                  <w:marBottom w:val="0"/>
                                  <w:divBdr>
                                    <w:top w:val="none" w:sz="0" w:space="0" w:color="auto"/>
                                    <w:left w:val="none" w:sz="0" w:space="0" w:color="auto"/>
                                    <w:bottom w:val="none" w:sz="0" w:space="0" w:color="auto"/>
                                    <w:right w:val="none" w:sz="0" w:space="0" w:color="auto"/>
                                  </w:divBdr>
                                </w:div>
                                <w:div w:id="1689090857">
                                  <w:marLeft w:val="0"/>
                                  <w:marRight w:val="0"/>
                                  <w:marTop w:val="0"/>
                                  <w:marBottom w:val="0"/>
                                  <w:divBdr>
                                    <w:top w:val="none" w:sz="0" w:space="0" w:color="auto"/>
                                    <w:left w:val="none" w:sz="0" w:space="0" w:color="auto"/>
                                    <w:bottom w:val="none" w:sz="0" w:space="0" w:color="auto"/>
                                    <w:right w:val="none" w:sz="0" w:space="0" w:color="auto"/>
                                  </w:divBdr>
                                </w:div>
                                <w:div w:id="2070348494">
                                  <w:marLeft w:val="0"/>
                                  <w:marRight w:val="0"/>
                                  <w:marTop w:val="0"/>
                                  <w:marBottom w:val="0"/>
                                  <w:divBdr>
                                    <w:top w:val="none" w:sz="0" w:space="0" w:color="auto"/>
                                    <w:left w:val="none" w:sz="0" w:space="0" w:color="auto"/>
                                    <w:bottom w:val="none" w:sz="0" w:space="0" w:color="auto"/>
                                    <w:right w:val="none" w:sz="0" w:space="0" w:color="auto"/>
                                  </w:divBdr>
                                </w:div>
                                <w:div w:id="702753278">
                                  <w:marLeft w:val="0"/>
                                  <w:marRight w:val="0"/>
                                  <w:marTop w:val="0"/>
                                  <w:marBottom w:val="0"/>
                                  <w:divBdr>
                                    <w:top w:val="none" w:sz="0" w:space="0" w:color="auto"/>
                                    <w:left w:val="none" w:sz="0" w:space="0" w:color="auto"/>
                                    <w:bottom w:val="none" w:sz="0" w:space="0" w:color="auto"/>
                                    <w:right w:val="none" w:sz="0" w:space="0" w:color="auto"/>
                                  </w:divBdr>
                                </w:div>
                                <w:div w:id="96758784">
                                  <w:marLeft w:val="0"/>
                                  <w:marRight w:val="0"/>
                                  <w:marTop w:val="0"/>
                                  <w:marBottom w:val="0"/>
                                  <w:divBdr>
                                    <w:top w:val="none" w:sz="0" w:space="0" w:color="auto"/>
                                    <w:left w:val="none" w:sz="0" w:space="0" w:color="auto"/>
                                    <w:bottom w:val="none" w:sz="0" w:space="0" w:color="auto"/>
                                    <w:right w:val="none" w:sz="0" w:space="0" w:color="auto"/>
                                  </w:divBdr>
                                </w:div>
                                <w:div w:id="1544053995">
                                  <w:marLeft w:val="0"/>
                                  <w:marRight w:val="0"/>
                                  <w:marTop w:val="0"/>
                                  <w:marBottom w:val="0"/>
                                  <w:divBdr>
                                    <w:top w:val="none" w:sz="0" w:space="0" w:color="auto"/>
                                    <w:left w:val="none" w:sz="0" w:space="0" w:color="auto"/>
                                    <w:bottom w:val="none" w:sz="0" w:space="0" w:color="auto"/>
                                    <w:right w:val="none" w:sz="0" w:space="0" w:color="auto"/>
                                  </w:divBdr>
                                </w:div>
                                <w:div w:id="909076204">
                                  <w:marLeft w:val="0"/>
                                  <w:marRight w:val="0"/>
                                  <w:marTop w:val="0"/>
                                  <w:marBottom w:val="0"/>
                                  <w:divBdr>
                                    <w:top w:val="none" w:sz="0" w:space="0" w:color="auto"/>
                                    <w:left w:val="none" w:sz="0" w:space="0" w:color="auto"/>
                                    <w:bottom w:val="none" w:sz="0" w:space="0" w:color="auto"/>
                                    <w:right w:val="none" w:sz="0" w:space="0" w:color="auto"/>
                                  </w:divBdr>
                                </w:div>
                                <w:div w:id="616563243">
                                  <w:marLeft w:val="0"/>
                                  <w:marRight w:val="0"/>
                                  <w:marTop w:val="0"/>
                                  <w:marBottom w:val="0"/>
                                  <w:divBdr>
                                    <w:top w:val="none" w:sz="0" w:space="0" w:color="auto"/>
                                    <w:left w:val="none" w:sz="0" w:space="0" w:color="auto"/>
                                    <w:bottom w:val="none" w:sz="0" w:space="0" w:color="auto"/>
                                    <w:right w:val="none" w:sz="0" w:space="0" w:color="auto"/>
                                  </w:divBdr>
                                </w:div>
                                <w:div w:id="1041781357">
                                  <w:marLeft w:val="0"/>
                                  <w:marRight w:val="0"/>
                                  <w:marTop w:val="0"/>
                                  <w:marBottom w:val="0"/>
                                  <w:divBdr>
                                    <w:top w:val="none" w:sz="0" w:space="0" w:color="auto"/>
                                    <w:left w:val="none" w:sz="0" w:space="0" w:color="auto"/>
                                    <w:bottom w:val="none" w:sz="0" w:space="0" w:color="auto"/>
                                    <w:right w:val="none" w:sz="0" w:space="0" w:color="auto"/>
                                  </w:divBdr>
                                </w:div>
                                <w:div w:id="1250505979">
                                  <w:marLeft w:val="0"/>
                                  <w:marRight w:val="0"/>
                                  <w:marTop w:val="0"/>
                                  <w:marBottom w:val="0"/>
                                  <w:divBdr>
                                    <w:top w:val="none" w:sz="0" w:space="0" w:color="auto"/>
                                    <w:left w:val="none" w:sz="0" w:space="0" w:color="auto"/>
                                    <w:bottom w:val="none" w:sz="0" w:space="0" w:color="auto"/>
                                    <w:right w:val="none" w:sz="0" w:space="0" w:color="auto"/>
                                  </w:divBdr>
                                </w:div>
                                <w:div w:id="359863418">
                                  <w:marLeft w:val="0"/>
                                  <w:marRight w:val="0"/>
                                  <w:marTop w:val="0"/>
                                  <w:marBottom w:val="0"/>
                                  <w:divBdr>
                                    <w:top w:val="none" w:sz="0" w:space="0" w:color="auto"/>
                                    <w:left w:val="none" w:sz="0" w:space="0" w:color="auto"/>
                                    <w:bottom w:val="none" w:sz="0" w:space="0" w:color="auto"/>
                                    <w:right w:val="none" w:sz="0" w:space="0" w:color="auto"/>
                                  </w:divBdr>
                                </w:div>
                                <w:div w:id="742727851">
                                  <w:marLeft w:val="0"/>
                                  <w:marRight w:val="0"/>
                                  <w:marTop w:val="0"/>
                                  <w:marBottom w:val="0"/>
                                  <w:divBdr>
                                    <w:top w:val="none" w:sz="0" w:space="0" w:color="auto"/>
                                    <w:left w:val="none" w:sz="0" w:space="0" w:color="auto"/>
                                    <w:bottom w:val="none" w:sz="0" w:space="0" w:color="auto"/>
                                    <w:right w:val="none" w:sz="0" w:space="0" w:color="auto"/>
                                  </w:divBdr>
                                </w:div>
                                <w:div w:id="1169515200">
                                  <w:marLeft w:val="0"/>
                                  <w:marRight w:val="0"/>
                                  <w:marTop w:val="0"/>
                                  <w:marBottom w:val="0"/>
                                  <w:divBdr>
                                    <w:top w:val="none" w:sz="0" w:space="0" w:color="auto"/>
                                    <w:left w:val="none" w:sz="0" w:space="0" w:color="auto"/>
                                    <w:bottom w:val="none" w:sz="0" w:space="0" w:color="auto"/>
                                    <w:right w:val="none" w:sz="0" w:space="0" w:color="auto"/>
                                  </w:divBdr>
                                </w:div>
                                <w:div w:id="25257823">
                                  <w:marLeft w:val="0"/>
                                  <w:marRight w:val="0"/>
                                  <w:marTop w:val="0"/>
                                  <w:marBottom w:val="0"/>
                                  <w:divBdr>
                                    <w:top w:val="none" w:sz="0" w:space="0" w:color="auto"/>
                                    <w:left w:val="none" w:sz="0" w:space="0" w:color="auto"/>
                                    <w:bottom w:val="none" w:sz="0" w:space="0" w:color="auto"/>
                                    <w:right w:val="none" w:sz="0" w:space="0" w:color="auto"/>
                                  </w:divBdr>
                                </w:div>
                                <w:div w:id="1512180784">
                                  <w:marLeft w:val="0"/>
                                  <w:marRight w:val="0"/>
                                  <w:marTop w:val="0"/>
                                  <w:marBottom w:val="0"/>
                                  <w:divBdr>
                                    <w:top w:val="none" w:sz="0" w:space="0" w:color="auto"/>
                                    <w:left w:val="none" w:sz="0" w:space="0" w:color="auto"/>
                                    <w:bottom w:val="none" w:sz="0" w:space="0" w:color="auto"/>
                                    <w:right w:val="none" w:sz="0" w:space="0" w:color="auto"/>
                                  </w:divBdr>
                                </w:div>
                                <w:div w:id="683745325">
                                  <w:marLeft w:val="0"/>
                                  <w:marRight w:val="0"/>
                                  <w:marTop w:val="0"/>
                                  <w:marBottom w:val="0"/>
                                  <w:divBdr>
                                    <w:top w:val="none" w:sz="0" w:space="0" w:color="auto"/>
                                    <w:left w:val="none" w:sz="0" w:space="0" w:color="auto"/>
                                    <w:bottom w:val="none" w:sz="0" w:space="0" w:color="auto"/>
                                    <w:right w:val="none" w:sz="0" w:space="0" w:color="auto"/>
                                  </w:divBdr>
                                </w:div>
                                <w:div w:id="1621492316">
                                  <w:marLeft w:val="0"/>
                                  <w:marRight w:val="0"/>
                                  <w:marTop w:val="0"/>
                                  <w:marBottom w:val="0"/>
                                  <w:divBdr>
                                    <w:top w:val="none" w:sz="0" w:space="0" w:color="auto"/>
                                    <w:left w:val="none" w:sz="0" w:space="0" w:color="auto"/>
                                    <w:bottom w:val="none" w:sz="0" w:space="0" w:color="auto"/>
                                    <w:right w:val="none" w:sz="0" w:space="0" w:color="auto"/>
                                  </w:divBdr>
                                </w:div>
                                <w:div w:id="118302293">
                                  <w:marLeft w:val="0"/>
                                  <w:marRight w:val="0"/>
                                  <w:marTop w:val="0"/>
                                  <w:marBottom w:val="0"/>
                                  <w:divBdr>
                                    <w:top w:val="none" w:sz="0" w:space="0" w:color="auto"/>
                                    <w:left w:val="none" w:sz="0" w:space="0" w:color="auto"/>
                                    <w:bottom w:val="none" w:sz="0" w:space="0" w:color="auto"/>
                                    <w:right w:val="none" w:sz="0" w:space="0" w:color="auto"/>
                                  </w:divBdr>
                                </w:div>
                                <w:div w:id="279722582">
                                  <w:marLeft w:val="0"/>
                                  <w:marRight w:val="0"/>
                                  <w:marTop w:val="0"/>
                                  <w:marBottom w:val="0"/>
                                  <w:divBdr>
                                    <w:top w:val="none" w:sz="0" w:space="0" w:color="auto"/>
                                    <w:left w:val="none" w:sz="0" w:space="0" w:color="auto"/>
                                    <w:bottom w:val="none" w:sz="0" w:space="0" w:color="auto"/>
                                    <w:right w:val="none" w:sz="0" w:space="0" w:color="auto"/>
                                  </w:divBdr>
                                </w:div>
                                <w:div w:id="2082362025">
                                  <w:marLeft w:val="0"/>
                                  <w:marRight w:val="0"/>
                                  <w:marTop w:val="0"/>
                                  <w:marBottom w:val="0"/>
                                  <w:divBdr>
                                    <w:top w:val="none" w:sz="0" w:space="0" w:color="auto"/>
                                    <w:left w:val="none" w:sz="0" w:space="0" w:color="auto"/>
                                    <w:bottom w:val="none" w:sz="0" w:space="0" w:color="auto"/>
                                    <w:right w:val="none" w:sz="0" w:space="0" w:color="auto"/>
                                  </w:divBdr>
                                </w:div>
                              </w:divsChild>
                            </w:div>
                            <w:div w:id="18999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485744">
          <w:marLeft w:val="0"/>
          <w:marRight w:val="0"/>
          <w:marTop w:val="0"/>
          <w:marBottom w:val="0"/>
          <w:divBdr>
            <w:top w:val="none" w:sz="0" w:space="0" w:color="auto"/>
            <w:left w:val="none" w:sz="0" w:space="0" w:color="auto"/>
            <w:bottom w:val="none" w:sz="0" w:space="0" w:color="auto"/>
            <w:right w:val="none" w:sz="0" w:space="0" w:color="auto"/>
          </w:divBdr>
          <w:divsChild>
            <w:div w:id="155417258">
              <w:marLeft w:val="0"/>
              <w:marRight w:val="0"/>
              <w:marTop w:val="0"/>
              <w:marBottom w:val="0"/>
              <w:divBdr>
                <w:top w:val="none" w:sz="0" w:space="0" w:color="auto"/>
                <w:left w:val="none" w:sz="0" w:space="0" w:color="auto"/>
                <w:bottom w:val="none" w:sz="0" w:space="0" w:color="auto"/>
                <w:right w:val="none" w:sz="0" w:space="0" w:color="auto"/>
              </w:divBdr>
              <w:divsChild>
                <w:div w:id="25718167">
                  <w:marLeft w:val="0"/>
                  <w:marRight w:val="0"/>
                  <w:marTop w:val="0"/>
                  <w:marBottom w:val="225"/>
                  <w:divBdr>
                    <w:top w:val="none" w:sz="0" w:space="0" w:color="auto"/>
                    <w:left w:val="none" w:sz="0" w:space="0" w:color="auto"/>
                    <w:bottom w:val="none" w:sz="0" w:space="0" w:color="auto"/>
                    <w:right w:val="none" w:sz="0" w:space="0" w:color="auto"/>
                  </w:divBdr>
                  <w:divsChild>
                    <w:div w:id="74134395">
                      <w:marLeft w:val="0"/>
                      <w:marRight w:val="0"/>
                      <w:marTop w:val="0"/>
                      <w:marBottom w:val="0"/>
                      <w:divBdr>
                        <w:top w:val="none" w:sz="0" w:space="0" w:color="auto"/>
                        <w:left w:val="none" w:sz="0" w:space="0" w:color="auto"/>
                        <w:bottom w:val="none" w:sz="0" w:space="0" w:color="auto"/>
                        <w:right w:val="none" w:sz="0" w:space="0" w:color="auto"/>
                      </w:divBdr>
                      <w:divsChild>
                        <w:div w:id="1399088789">
                          <w:marLeft w:val="0"/>
                          <w:marRight w:val="0"/>
                          <w:marTop w:val="0"/>
                          <w:marBottom w:val="0"/>
                          <w:divBdr>
                            <w:top w:val="none" w:sz="0" w:space="0" w:color="auto"/>
                            <w:left w:val="none" w:sz="0" w:space="0" w:color="auto"/>
                            <w:bottom w:val="none" w:sz="0" w:space="0" w:color="auto"/>
                            <w:right w:val="none" w:sz="0" w:space="0" w:color="auto"/>
                          </w:divBdr>
                          <w:divsChild>
                            <w:div w:id="241834445">
                              <w:marLeft w:val="0"/>
                              <w:marRight w:val="0"/>
                              <w:marTop w:val="0"/>
                              <w:marBottom w:val="0"/>
                              <w:divBdr>
                                <w:top w:val="none" w:sz="0" w:space="0" w:color="auto"/>
                                <w:left w:val="none" w:sz="0" w:space="0" w:color="auto"/>
                                <w:bottom w:val="none" w:sz="0" w:space="0" w:color="auto"/>
                                <w:right w:val="none" w:sz="0" w:space="0" w:color="auto"/>
                              </w:divBdr>
                              <w:divsChild>
                                <w:div w:id="521671772">
                                  <w:marLeft w:val="0"/>
                                  <w:marRight w:val="0"/>
                                  <w:marTop w:val="0"/>
                                  <w:marBottom w:val="0"/>
                                  <w:divBdr>
                                    <w:top w:val="none" w:sz="0" w:space="0" w:color="auto"/>
                                    <w:left w:val="none" w:sz="0" w:space="0" w:color="auto"/>
                                    <w:bottom w:val="none" w:sz="0" w:space="0" w:color="auto"/>
                                    <w:right w:val="none" w:sz="0" w:space="0" w:color="auto"/>
                                  </w:divBdr>
                                </w:div>
                                <w:div w:id="169415118">
                                  <w:marLeft w:val="0"/>
                                  <w:marRight w:val="0"/>
                                  <w:marTop w:val="0"/>
                                  <w:marBottom w:val="0"/>
                                  <w:divBdr>
                                    <w:top w:val="none" w:sz="0" w:space="0" w:color="auto"/>
                                    <w:left w:val="none" w:sz="0" w:space="0" w:color="auto"/>
                                    <w:bottom w:val="none" w:sz="0" w:space="0" w:color="auto"/>
                                    <w:right w:val="none" w:sz="0" w:space="0" w:color="auto"/>
                                  </w:divBdr>
                                </w:div>
                                <w:div w:id="396585977">
                                  <w:marLeft w:val="0"/>
                                  <w:marRight w:val="0"/>
                                  <w:marTop w:val="0"/>
                                  <w:marBottom w:val="0"/>
                                  <w:divBdr>
                                    <w:top w:val="none" w:sz="0" w:space="0" w:color="auto"/>
                                    <w:left w:val="none" w:sz="0" w:space="0" w:color="auto"/>
                                    <w:bottom w:val="none" w:sz="0" w:space="0" w:color="auto"/>
                                    <w:right w:val="none" w:sz="0" w:space="0" w:color="auto"/>
                                  </w:divBdr>
                                </w:div>
                                <w:div w:id="1173956014">
                                  <w:marLeft w:val="0"/>
                                  <w:marRight w:val="0"/>
                                  <w:marTop w:val="0"/>
                                  <w:marBottom w:val="0"/>
                                  <w:divBdr>
                                    <w:top w:val="none" w:sz="0" w:space="0" w:color="auto"/>
                                    <w:left w:val="none" w:sz="0" w:space="0" w:color="auto"/>
                                    <w:bottom w:val="none" w:sz="0" w:space="0" w:color="auto"/>
                                    <w:right w:val="none" w:sz="0" w:space="0" w:color="auto"/>
                                  </w:divBdr>
                                </w:div>
                                <w:div w:id="373963397">
                                  <w:marLeft w:val="0"/>
                                  <w:marRight w:val="0"/>
                                  <w:marTop w:val="0"/>
                                  <w:marBottom w:val="0"/>
                                  <w:divBdr>
                                    <w:top w:val="none" w:sz="0" w:space="0" w:color="auto"/>
                                    <w:left w:val="none" w:sz="0" w:space="0" w:color="auto"/>
                                    <w:bottom w:val="none" w:sz="0" w:space="0" w:color="auto"/>
                                    <w:right w:val="none" w:sz="0" w:space="0" w:color="auto"/>
                                  </w:divBdr>
                                </w:div>
                                <w:div w:id="216403437">
                                  <w:marLeft w:val="0"/>
                                  <w:marRight w:val="0"/>
                                  <w:marTop w:val="0"/>
                                  <w:marBottom w:val="0"/>
                                  <w:divBdr>
                                    <w:top w:val="none" w:sz="0" w:space="0" w:color="auto"/>
                                    <w:left w:val="none" w:sz="0" w:space="0" w:color="auto"/>
                                    <w:bottom w:val="none" w:sz="0" w:space="0" w:color="auto"/>
                                    <w:right w:val="none" w:sz="0" w:space="0" w:color="auto"/>
                                  </w:divBdr>
                                </w:div>
                                <w:div w:id="1424379730">
                                  <w:marLeft w:val="0"/>
                                  <w:marRight w:val="0"/>
                                  <w:marTop w:val="0"/>
                                  <w:marBottom w:val="0"/>
                                  <w:divBdr>
                                    <w:top w:val="none" w:sz="0" w:space="0" w:color="auto"/>
                                    <w:left w:val="none" w:sz="0" w:space="0" w:color="auto"/>
                                    <w:bottom w:val="none" w:sz="0" w:space="0" w:color="auto"/>
                                    <w:right w:val="none" w:sz="0" w:space="0" w:color="auto"/>
                                  </w:divBdr>
                                </w:div>
                                <w:div w:id="698775249">
                                  <w:marLeft w:val="0"/>
                                  <w:marRight w:val="0"/>
                                  <w:marTop w:val="0"/>
                                  <w:marBottom w:val="0"/>
                                  <w:divBdr>
                                    <w:top w:val="none" w:sz="0" w:space="0" w:color="auto"/>
                                    <w:left w:val="none" w:sz="0" w:space="0" w:color="auto"/>
                                    <w:bottom w:val="none" w:sz="0" w:space="0" w:color="auto"/>
                                    <w:right w:val="none" w:sz="0" w:space="0" w:color="auto"/>
                                  </w:divBdr>
                                </w:div>
                                <w:div w:id="1846439840">
                                  <w:marLeft w:val="0"/>
                                  <w:marRight w:val="0"/>
                                  <w:marTop w:val="0"/>
                                  <w:marBottom w:val="0"/>
                                  <w:divBdr>
                                    <w:top w:val="none" w:sz="0" w:space="0" w:color="auto"/>
                                    <w:left w:val="none" w:sz="0" w:space="0" w:color="auto"/>
                                    <w:bottom w:val="none" w:sz="0" w:space="0" w:color="auto"/>
                                    <w:right w:val="none" w:sz="0" w:space="0" w:color="auto"/>
                                  </w:divBdr>
                                </w:div>
                                <w:div w:id="1698577789">
                                  <w:marLeft w:val="0"/>
                                  <w:marRight w:val="0"/>
                                  <w:marTop w:val="0"/>
                                  <w:marBottom w:val="0"/>
                                  <w:divBdr>
                                    <w:top w:val="none" w:sz="0" w:space="0" w:color="auto"/>
                                    <w:left w:val="none" w:sz="0" w:space="0" w:color="auto"/>
                                    <w:bottom w:val="none" w:sz="0" w:space="0" w:color="auto"/>
                                    <w:right w:val="none" w:sz="0" w:space="0" w:color="auto"/>
                                  </w:divBdr>
                                </w:div>
                                <w:div w:id="1871256269">
                                  <w:marLeft w:val="0"/>
                                  <w:marRight w:val="0"/>
                                  <w:marTop w:val="0"/>
                                  <w:marBottom w:val="0"/>
                                  <w:divBdr>
                                    <w:top w:val="none" w:sz="0" w:space="0" w:color="auto"/>
                                    <w:left w:val="none" w:sz="0" w:space="0" w:color="auto"/>
                                    <w:bottom w:val="none" w:sz="0" w:space="0" w:color="auto"/>
                                    <w:right w:val="none" w:sz="0" w:space="0" w:color="auto"/>
                                  </w:divBdr>
                                </w:div>
                                <w:div w:id="816923474">
                                  <w:marLeft w:val="0"/>
                                  <w:marRight w:val="0"/>
                                  <w:marTop w:val="0"/>
                                  <w:marBottom w:val="0"/>
                                  <w:divBdr>
                                    <w:top w:val="none" w:sz="0" w:space="0" w:color="auto"/>
                                    <w:left w:val="none" w:sz="0" w:space="0" w:color="auto"/>
                                    <w:bottom w:val="none" w:sz="0" w:space="0" w:color="auto"/>
                                    <w:right w:val="none" w:sz="0" w:space="0" w:color="auto"/>
                                  </w:divBdr>
                                </w:div>
                                <w:div w:id="1227686672">
                                  <w:marLeft w:val="0"/>
                                  <w:marRight w:val="0"/>
                                  <w:marTop w:val="0"/>
                                  <w:marBottom w:val="0"/>
                                  <w:divBdr>
                                    <w:top w:val="none" w:sz="0" w:space="0" w:color="auto"/>
                                    <w:left w:val="none" w:sz="0" w:space="0" w:color="auto"/>
                                    <w:bottom w:val="none" w:sz="0" w:space="0" w:color="auto"/>
                                    <w:right w:val="none" w:sz="0" w:space="0" w:color="auto"/>
                                  </w:divBdr>
                                </w:div>
                                <w:div w:id="24134359">
                                  <w:marLeft w:val="0"/>
                                  <w:marRight w:val="0"/>
                                  <w:marTop w:val="0"/>
                                  <w:marBottom w:val="0"/>
                                  <w:divBdr>
                                    <w:top w:val="none" w:sz="0" w:space="0" w:color="auto"/>
                                    <w:left w:val="none" w:sz="0" w:space="0" w:color="auto"/>
                                    <w:bottom w:val="none" w:sz="0" w:space="0" w:color="auto"/>
                                    <w:right w:val="none" w:sz="0" w:space="0" w:color="auto"/>
                                  </w:divBdr>
                                </w:div>
                                <w:div w:id="1427921340">
                                  <w:marLeft w:val="0"/>
                                  <w:marRight w:val="0"/>
                                  <w:marTop w:val="0"/>
                                  <w:marBottom w:val="0"/>
                                  <w:divBdr>
                                    <w:top w:val="none" w:sz="0" w:space="0" w:color="auto"/>
                                    <w:left w:val="none" w:sz="0" w:space="0" w:color="auto"/>
                                    <w:bottom w:val="none" w:sz="0" w:space="0" w:color="auto"/>
                                    <w:right w:val="none" w:sz="0" w:space="0" w:color="auto"/>
                                  </w:divBdr>
                                </w:div>
                                <w:div w:id="751781837">
                                  <w:marLeft w:val="0"/>
                                  <w:marRight w:val="0"/>
                                  <w:marTop w:val="0"/>
                                  <w:marBottom w:val="0"/>
                                  <w:divBdr>
                                    <w:top w:val="none" w:sz="0" w:space="0" w:color="auto"/>
                                    <w:left w:val="none" w:sz="0" w:space="0" w:color="auto"/>
                                    <w:bottom w:val="none" w:sz="0" w:space="0" w:color="auto"/>
                                    <w:right w:val="none" w:sz="0" w:space="0" w:color="auto"/>
                                  </w:divBdr>
                                </w:div>
                                <w:div w:id="871891429">
                                  <w:marLeft w:val="0"/>
                                  <w:marRight w:val="0"/>
                                  <w:marTop w:val="0"/>
                                  <w:marBottom w:val="0"/>
                                  <w:divBdr>
                                    <w:top w:val="none" w:sz="0" w:space="0" w:color="auto"/>
                                    <w:left w:val="none" w:sz="0" w:space="0" w:color="auto"/>
                                    <w:bottom w:val="none" w:sz="0" w:space="0" w:color="auto"/>
                                    <w:right w:val="none" w:sz="0" w:space="0" w:color="auto"/>
                                  </w:divBdr>
                                </w:div>
                                <w:div w:id="894387096">
                                  <w:marLeft w:val="0"/>
                                  <w:marRight w:val="0"/>
                                  <w:marTop w:val="0"/>
                                  <w:marBottom w:val="0"/>
                                  <w:divBdr>
                                    <w:top w:val="none" w:sz="0" w:space="0" w:color="auto"/>
                                    <w:left w:val="none" w:sz="0" w:space="0" w:color="auto"/>
                                    <w:bottom w:val="none" w:sz="0" w:space="0" w:color="auto"/>
                                    <w:right w:val="none" w:sz="0" w:space="0" w:color="auto"/>
                                  </w:divBdr>
                                </w:div>
                                <w:div w:id="1191915804">
                                  <w:marLeft w:val="0"/>
                                  <w:marRight w:val="0"/>
                                  <w:marTop w:val="0"/>
                                  <w:marBottom w:val="0"/>
                                  <w:divBdr>
                                    <w:top w:val="none" w:sz="0" w:space="0" w:color="auto"/>
                                    <w:left w:val="none" w:sz="0" w:space="0" w:color="auto"/>
                                    <w:bottom w:val="none" w:sz="0" w:space="0" w:color="auto"/>
                                    <w:right w:val="none" w:sz="0" w:space="0" w:color="auto"/>
                                  </w:divBdr>
                                </w:div>
                                <w:div w:id="575634408">
                                  <w:marLeft w:val="0"/>
                                  <w:marRight w:val="0"/>
                                  <w:marTop w:val="0"/>
                                  <w:marBottom w:val="0"/>
                                  <w:divBdr>
                                    <w:top w:val="none" w:sz="0" w:space="0" w:color="auto"/>
                                    <w:left w:val="none" w:sz="0" w:space="0" w:color="auto"/>
                                    <w:bottom w:val="none" w:sz="0" w:space="0" w:color="auto"/>
                                    <w:right w:val="none" w:sz="0" w:space="0" w:color="auto"/>
                                  </w:divBdr>
                                </w:div>
                                <w:div w:id="569269213">
                                  <w:marLeft w:val="0"/>
                                  <w:marRight w:val="0"/>
                                  <w:marTop w:val="0"/>
                                  <w:marBottom w:val="0"/>
                                  <w:divBdr>
                                    <w:top w:val="none" w:sz="0" w:space="0" w:color="auto"/>
                                    <w:left w:val="none" w:sz="0" w:space="0" w:color="auto"/>
                                    <w:bottom w:val="none" w:sz="0" w:space="0" w:color="auto"/>
                                    <w:right w:val="none" w:sz="0" w:space="0" w:color="auto"/>
                                  </w:divBdr>
                                </w:div>
                                <w:div w:id="1071196823">
                                  <w:marLeft w:val="0"/>
                                  <w:marRight w:val="0"/>
                                  <w:marTop w:val="0"/>
                                  <w:marBottom w:val="0"/>
                                  <w:divBdr>
                                    <w:top w:val="none" w:sz="0" w:space="0" w:color="auto"/>
                                    <w:left w:val="none" w:sz="0" w:space="0" w:color="auto"/>
                                    <w:bottom w:val="none" w:sz="0" w:space="0" w:color="auto"/>
                                    <w:right w:val="none" w:sz="0" w:space="0" w:color="auto"/>
                                  </w:divBdr>
                                </w:div>
                                <w:div w:id="1976643713">
                                  <w:marLeft w:val="0"/>
                                  <w:marRight w:val="0"/>
                                  <w:marTop w:val="0"/>
                                  <w:marBottom w:val="0"/>
                                  <w:divBdr>
                                    <w:top w:val="none" w:sz="0" w:space="0" w:color="auto"/>
                                    <w:left w:val="none" w:sz="0" w:space="0" w:color="auto"/>
                                    <w:bottom w:val="none" w:sz="0" w:space="0" w:color="auto"/>
                                    <w:right w:val="none" w:sz="0" w:space="0" w:color="auto"/>
                                  </w:divBdr>
                                </w:div>
                                <w:div w:id="1790003167">
                                  <w:marLeft w:val="0"/>
                                  <w:marRight w:val="0"/>
                                  <w:marTop w:val="0"/>
                                  <w:marBottom w:val="0"/>
                                  <w:divBdr>
                                    <w:top w:val="none" w:sz="0" w:space="0" w:color="auto"/>
                                    <w:left w:val="none" w:sz="0" w:space="0" w:color="auto"/>
                                    <w:bottom w:val="none" w:sz="0" w:space="0" w:color="auto"/>
                                    <w:right w:val="none" w:sz="0" w:space="0" w:color="auto"/>
                                  </w:divBdr>
                                </w:div>
                                <w:div w:id="1166093846">
                                  <w:marLeft w:val="0"/>
                                  <w:marRight w:val="0"/>
                                  <w:marTop w:val="0"/>
                                  <w:marBottom w:val="0"/>
                                  <w:divBdr>
                                    <w:top w:val="none" w:sz="0" w:space="0" w:color="auto"/>
                                    <w:left w:val="none" w:sz="0" w:space="0" w:color="auto"/>
                                    <w:bottom w:val="none" w:sz="0" w:space="0" w:color="auto"/>
                                    <w:right w:val="none" w:sz="0" w:space="0" w:color="auto"/>
                                  </w:divBdr>
                                </w:div>
                                <w:div w:id="6807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40999">
                  <w:marLeft w:val="0"/>
                  <w:marRight w:val="0"/>
                  <w:marTop w:val="0"/>
                  <w:marBottom w:val="0"/>
                  <w:divBdr>
                    <w:top w:val="none" w:sz="0" w:space="0" w:color="auto"/>
                    <w:left w:val="none" w:sz="0" w:space="0" w:color="auto"/>
                    <w:bottom w:val="none" w:sz="0" w:space="0" w:color="auto"/>
                    <w:right w:val="none" w:sz="0" w:space="0" w:color="auto"/>
                  </w:divBdr>
                  <w:divsChild>
                    <w:div w:id="903763082">
                      <w:marLeft w:val="0"/>
                      <w:marRight w:val="0"/>
                      <w:marTop w:val="0"/>
                      <w:marBottom w:val="0"/>
                      <w:divBdr>
                        <w:top w:val="none" w:sz="0" w:space="0" w:color="auto"/>
                        <w:left w:val="none" w:sz="0" w:space="0" w:color="auto"/>
                        <w:bottom w:val="none" w:sz="0" w:space="0" w:color="auto"/>
                        <w:right w:val="none" w:sz="0" w:space="0" w:color="auto"/>
                      </w:divBdr>
                      <w:divsChild>
                        <w:div w:id="17660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50877">
                  <w:marLeft w:val="0"/>
                  <w:marRight w:val="0"/>
                  <w:marTop w:val="0"/>
                  <w:marBottom w:val="0"/>
                  <w:divBdr>
                    <w:top w:val="none" w:sz="0" w:space="0" w:color="auto"/>
                    <w:left w:val="none" w:sz="0" w:space="0" w:color="auto"/>
                    <w:bottom w:val="none" w:sz="0" w:space="0" w:color="auto"/>
                    <w:right w:val="none" w:sz="0" w:space="0" w:color="auto"/>
                  </w:divBdr>
                  <w:divsChild>
                    <w:div w:id="1789809665">
                      <w:marLeft w:val="0"/>
                      <w:marRight w:val="0"/>
                      <w:marTop w:val="0"/>
                      <w:marBottom w:val="0"/>
                      <w:divBdr>
                        <w:top w:val="none" w:sz="0" w:space="0" w:color="auto"/>
                        <w:left w:val="none" w:sz="0" w:space="0" w:color="auto"/>
                        <w:bottom w:val="none" w:sz="0" w:space="0" w:color="auto"/>
                        <w:right w:val="none" w:sz="0" w:space="0" w:color="auto"/>
                      </w:divBdr>
                    </w:div>
                    <w:div w:id="1703551379">
                      <w:marLeft w:val="0"/>
                      <w:marRight w:val="0"/>
                      <w:marTop w:val="0"/>
                      <w:marBottom w:val="480"/>
                      <w:divBdr>
                        <w:top w:val="none" w:sz="0" w:space="0" w:color="auto"/>
                        <w:left w:val="none" w:sz="0" w:space="0" w:color="auto"/>
                        <w:bottom w:val="none" w:sz="0" w:space="0" w:color="auto"/>
                        <w:right w:val="none" w:sz="0" w:space="0" w:color="auto"/>
                      </w:divBdr>
                      <w:divsChild>
                        <w:div w:id="1571309404">
                          <w:marLeft w:val="0"/>
                          <w:marRight w:val="0"/>
                          <w:marTop w:val="0"/>
                          <w:marBottom w:val="75"/>
                          <w:divBdr>
                            <w:top w:val="none" w:sz="0" w:space="0" w:color="auto"/>
                            <w:left w:val="none" w:sz="0" w:space="0" w:color="auto"/>
                            <w:bottom w:val="none" w:sz="0" w:space="0" w:color="auto"/>
                            <w:right w:val="none" w:sz="0" w:space="0" w:color="auto"/>
                          </w:divBdr>
                        </w:div>
                        <w:div w:id="808599033">
                          <w:marLeft w:val="0"/>
                          <w:marRight w:val="0"/>
                          <w:marTop w:val="0"/>
                          <w:marBottom w:val="75"/>
                          <w:divBdr>
                            <w:top w:val="none" w:sz="0" w:space="0" w:color="auto"/>
                            <w:left w:val="none" w:sz="0" w:space="0" w:color="auto"/>
                            <w:bottom w:val="none" w:sz="0" w:space="0" w:color="auto"/>
                            <w:right w:val="none" w:sz="0" w:space="0" w:color="auto"/>
                          </w:divBdr>
                        </w:div>
                        <w:div w:id="379551496">
                          <w:marLeft w:val="0"/>
                          <w:marRight w:val="0"/>
                          <w:marTop w:val="0"/>
                          <w:marBottom w:val="75"/>
                          <w:divBdr>
                            <w:top w:val="none" w:sz="0" w:space="0" w:color="auto"/>
                            <w:left w:val="none" w:sz="0" w:space="0" w:color="auto"/>
                            <w:bottom w:val="none" w:sz="0" w:space="0" w:color="auto"/>
                            <w:right w:val="none" w:sz="0" w:space="0" w:color="auto"/>
                          </w:divBdr>
                        </w:div>
                        <w:div w:id="329799118">
                          <w:marLeft w:val="0"/>
                          <w:marRight w:val="0"/>
                          <w:marTop w:val="0"/>
                          <w:marBottom w:val="75"/>
                          <w:divBdr>
                            <w:top w:val="none" w:sz="0" w:space="0" w:color="auto"/>
                            <w:left w:val="none" w:sz="0" w:space="0" w:color="auto"/>
                            <w:bottom w:val="none" w:sz="0" w:space="0" w:color="auto"/>
                            <w:right w:val="none" w:sz="0" w:space="0" w:color="auto"/>
                          </w:divBdr>
                        </w:div>
                        <w:div w:id="1833183146">
                          <w:marLeft w:val="0"/>
                          <w:marRight w:val="0"/>
                          <w:marTop w:val="0"/>
                          <w:marBottom w:val="75"/>
                          <w:divBdr>
                            <w:top w:val="none" w:sz="0" w:space="0" w:color="auto"/>
                            <w:left w:val="none" w:sz="0" w:space="0" w:color="auto"/>
                            <w:bottom w:val="none" w:sz="0" w:space="0" w:color="auto"/>
                            <w:right w:val="none" w:sz="0" w:space="0" w:color="auto"/>
                          </w:divBdr>
                        </w:div>
                        <w:div w:id="1179586453">
                          <w:marLeft w:val="0"/>
                          <w:marRight w:val="0"/>
                          <w:marTop w:val="0"/>
                          <w:marBottom w:val="75"/>
                          <w:divBdr>
                            <w:top w:val="none" w:sz="0" w:space="0" w:color="auto"/>
                            <w:left w:val="none" w:sz="0" w:space="0" w:color="auto"/>
                            <w:bottom w:val="none" w:sz="0" w:space="0" w:color="auto"/>
                            <w:right w:val="none" w:sz="0" w:space="0" w:color="auto"/>
                          </w:divBdr>
                        </w:div>
                        <w:div w:id="1263999842">
                          <w:marLeft w:val="0"/>
                          <w:marRight w:val="0"/>
                          <w:marTop w:val="0"/>
                          <w:marBottom w:val="75"/>
                          <w:divBdr>
                            <w:top w:val="none" w:sz="0" w:space="0" w:color="auto"/>
                            <w:left w:val="none" w:sz="0" w:space="0" w:color="auto"/>
                            <w:bottom w:val="none" w:sz="0" w:space="0" w:color="auto"/>
                            <w:right w:val="none" w:sz="0" w:space="0" w:color="auto"/>
                          </w:divBdr>
                        </w:div>
                        <w:div w:id="269701665">
                          <w:marLeft w:val="0"/>
                          <w:marRight w:val="0"/>
                          <w:marTop w:val="0"/>
                          <w:marBottom w:val="75"/>
                          <w:divBdr>
                            <w:top w:val="none" w:sz="0" w:space="0" w:color="auto"/>
                            <w:left w:val="none" w:sz="0" w:space="0" w:color="auto"/>
                            <w:bottom w:val="none" w:sz="0" w:space="0" w:color="auto"/>
                            <w:right w:val="none" w:sz="0" w:space="0" w:color="auto"/>
                          </w:divBdr>
                        </w:div>
                        <w:div w:id="1856379186">
                          <w:marLeft w:val="0"/>
                          <w:marRight w:val="0"/>
                          <w:marTop w:val="0"/>
                          <w:marBottom w:val="75"/>
                          <w:divBdr>
                            <w:top w:val="none" w:sz="0" w:space="0" w:color="auto"/>
                            <w:left w:val="none" w:sz="0" w:space="0" w:color="auto"/>
                            <w:bottom w:val="none" w:sz="0" w:space="0" w:color="auto"/>
                            <w:right w:val="none" w:sz="0" w:space="0" w:color="auto"/>
                          </w:divBdr>
                        </w:div>
                        <w:div w:id="874925910">
                          <w:marLeft w:val="0"/>
                          <w:marRight w:val="0"/>
                          <w:marTop w:val="0"/>
                          <w:marBottom w:val="75"/>
                          <w:divBdr>
                            <w:top w:val="none" w:sz="0" w:space="0" w:color="auto"/>
                            <w:left w:val="none" w:sz="0" w:space="0" w:color="auto"/>
                            <w:bottom w:val="none" w:sz="0" w:space="0" w:color="auto"/>
                            <w:right w:val="none" w:sz="0" w:space="0" w:color="auto"/>
                          </w:divBdr>
                        </w:div>
                        <w:div w:id="1119497887">
                          <w:marLeft w:val="0"/>
                          <w:marRight w:val="0"/>
                          <w:marTop w:val="0"/>
                          <w:marBottom w:val="75"/>
                          <w:divBdr>
                            <w:top w:val="none" w:sz="0" w:space="0" w:color="auto"/>
                            <w:left w:val="none" w:sz="0" w:space="0" w:color="auto"/>
                            <w:bottom w:val="none" w:sz="0" w:space="0" w:color="auto"/>
                            <w:right w:val="none" w:sz="0" w:space="0" w:color="auto"/>
                          </w:divBdr>
                        </w:div>
                        <w:div w:id="383531202">
                          <w:marLeft w:val="0"/>
                          <w:marRight w:val="0"/>
                          <w:marTop w:val="0"/>
                          <w:marBottom w:val="75"/>
                          <w:divBdr>
                            <w:top w:val="none" w:sz="0" w:space="0" w:color="auto"/>
                            <w:left w:val="none" w:sz="0" w:space="0" w:color="auto"/>
                            <w:bottom w:val="none" w:sz="0" w:space="0" w:color="auto"/>
                            <w:right w:val="none" w:sz="0" w:space="0" w:color="auto"/>
                          </w:divBdr>
                        </w:div>
                        <w:div w:id="1968732720">
                          <w:marLeft w:val="0"/>
                          <w:marRight w:val="0"/>
                          <w:marTop w:val="0"/>
                          <w:marBottom w:val="75"/>
                          <w:divBdr>
                            <w:top w:val="none" w:sz="0" w:space="0" w:color="auto"/>
                            <w:left w:val="none" w:sz="0" w:space="0" w:color="auto"/>
                            <w:bottom w:val="none" w:sz="0" w:space="0" w:color="auto"/>
                            <w:right w:val="none" w:sz="0" w:space="0" w:color="auto"/>
                          </w:divBdr>
                        </w:div>
                        <w:div w:id="887495347">
                          <w:marLeft w:val="0"/>
                          <w:marRight w:val="0"/>
                          <w:marTop w:val="0"/>
                          <w:marBottom w:val="75"/>
                          <w:divBdr>
                            <w:top w:val="none" w:sz="0" w:space="0" w:color="auto"/>
                            <w:left w:val="none" w:sz="0" w:space="0" w:color="auto"/>
                            <w:bottom w:val="none" w:sz="0" w:space="0" w:color="auto"/>
                            <w:right w:val="none" w:sz="0" w:space="0" w:color="auto"/>
                          </w:divBdr>
                        </w:div>
                        <w:div w:id="1582369449">
                          <w:marLeft w:val="0"/>
                          <w:marRight w:val="0"/>
                          <w:marTop w:val="0"/>
                          <w:marBottom w:val="75"/>
                          <w:divBdr>
                            <w:top w:val="none" w:sz="0" w:space="0" w:color="auto"/>
                            <w:left w:val="none" w:sz="0" w:space="0" w:color="auto"/>
                            <w:bottom w:val="none" w:sz="0" w:space="0" w:color="auto"/>
                            <w:right w:val="none" w:sz="0" w:space="0" w:color="auto"/>
                          </w:divBdr>
                        </w:div>
                        <w:div w:id="2065443575">
                          <w:marLeft w:val="0"/>
                          <w:marRight w:val="0"/>
                          <w:marTop w:val="0"/>
                          <w:marBottom w:val="75"/>
                          <w:divBdr>
                            <w:top w:val="none" w:sz="0" w:space="0" w:color="auto"/>
                            <w:left w:val="none" w:sz="0" w:space="0" w:color="auto"/>
                            <w:bottom w:val="none" w:sz="0" w:space="0" w:color="auto"/>
                            <w:right w:val="none" w:sz="0" w:space="0" w:color="auto"/>
                          </w:divBdr>
                        </w:div>
                        <w:div w:id="1476557943">
                          <w:marLeft w:val="0"/>
                          <w:marRight w:val="0"/>
                          <w:marTop w:val="0"/>
                          <w:marBottom w:val="75"/>
                          <w:divBdr>
                            <w:top w:val="none" w:sz="0" w:space="0" w:color="auto"/>
                            <w:left w:val="none" w:sz="0" w:space="0" w:color="auto"/>
                            <w:bottom w:val="none" w:sz="0" w:space="0" w:color="auto"/>
                            <w:right w:val="none" w:sz="0" w:space="0" w:color="auto"/>
                          </w:divBdr>
                        </w:div>
                        <w:div w:id="199974369">
                          <w:marLeft w:val="0"/>
                          <w:marRight w:val="0"/>
                          <w:marTop w:val="0"/>
                          <w:marBottom w:val="75"/>
                          <w:divBdr>
                            <w:top w:val="none" w:sz="0" w:space="0" w:color="auto"/>
                            <w:left w:val="none" w:sz="0" w:space="0" w:color="auto"/>
                            <w:bottom w:val="none" w:sz="0" w:space="0" w:color="auto"/>
                            <w:right w:val="none" w:sz="0" w:space="0" w:color="auto"/>
                          </w:divBdr>
                        </w:div>
                        <w:div w:id="558518805">
                          <w:marLeft w:val="0"/>
                          <w:marRight w:val="0"/>
                          <w:marTop w:val="0"/>
                          <w:marBottom w:val="75"/>
                          <w:divBdr>
                            <w:top w:val="none" w:sz="0" w:space="0" w:color="auto"/>
                            <w:left w:val="none" w:sz="0" w:space="0" w:color="auto"/>
                            <w:bottom w:val="none" w:sz="0" w:space="0" w:color="auto"/>
                            <w:right w:val="none" w:sz="0" w:space="0" w:color="auto"/>
                          </w:divBdr>
                        </w:div>
                        <w:div w:id="311175582">
                          <w:marLeft w:val="0"/>
                          <w:marRight w:val="0"/>
                          <w:marTop w:val="0"/>
                          <w:marBottom w:val="75"/>
                          <w:divBdr>
                            <w:top w:val="none" w:sz="0" w:space="0" w:color="auto"/>
                            <w:left w:val="none" w:sz="0" w:space="0" w:color="auto"/>
                            <w:bottom w:val="none" w:sz="0" w:space="0" w:color="auto"/>
                            <w:right w:val="none" w:sz="0" w:space="0" w:color="auto"/>
                          </w:divBdr>
                        </w:div>
                        <w:div w:id="856844343">
                          <w:marLeft w:val="0"/>
                          <w:marRight w:val="0"/>
                          <w:marTop w:val="0"/>
                          <w:marBottom w:val="75"/>
                          <w:divBdr>
                            <w:top w:val="none" w:sz="0" w:space="0" w:color="auto"/>
                            <w:left w:val="none" w:sz="0" w:space="0" w:color="auto"/>
                            <w:bottom w:val="none" w:sz="0" w:space="0" w:color="auto"/>
                            <w:right w:val="none" w:sz="0" w:space="0" w:color="auto"/>
                          </w:divBdr>
                        </w:div>
                        <w:div w:id="488324808">
                          <w:marLeft w:val="0"/>
                          <w:marRight w:val="0"/>
                          <w:marTop w:val="0"/>
                          <w:marBottom w:val="75"/>
                          <w:divBdr>
                            <w:top w:val="none" w:sz="0" w:space="0" w:color="auto"/>
                            <w:left w:val="none" w:sz="0" w:space="0" w:color="auto"/>
                            <w:bottom w:val="none" w:sz="0" w:space="0" w:color="auto"/>
                            <w:right w:val="none" w:sz="0" w:space="0" w:color="auto"/>
                          </w:divBdr>
                        </w:div>
                        <w:div w:id="554703324">
                          <w:marLeft w:val="0"/>
                          <w:marRight w:val="0"/>
                          <w:marTop w:val="0"/>
                          <w:marBottom w:val="75"/>
                          <w:divBdr>
                            <w:top w:val="none" w:sz="0" w:space="0" w:color="auto"/>
                            <w:left w:val="none" w:sz="0" w:space="0" w:color="auto"/>
                            <w:bottom w:val="none" w:sz="0" w:space="0" w:color="auto"/>
                            <w:right w:val="none" w:sz="0" w:space="0" w:color="auto"/>
                          </w:divBdr>
                        </w:div>
                        <w:div w:id="464156002">
                          <w:marLeft w:val="0"/>
                          <w:marRight w:val="0"/>
                          <w:marTop w:val="0"/>
                          <w:marBottom w:val="75"/>
                          <w:divBdr>
                            <w:top w:val="none" w:sz="0" w:space="0" w:color="auto"/>
                            <w:left w:val="none" w:sz="0" w:space="0" w:color="auto"/>
                            <w:bottom w:val="none" w:sz="0" w:space="0" w:color="auto"/>
                            <w:right w:val="none" w:sz="0" w:space="0" w:color="auto"/>
                          </w:divBdr>
                        </w:div>
                        <w:div w:id="1628513122">
                          <w:marLeft w:val="0"/>
                          <w:marRight w:val="0"/>
                          <w:marTop w:val="0"/>
                          <w:marBottom w:val="75"/>
                          <w:divBdr>
                            <w:top w:val="none" w:sz="0" w:space="0" w:color="auto"/>
                            <w:left w:val="none" w:sz="0" w:space="0" w:color="auto"/>
                            <w:bottom w:val="none" w:sz="0" w:space="0" w:color="auto"/>
                            <w:right w:val="none" w:sz="0" w:space="0" w:color="auto"/>
                          </w:divBdr>
                        </w:div>
                        <w:div w:id="2007897629">
                          <w:marLeft w:val="0"/>
                          <w:marRight w:val="0"/>
                          <w:marTop w:val="0"/>
                          <w:marBottom w:val="75"/>
                          <w:divBdr>
                            <w:top w:val="none" w:sz="0" w:space="0" w:color="auto"/>
                            <w:left w:val="none" w:sz="0" w:space="0" w:color="auto"/>
                            <w:bottom w:val="none" w:sz="0" w:space="0" w:color="auto"/>
                            <w:right w:val="none" w:sz="0" w:space="0" w:color="auto"/>
                          </w:divBdr>
                        </w:div>
                      </w:divsChild>
                    </w:div>
                    <w:div w:id="566452748">
                      <w:marLeft w:val="0"/>
                      <w:marRight w:val="0"/>
                      <w:marTop w:val="0"/>
                      <w:marBottom w:val="0"/>
                      <w:divBdr>
                        <w:top w:val="none" w:sz="0" w:space="0" w:color="auto"/>
                        <w:left w:val="none" w:sz="0" w:space="0" w:color="auto"/>
                        <w:bottom w:val="none" w:sz="0" w:space="0" w:color="auto"/>
                        <w:right w:val="none" w:sz="0" w:space="0" w:color="auto"/>
                      </w:divBdr>
                    </w:div>
                    <w:div w:id="2028091758">
                      <w:marLeft w:val="0"/>
                      <w:marRight w:val="0"/>
                      <w:marTop w:val="0"/>
                      <w:marBottom w:val="0"/>
                      <w:divBdr>
                        <w:top w:val="none" w:sz="0" w:space="0" w:color="auto"/>
                        <w:left w:val="none" w:sz="0" w:space="0" w:color="auto"/>
                        <w:bottom w:val="none" w:sz="0" w:space="0" w:color="auto"/>
                        <w:right w:val="none" w:sz="0" w:space="0" w:color="auto"/>
                      </w:divBdr>
                    </w:div>
                  </w:divsChild>
                </w:div>
                <w:div w:id="415130531">
                  <w:marLeft w:val="0"/>
                  <w:marRight w:val="0"/>
                  <w:marTop w:val="0"/>
                  <w:marBottom w:val="0"/>
                  <w:divBdr>
                    <w:top w:val="none" w:sz="0" w:space="0" w:color="auto"/>
                    <w:left w:val="none" w:sz="0" w:space="0" w:color="auto"/>
                    <w:bottom w:val="none" w:sz="0" w:space="0" w:color="auto"/>
                    <w:right w:val="none" w:sz="0" w:space="0" w:color="auto"/>
                  </w:divBdr>
                  <w:divsChild>
                    <w:div w:id="1798570468">
                      <w:marLeft w:val="0"/>
                      <w:marRight w:val="0"/>
                      <w:marTop w:val="0"/>
                      <w:marBottom w:val="0"/>
                      <w:divBdr>
                        <w:top w:val="none" w:sz="0" w:space="0" w:color="auto"/>
                        <w:left w:val="none" w:sz="0" w:space="0" w:color="auto"/>
                        <w:bottom w:val="none" w:sz="0" w:space="0" w:color="auto"/>
                        <w:right w:val="none" w:sz="0" w:space="0" w:color="auto"/>
                      </w:divBdr>
                      <w:divsChild>
                        <w:div w:id="1540582504">
                          <w:marLeft w:val="0"/>
                          <w:marRight w:val="0"/>
                          <w:marTop w:val="0"/>
                          <w:marBottom w:val="0"/>
                          <w:divBdr>
                            <w:top w:val="none" w:sz="0" w:space="0" w:color="auto"/>
                            <w:left w:val="none" w:sz="0" w:space="0" w:color="auto"/>
                            <w:bottom w:val="none" w:sz="0" w:space="0" w:color="auto"/>
                            <w:right w:val="none" w:sz="0" w:space="0" w:color="auto"/>
                          </w:divBdr>
                          <w:divsChild>
                            <w:div w:id="15471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342666">
              <w:marLeft w:val="0"/>
              <w:marRight w:val="0"/>
              <w:marTop w:val="0"/>
              <w:marBottom w:val="0"/>
              <w:divBdr>
                <w:top w:val="none" w:sz="0" w:space="0" w:color="auto"/>
                <w:left w:val="none" w:sz="0" w:space="0" w:color="auto"/>
                <w:bottom w:val="none" w:sz="0" w:space="0" w:color="auto"/>
                <w:right w:val="none" w:sz="0" w:space="0" w:color="auto"/>
              </w:divBdr>
              <w:divsChild>
                <w:div w:id="1873609135">
                  <w:marLeft w:val="0"/>
                  <w:marRight w:val="0"/>
                  <w:marTop w:val="0"/>
                  <w:marBottom w:val="0"/>
                  <w:divBdr>
                    <w:top w:val="none" w:sz="0" w:space="0" w:color="auto"/>
                    <w:left w:val="none" w:sz="0" w:space="0" w:color="auto"/>
                    <w:bottom w:val="none" w:sz="0" w:space="0" w:color="auto"/>
                    <w:right w:val="none" w:sz="0" w:space="0" w:color="auto"/>
                  </w:divBdr>
                  <w:divsChild>
                    <w:div w:id="184300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658022">
              <w:marLeft w:val="0"/>
              <w:marRight w:val="0"/>
              <w:marTop w:val="0"/>
              <w:marBottom w:val="0"/>
              <w:divBdr>
                <w:top w:val="none" w:sz="0" w:space="0" w:color="auto"/>
                <w:left w:val="none" w:sz="0" w:space="0" w:color="auto"/>
                <w:bottom w:val="none" w:sz="0" w:space="0" w:color="auto"/>
                <w:right w:val="none" w:sz="0" w:space="0" w:color="auto"/>
              </w:divBdr>
              <w:divsChild>
                <w:div w:id="697200745">
                  <w:marLeft w:val="0"/>
                  <w:marRight w:val="0"/>
                  <w:marTop w:val="0"/>
                  <w:marBottom w:val="0"/>
                  <w:divBdr>
                    <w:top w:val="none" w:sz="0" w:space="0" w:color="auto"/>
                    <w:left w:val="none" w:sz="0" w:space="0" w:color="auto"/>
                    <w:bottom w:val="none" w:sz="0" w:space="0" w:color="auto"/>
                    <w:right w:val="none" w:sz="0" w:space="0" w:color="auto"/>
                  </w:divBdr>
                  <w:divsChild>
                    <w:div w:id="255097201">
                      <w:marLeft w:val="0"/>
                      <w:marRight w:val="0"/>
                      <w:marTop w:val="0"/>
                      <w:marBottom w:val="0"/>
                      <w:divBdr>
                        <w:top w:val="none" w:sz="0" w:space="0" w:color="auto"/>
                        <w:left w:val="none" w:sz="0" w:space="0" w:color="auto"/>
                        <w:bottom w:val="none" w:sz="0" w:space="0" w:color="auto"/>
                        <w:right w:val="none" w:sz="0" w:space="0" w:color="auto"/>
                      </w:divBdr>
                    </w:div>
                    <w:div w:id="117843983">
                      <w:marLeft w:val="0"/>
                      <w:marRight w:val="0"/>
                      <w:marTop w:val="0"/>
                      <w:marBottom w:val="0"/>
                      <w:divBdr>
                        <w:top w:val="none" w:sz="0" w:space="0" w:color="auto"/>
                        <w:left w:val="none" w:sz="0" w:space="0" w:color="auto"/>
                        <w:bottom w:val="none" w:sz="0" w:space="0" w:color="auto"/>
                        <w:right w:val="none" w:sz="0" w:space="0" w:color="auto"/>
                      </w:divBdr>
                    </w:div>
                    <w:div w:id="1535389283">
                      <w:marLeft w:val="0"/>
                      <w:marRight w:val="0"/>
                      <w:marTop w:val="0"/>
                      <w:marBottom w:val="0"/>
                      <w:divBdr>
                        <w:top w:val="none" w:sz="0" w:space="0" w:color="auto"/>
                        <w:left w:val="none" w:sz="0" w:space="0" w:color="auto"/>
                        <w:bottom w:val="none" w:sz="0" w:space="0" w:color="auto"/>
                        <w:right w:val="none" w:sz="0" w:space="0" w:color="auto"/>
                      </w:divBdr>
                      <w:divsChild>
                        <w:div w:id="12775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91666">
          <w:marLeft w:val="0"/>
          <w:marRight w:val="0"/>
          <w:marTop w:val="0"/>
          <w:marBottom w:val="0"/>
          <w:divBdr>
            <w:top w:val="none" w:sz="0" w:space="0" w:color="auto"/>
            <w:left w:val="none" w:sz="0" w:space="0" w:color="auto"/>
            <w:bottom w:val="none" w:sz="0" w:space="0" w:color="auto"/>
            <w:right w:val="none" w:sz="0" w:space="0" w:color="auto"/>
          </w:divBdr>
          <w:divsChild>
            <w:div w:id="745222630">
              <w:marLeft w:val="0"/>
              <w:marRight w:val="0"/>
              <w:marTop w:val="0"/>
              <w:marBottom w:val="0"/>
              <w:divBdr>
                <w:top w:val="none" w:sz="0" w:space="0" w:color="auto"/>
                <w:left w:val="none" w:sz="0" w:space="0" w:color="auto"/>
                <w:bottom w:val="none" w:sz="0" w:space="0" w:color="auto"/>
                <w:right w:val="none" w:sz="0" w:space="0" w:color="auto"/>
              </w:divBdr>
              <w:divsChild>
                <w:div w:id="749084861">
                  <w:marLeft w:val="0"/>
                  <w:marRight w:val="0"/>
                  <w:marTop w:val="0"/>
                  <w:marBottom w:val="0"/>
                  <w:divBdr>
                    <w:top w:val="none" w:sz="0" w:space="0" w:color="auto"/>
                    <w:left w:val="none" w:sz="0" w:space="0" w:color="auto"/>
                    <w:bottom w:val="none" w:sz="0" w:space="0" w:color="auto"/>
                    <w:right w:val="none" w:sz="0" w:space="0" w:color="auto"/>
                  </w:divBdr>
                  <w:divsChild>
                    <w:div w:id="1748502202">
                      <w:marLeft w:val="0"/>
                      <w:marRight w:val="0"/>
                      <w:marTop w:val="0"/>
                      <w:marBottom w:val="0"/>
                      <w:divBdr>
                        <w:top w:val="none" w:sz="0" w:space="0" w:color="auto"/>
                        <w:left w:val="none" w:sz="0" w:space="0" w:color="auto"/>
                        <w:bottom w:val="none" w:sz="0" w:space="0" w:color="auto"/>
                        <w:right w:val="none" w:sz="0" w:space="0" w:color="auto"/>
                      </w:divBdr>
                    </w:div>
                    <w:div w:id="506136234">
                      <w:marLeft w:val="0"/>
                      <w:marRight w:val="0"/>
                      <w:marTop w:val="0"/>
                      <w:marBottom w:val="0"/>
                      <w:divBdr>
                        <w:top w:val="none" w:sz="0" w:space="0" w:color="auto"/>
                        <w:left w:val="none" w:sz="0" w:space="0" w:color="auto"/>
                        <w:bottom w:val="none" w:sz="0" w:space="0" w:color="auto"/>
                        <w:right w:val="none" w:sz="0" w:space="0" w:color="auto"/>
                      </w:divBdr>
                    </w:div>
                    <w:div w:id="542904008">
                      <w:marLeft w:val="0"/>
                      <w:marRight w:val="0"/>
                      <w:marTop w:val="0"/>
                      <w:marBottom w:val="0"/>
                      <w:divBdr>
                        <w:top w:val="none" w:sz="0" w:space="0" w:color="auto"/>
                        <w:left w:val="none" w:sz="0" w:space="0" w:color="auto"/>
                        <w:bottom w:val="none" w:sz="0" w:space="0" w:color="auto"/>
                        <w:right w:val="none" w:sz="0" w:space="0" w:color="auto"/>
                      </w:divBdr>
                    </w:div>
                  </w:divsChild>
                </w:div>
                <w:div w:id="1221356890">
                  <w:marLeft w:val="0"/>
                  <w:marRight w:val="0"/>
                  <w:marTop w:val="0"/>
                  <w:marBottom w:val="0"/>
                  <w:divBdr>
                    <w:top w:val="none" w:sz="0" w:space="0" w:color="auto"/>
                    <w:left w:val="none" w:sz="0" w:space="0" w:color="auto"/>
                    <w:bottom w:val="none" w:sz="0" w:space="0" w:color="auto"/>
                    <w:right w:val="none" w:sz="0" w:space="0" w:color="auto"/>
                  </w:divBdr>
                  <w:divsChild>
                    <w:div w:id="100611574">
                      <w:marLeft w:val="0"/>
                      <w:marRight w:val="0"/>
                      <w:marTop w:val="0"/>
                      <w:marBottom w:val="0"/>
                      <w:divBdr>
                        <w:top w:val="none" w:sz="0" w:space="0" w:color="auto"/>
                        <w:left w:val="none" w:sz="0" w:space="0" w:color="auto"/>
                        <w:bottom w:val="none" w:sz="0" w:space="0" w:color="auto"/>
                        <w:right w:val="none" w:sz="0" w:space="0" w:color="auto"/>
                      </w:divBdr>
                      <w:divsChild>
                        <w:div w:id="548078036">
                          <w:marLeft w:val="0"/>
                          <w:marRight w:val="0"/>
                          <w:marTop w:val="0"/>
                          <w:marBottom w:val="0"/>
                          <w:divBdr>
                            <w:top w:val="none" w:sz="0" w:space="0" w:color="auto"/>
                            <w:left w:val="none" w:sz="0" w:space="0" w:color="auto"/>
                            <w:bottom w:val="none" w:sz="0" w:space="0" w:color="auto"/>
                            <w:right w:val="none" w:sz="0" w:space="0" w:color="auto"/>
                          </w:divBdr>
                          <w:divsChild>
                            <w:div w:id="359741287">
                              <w:marLeft w:val="0"/>
                              <w:marRight w:val="0"/>
                              <w:marTop w:val="0"/>
                              <w:marBottom w:val="0"/>
                              <w:divBdr>
                                <w:top w:val="none" w:sz="0" w:space="0" w:color="auto"/>
                                <w:left w:val="none" w:sz="0" w:space="0" w:color="auto"/>
                                <w:bottom w:val="none" w:sz="0" w:space="0" w:color="auto"/>
                                <w:right w:val="none" w:sz="0" w:space="0" w:color="auto"/>
                              </w:divBdr>
                            </w:div>
                            <w:div w:id="213850952">
                              <w:marLeft w:val="0"/>
                              <w:marRight w:val="0"/>
                              <w:marTop w:val="0"/>
                              <w:marBottom w:val="0"/>
                              <w:divBdr>
                                <w:top w:val="none" w:sz="0" w:space="0" w:color="auto"/>
                                <w:left w:val="none" w:sz="0" w:space="0" w:color="auto"/>
                                <w:bottom w:val="none" w:sz="0" w:space="0" w:color="auto"/>
                                <w:right w:val="none" w:sz="0" w:space="0" w:color="auto"/>
                              </w:divBdr>
                            </w:div>
                          </w:divsChild>
                        </w:div>
                        <w:div w:id="816804719">
                          <w:marLeft w:val="0"/>
                          <w:marRight w:val="0"/>
                          <w:marTop w:val="0"/>
                          <w:marBottom w:val="0"/>
                          <w:divBdr>
                            <w:top w:val="none" w:sz="0" w:space="0" w:color="auto"/>
                            <w:left w:val="none" w:sz="0" w:space="0" w:color="auto"/>
                            <w:bottom w:val="none" w:sz="0" w:space="0" w:color="auto"/>
                            <w:right w:val="none" w:sz="0" w:space="0" w:color="auto"/>
                          </w:divBdr>
                        </w:div>
                        <w:div w:id="943537737">
                          <w:marLeft w:val="0"/>
                          <w:marRight w:val="0"/>
                          <w:marTop w:val="0"/>
                          <w:marBottom w:val="0"/>
                          <w:divBdr>
                            <w:top w:val="none" w:sz="0" w:space="0" w:color="auto"/>
                            <w:left w:val="none" w:sz="0" w:space="0" w:color="auto"/>
                            <w:bottom w:val="none" w:sz="0" w:space="0" w:color="auto"/>
                            <w:right w:val="none" w:sz="0" w:space="0" w:color="auto"/>
                          </w:divBdr>
                          <w:divsChild>
                            <w:div w:id="97257771">
                              <w:marLeft w:val="0"/>
                              <w:marRight w:val="0"/>
                              <w:marTop w:val="0"/>
                              <w:marBottom w:val="0"/>
                              <w:divBdr>
                                <w:top w:val="none" w:sz="0" w:space="0" w:color="auto"/>
                                <w:left w:val="none" w:sz="0" w:space="0" w:color="auto"/>
                                <w:bottom w:val="none" w:sz="0" w:space="0" w:color="auto"/>
                                <w:right w:val="none" w:sz="0" w:space="0" w:color="auto"/>
                              </w:divBdr>
                            </w:div>
                            <w:div w:id="95552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96727">
                      <w:marLeft w:val="0"/>
                      <w:marRight w:val="0"/>
                      <w:marTop w:val="0"/>
                      <w:marBottom w:val="0"/>
                      <w:divBdr>
                        <w:top w:val="none" w:sz="0" w:space="0" w:color="auto"/>
                        <w:left w:val="none" w:sz="0" w:space="0" w:color="auto"/>
                        <w:bottom w:val="none" w:sz="0" w:space="0" w:color="auto"/>
                        <w:right w:val="none" w:sz="0" w:space="0" w:color="auto"/>
                      </w:divBdr>
                      <w:divsChild>
                        <w:div w:id="1961719193">
                          <w:marLeft w:val="0"/>
                          <w:marRight w:val="0"/>
                          <w:marTop w:val="0"/>
                          <w:marBottom w:val="0"/>
                          <w:divBdr>
                            <w:top w:val="none" w:sz="0" w:space="0" w:color="auto"/>
                            <w:left w:val="none" w:sz="0" w:space="0" w:color="auto"/>
                            <w:bottom w:val="none" w:sz="0" w:space="0" w:color="auto"/>
                            <w:right w:val="none" w:sz="0" w:space="0" w:color="auto"/>
                          </w:divBdr>
                        </w:div>
                        <w:div w:id="17144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12913">
              <w:marLeft w:val="0"/>
              <w:marRight w:val="0"/>
              <w:marTop w:val="0"/>
              <w:marBottom w:val="0"/>
              <w:divBdr>
                <w:top w:val="none" w:sz="0" w:space="0" w:color="auto"/>
                <w:left w:val="none" w:sz="0" w:space="0" w:color="auto"/>
                <w:bottom w:val="none" w:sz="0" w:space="0" w:color="auto"/>
                <w:right w:val="none" w:sz="0" w:space="0" w:color="auto"/>
              </w:divBdr>
            </w:div>
            <w:div w:id="196936972">
              <w:marLeft w:val="0"/>
              <w:marRight w:val="0"/>
              <w:marTop w:val="0"/>
              <w:marBottom w:val="0"/>
              <w:divBdr>
                <w:top w:val="none" w:sz="0" w:space="0" w:color="auto"/>
                <w:left w:val="none" w:sz="0" w:space="0" w:color="auto"/>
                <w:bottom w:val="none" w:sz="0" w:space="0" w:color="auto"/>
                <w:right w:val="none" w:sz="0" w:space="0" w:color="auto"/>
              </w:divBdr>
            </w:div>
            <w:div w:id="807816655">
              <w:marLeft w:val="0"/>
              <w:marRight w:val="0"/>
              <w:marTop w:val="0"/>
              <w:marBottom w:val="0"/>
              <w:divBdr>
                <w:top w:val="none" w:sz="0" w:space="0" w:color="auto"/>
                <w:left w:val="none" w:sz="0" w:space="0" w:color="auto"/>
                <w:bottom w:val="none" w:sz="0" w:space="0" w:color="auto"/>
                <w:right w:val="none" w:sz="0" w:space="0" w:color="auto"/>
              </w:divBdr>
              <w:divsChild>
                <w:div w:id="825514182">
                  <w:marLeft w:val="0"/>
                  <w:marRight w:val="0"/>
                  <w:marTop w:val="0"/>
                  <w:marBottom w:val="0"/>
                  <w:divBdr>
                    <w:top w:val="none" w:sz="0" w:space="0" w:color="auto"/>
                    <w:left w:val="none" w:sz="0" w:space="0" w:color="auto"/>
                    <w:bottom w:val="none" w:sz="0" w:space="0" w:color="auto"/>
                    <w:right w:val="none" w:sz="0" w:space="0" w:color="auto"/>
                  </w:divBdr>
                </w:div>
                <w:div w:id="1054740486">
                  <w:marLeft w:val="0"/>
                  <w:marRight w:val="0"/>
                  <w:marTop w:val="0"/>
                  <w:marBottom w:val="0"/>
                  <w:divBdr>
                    <w:top w:val="none" w:sz="0" w:space="0" w:color="auto"/>
                    <w:left w:val="none" w:sz="0" w:space="0" w:color="auto"/>
                    <w:bottom w:val="none" w:sz="0" w:space="0" w:color="auto"/>
                    <w:right w:val="none" w:sz="0" w:space="0" w:color="auto"/>
                  </w:divBdr>
                </w:div>
              </w:divsChild>
            </w:div>
            <w:div w:id="978338959">
              <w:marLeft w:val="0"/>
              <w:marRight w:val="0"/>
              <w:marTop w:val="0"/>
              <w:marBottom w:val="0"/>
              <w:divBdr>
                <w:top w:val="none" w:sz="0" w:space="0" w:color="auto"/>
                <w:left w:val="none" w:sz="0" w:space="0" w:color="auto"/>
                <w:bottom w:val="none" w:sz="0" w:space="0" w:color="auto"/>
                <w:right w:val="none" w:sz="0" w:space="0" w:color="auto"/>
              </w:divBdr>
              <w:divsChild>
                <w:div w:id="273098113">
                  <w:marLeft w:val="0"/>
                  <w:marRight w:val="0"/>
                  <w:marTop w:val="0"/>
                  <w:marBottom w:val="0"/>
                  <w:divBdr>
                    <w:top w:val="none" w:sz="0" w:space="0" w:color="auto"/>
                    <w:left w:val="none" w:sz="0" w:space="0" w:color="auto"/>
                    <w:bottom w:val="none" w:sz="0" w:space="0" w:color="auto"/>
                    <w:right w:val="none" w:sz="0" w:space="0" w:color="auto"/>
                  </w:divBdr>
                  <w:divsChild>
                    <w:div w:id="1049643579">
                      <w:marLeft w:val="0"/>
                      <w:marRight w:val="0"/>
                      <w:marTop w:val="0"/>
                      <w:marBottom w:val="0"/>
                      <w:divBdr>
                        <w:top w:val="none" w:sz="0" w:space="0" w:color="auto"/>
                        <w:left w:val="none" w:sz="0" w:space="0" w:color="auto"/>
                        <w:bottom w:val="none" w:sz="0" w:space="0" w:color="auto"/>
                        <w:right w:val="none" w:sz="0" w:space="0" w:color="auto"/>
                      </w:divBdr>
                      <w:divsChild>
                        <w:div w:id="699942104">
                          <w:marLeft w:val="0"/>
                          <w:marRight w:val="0"/>
                          <w:marTop w:val="450"/>
                          <w:marBottom w:val="450"/>
                          <w:divBdr>
                            <w:top w:val="none" w:sz="0" w:space="0" w:color="auto"/>
                            <w:left w:val="single" w:sz="48" w:space="15" w:color="00A99D"/>
                            <w:bottom w:val="none" w:sz="0" w:space="0" w:color="auto"/>
                            <w:right w:val="none" w:sz="0" w:space="0" w:color="auto"/>
                          </w:divBdr>
                        </w:div>
                      </w:divsChild>
                    </w:div>
                    <w:div w:id="1319109886">
                      <w:marLeft w:val="0"/>
                      <w:marRight w:val="0"/>
                      <w:marTop w:val="0"/>
                      <w:marBottom w:val="0"/>
                      <w:divBdr>
                        <w:top w:val="none" w:sz="0" w:space="0" w:color="auto"/>
                        <w:left w:val="none" w:sz="0" w:space="0" w:color="auto"/>
                        <w:bottom w:val="none" w:sz="0" w:space="0" w:color="auto"/>
                        <w:right w:val="none" w:sz="0" w:space="0" w:color="auto"/>
                      </w:divBdr>
                      <w:divsChild>
                        <w:div w:id="1789547498">
                          <w:marLeft w:val="0"/>
                          <w:marRight w:val="0"/>
                          <w:marTop w:val="240"/>
                          <w:marBottom w:val="240"/>
                          <w:divBdr>
                            <w:top w:val="none" w:sz="0" w:space="0" w:color="auto"/>
                            <w:left w:val="none" w:sz="0" w:space="0" w:color="auto"/>
                            <w:bottom w:val="none" w:sz="0" w:space="0" w:color="auto"/>
                            <w:right w:val="none" w:sz="0" w:space="0" w:color="auto"/>
                          </w:divBdr>
                          <w:divsChild>
                            <w:div w:id="1276718756">
                              <w:marLeft w:val="0"/>
                              <w:marRight w:val="0"/>
                              <w:marTop w:val="0"/>
                              <w:marBottom w:val="0"/>
                              <w:divBdr>
                                <w:top w:val="none" w:sz="0" w:space="0" w:color="auto"/>
                                <w:left w:val="none" w:sz="0" w:space="0" w:color="auto"/>
                                <w:bottom w:val="none" w:sz="0" w:space="0" w:color="auto"/>
                                <w:right w:val="none" w:sz="0" w:space="0" w:color="auto"/>
                              </w:divBdr>
                            </w:div>
                          </w:divsChild>
                        </w:div>
                        <w:div w:id="1603150162">
                          <w:marLeft w:val="0"/>
                          <w:marRight w:val="0"/>
                          <w:marTop w:val="450"/>
                          <w:marBottom w:val="450"/>
                          <w:divBdr>
                            <w:top w:val="none" w:sz="0" w:space="0" w:color="auto"/>
                            <w:left w:val="single" w:sz="48" w:space="15" w:color="00A99D"/>
                            <w:bottom w:val="none" w:sz="0" w:space="0" w:color="auto"/>
                            <w:right w:val="none" w:sz="0" w:space="0" w:color="auto"/>
                          </w:divBdr>
                        </w:div>
                      </w:divsChild>
                    </w:div>
                    <w:div w:id="342325220">
                      <w:marLeft w:val="0"/>
                      <w:marRight w:val="0"/>
                      <w:marTop w:val="0"/>
                      <w:marBottom w:val="0"/>
                      <w:divBdr>
                        <w:top w:val="none" w:sz="0" w:space="0" w:color="auto"/>
                        <w:left w:val="none" w:sz="0" w:space="0" w:color="auto"/>
                        <w:bottom w:val="none" w:sz="0" w:space="0" w:color="auto"/>
                        <w:right w:val="none" w:sz="0" w:space="0" w:color="auto"/>
                      </w:divBdr>
                      <w:divsChild>
                        <w:div w:id="2070300644">
                          <w:marLeft w:val="0"/>
                          <w:marRight w:val="0"/>
                          <w:marTop w:val="450"/>
                          <w:marBottom w:val="450"/>
                          <w:divBdr>
                            <w:top w:val="none" w:sz="0" w:space="0" w:color="auto"/>
                            <w:left w:val="single" w:sz="48" w:space="15" w:color="00A99D"/>
                            <w:bottom w:val="none" w:sz="0" w:space="0" w:color="auto"/>
                            <w:right w:val="none" w:sz="0" w:space="0" w:color="auto"/>
                          </w:divBdr>
                        </w:div>
                      </w:divsChild>
                    </w:div>
                  </w:divsChild>
                </w:div>
                <w:div w:id="1606688865">
                  <w:marLeft w:val="0"/>
                  <w:marRight w:val="0"/>
                  <w:marTop w:val="0"/>
                  <w:marBottom w:val="0"/>
                  <w:divBdr>
                    <w:top w:val="none" w:sz="0" w:space="0" w:color="auto"/>
                    <w:left w:val="none" w:sz="0" w:space="0" w:color="auto"/>
                    <w:bottom w:val="none" w:sz="0" w:space="0" w:color="auto"/>
                    <w:right w:val="none" w:sz="0" w:space="0" w:color="auto"/>
                  </w:divBdr>
                </w:div>
                <w:div w:id="1979266273">
                  <w:marLeft w:val="0"/>
                  <w:marRight w:val="0"/>
                  <w:marTop w:val="0"/>
                  <w:marBottom w:val="0"/>
                  <w:divBdr>
                    <w:top w:val="none" w:sz="0" w:space="0" w:color="auto"/>
                    <w:left w:val="none" w:sz="0" w:space="0" w:color="auto"/>
                    <w:bottom w:val="none" w:sz="0" w:space="0" w:color="auto"/>
                    <w:right w:val="none" w:sz="0" w:space="0" w:color="auto"/>
                  </w:divBdr>
                  <w:divsChild>
                    <w:div w:id="307899855">
                      <w:marLeft w:val="0"/>
                      <w:marRight w:val="0"/>
                      <w:marTop w:val="0"/>
                      <w:marBottom w:val="0"/>
                      <w:divBdr>
                        <w:top w:val="none" w:sz="0" w:space="0" w:color="auto"/>
                        <w:left w:val="none" w:sz="0" w:space="0" w:color="auto"/>
                        <w:bottom w:val="none" w:sz="0" w:space="0" w:color="auto"/>
                        <w:right w:val="none" w:sz="0" w:space="0" w:color="auto"/>
                      </w:divBdr>
                      <w:divsChild>
                        <w:div w:id="10492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4521">
              <w:marLeft w:val="0"/>
              <w:marRight w:val="0"/>
              <w:marTop w:val="0"/>
              <w:marBottom w:val="0"/>
              <w:divBdr>
                <w:top w:val="none" w:sz="0" w:space="0" w:color="auto"/>
                <w:left w:val="none" w:sz="0" w:space="0" w:color="auto"/>
                <w:bottom w:val="none" w:sz="0" w:space="0" w:color="auto"/>
                <w:right w:val="none" w:sz="0" w:space="0" w:color="auto"/>
              </w:divBdr>
              <w:divsChild>
                <w:div w:id="233393905">
                  <w:marLeft w:val="0"/>
                  <w:marRight w:val="0"/>
                  <w:marTop w:val="0"/>
                  <w:marBottom w:val="0"/>
                  <w:divBdr>
                    <w:top w:val="none" w:sz="0" w:space="0" w:color="auto"/>
                    <w:left w:val="none" w:sz="0" w:space="0" w:color="auto"/>
                    <w:bottom w:val="none" w:sz="0" w:space="0" w:color="auto"/>
                    <w:right w:val="none" w:sz="0" w:space="0" w:color="auto"/>
                  </w:divBdr>
                  <w:divsChild>
                    <w:div w:id="1625118424">
                      <w:marLeft w:val="0"/>
                      <w:marRight w:val="0"/>
                      <w:marTop w:val="0"/>
                      <w:marBottom w:val="0"/>
                      <w:divBdr>
                        <w:top w:val="none" w:sz="0" w:space="0" w:color="auto"/>
                        <w:left w:val="none" w:sz="0" w:space="0" w:color="auto"/>
                        <w:bottom w:val="none" w:sz="0" w:space="0" w:color="auto"/>
                        <w:right w:val="none" w:sz="0" w:space="0" w:color="auto"/>
                      </w:divBdr>
                      <w:divsChild>
                        <w:div w:id="910965604">
                          <w:marLeft w:val="0"/>
                          <w:marRight w:val="0"/>
                          <w:marTop w:val="0"/>
                          <w:marBottom w:val="0"/>
                          <w:divBdr>
                            <w:top w:val="none" w:sz="0" w:space="0" w:color="auto"/>
                            <w:left w:val="none" w:sz="0" w:space="0" w:color="auto"/>
                            <w:bottom w:val="none" w:sz="0" w:space="0" w:color="auto"/>
                            <w:right w:val="none" w:sz="0" w:space="0" w:color="auto"/>
                          </w:divBdr>
                        </w:div>
                        <w:div w:id="131604975">
                          <w:marLeft w:val="0"/>
                          <w:marRight w:val="0"/>
                          <w:marTop w:val="0"/>
                          <w:marBottom w:val="0"/>
                          <w:divBdr>
                            <w:top w:val="none" w:sz="0" w:space="0" w:color="auto"/>
                            <w:left w:val="none" w:sz="0" w:space="0" w:color="auto"/>
                            <w:bottom w:val="none" w:sz="0" w:space="0" w:color="auto"/>
                            <w:right w:val="none" w:sz="0" w:space="0" w:color="auto"/>
                          </w:divBdr>
                        </w:div>
                      </w:divsChild>
                    </w:div>
                    <w:div w:id="1164390948">
                      <w:marLeft w:val="0"/>
                      <w:marRight w:val="0"/>
                      <w:marTop w:val="0"/>
                      <w:marBottom w:val="0"/>
                      <w:divBdr>
                        <w:top w:val="none" w:sz="0" w:space="0" w:color="auto"/>
                        <w:left w:val="none" w:sz="0" w:space="0" w:color="auto"/>
                        <w:bottom w:val="none" w:sz="0" w:space="0" w:color="auto"/>
                        <w:right w:val="none" w:sz="0" w:space="0" w:color="auto"/>
                      </w:divBdr>
                    </w:div>
                    <w:div w:id="193076770">
                      <w:marLeft w:val="0"/>
                      <w:marRight w:val="0"/>
                      <w:marTop w:val="0"/>
                      <w:marBottom w:val="0"/>
                      <w:divBdr>
                        <w:top w:val="none" w:sz="0" w:space="0" w:color="auto"/>
                        <w:left w:val="none" w:sz="0" w:space="0" w:color="auto"/>
                        <w:bottom w:val="none" w:sz="0" w:space="0" w:color="auto"/>
                        <w:right w:val="none" w:sz="0" w:space="0" w:color="auto"/>
                      </w:divBdr>
                      <w:divsChild>
                        <w:div w:id="485123998">
                          <w:marLeft w:val="0"/>
                          <w:marRight w:val="0"/>
                          <w:marTop w:val="0"/>
                          <w:marBottom w:val="0"/>
                          <w:divBdr>
                            <w:top w:val="none" w:sz="0" w:space="0" w:color="auto"/>
                            <w:left w:val="none" w:sz="0" w:space="0" w:color="auto"/>
                            <w:bottom w:val="none" w:sz="0" w:space="0" w:color="auto"/>
                            <w:right w:val="none" w:sz="0" w:space="0" w:color="auto"/>
                          </w:divBdr>
                        </w:div>
                        <w:div w:id="83422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5059">
                  <w:marLeft w:val="0"/>
                  <w:marRight w:val="0"/>
                  <w:marTop w:val="0"/>
                  <w:marBottom w:val="0"/>
                  <w:divBdr>
                    <w:top w:val="none" w:sz="0" w:space="0" w:color="auto"/>
                    <w:left w:val="none" w:sz="0" w:space="0" w:color="auto"/>
                    <w:bottom w:val="none" w:sz="0" w:space="0" w:color="auto"/>
                    <w:right w:val="none" w:sz="0" w:space="0" w:color="auto"/>
                  </w:divBdr>
                  <w:divsChild>
                    <w:div w:id="1142497966">
                      <w:marLeft w:val="0"/>
                      <w:marRight w:val="0"/>
                      <w:marTop w:val="0"/>
                      <w:marBottom w:val="0"/>
                      <w:divBdr>
                        <w:top w:val="none" w:sz="0" w:space="0" w:color="auto"/>
                        <w:left w:val="none" w:sz="0" w:space="0" w:color="auto"/>
                        <w:bottom w:val="none" w:sz="0" w:space="0" w:color="auto"/>
                        <w:right w:val="none" w:sz="0" w:space="0" w:color="auto"/>
                      </w:divBdr>
                    </w:div>
                    <w:div w:id="20716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1712">
              <w:marLeft w:val="0"/>
              <w:marRight w:val="0"/>
              <w:marTop w:val="0"/>
              <w:marBottom w:val="0"/>
              <w:divBdr>
                <w:top w:val="none" w:sz="0" w:space="0" w:color="auto"/>
                <w:left w:val="none" w:sz="0" w:space="0" w:color="auto"/>
                <w:bottom w:val="none" w:sz="0" w:space="0" w:color="auto"/>
                <w:right w:val="none" w:sz="0" w:space="0" w:color="auto"/>
              </w:divBdr>
              <w:divsChild>
                <w:div w:id="1023631073">
                  <w:marLeft w:val="0"/>
                  <w:marRight w:val="0"/>
                  <w:marTop w:val="0"/>
                  <w:marBottom w:val="0"/>
                  <w:divBdr>
                    <w:top w:val="none" w:sz="0" w:space="0" w:color="auto"/>
                    <w:left w:val="none" w:sz="0" w:space="0" w:color="auto"/>
                    <w:bottom w:val="none" w:sz="0" w:space="0" w:color="auto"/>
                    <w:right w:val="none" w:sz="0" w:space="0" w:color="auto"/>
                  </w:divBdr>
                  <w:divsChild>
                    <w:div w:id="191191185">
                      <w:marLeft w:val="0"/>
                      <w:marRight w:val="0"/>
                      <w:marTop w:val="0"/>
                      <w:marBottom w:val="0"/>
                      <w:divBdr>
                        <w:top w:val="none" w:sz="0" w:space="0" w:color="auto"/>
                        <w:left w:val="none" w:sz="0" w:space="0" w:color="auto"/>
                        <w:bottom w:val="none" w:sz="0" w:space="0" w:color="auto"/>
                        <w:right w:val="none" w:sz="0" w:space="0" w:color="auto"/>
                      </w:divBdr>
                    </w:div>
                  </w:divsChild>
                </w:div>
                <w:div w:id="15498120">
                  <w:marLeft w:val="0"/>
                  <w:marRight w:val="0"/>
                  <w:marTop w:val="0"/>
                  <w:marBottom w:val="0"/>
                  <w:divBdr>
                    <w:top w:val="none" w:sz="0" w:space="0" w:color="auto"/>
                    <w:left w:val="none" w:sz="0" w:space="0" w:color="auto"/>
                    <w:bottom w:val="none" w:sz="0" w:space="0" w:color="auto"/>
                    <w:right w:val="none" w:sz="0" w:space="0" w:color="auto"/>
                  </w:divBdr>
                </w:div>
              </w:divsChild>
            </w:div>
            <w:div w:id="722288435">
              <w:marLeft w:val="0"/>
              <w:marRight w:val="0"/>
              <w:marTop w:val="0"/>
              <w:marBottom w:val="0"/>
              <w:divBdr>
                <w:top w:val="none" w:sz="0" w:space="0" w:color="auto"/>
                <w:left w:val="none" w:sz="0" w:space="0" w:color="auto"/>
                <w:bottom w:val="none" w:sz="0" w:space="0" w:color="auto"/>
                <w:right w:val="none" w:sz="0" w:space="0" w:color="auto"/>
              </w:divBdr>
              <w:divsChild>
                <w:div w:id="1307784934">
                  <w:marLeft w:val="0"/>
                  <w:marRight w:val="0"/>
                  <w:marTop w:val="450"/>
                  <w:marBottom w:val="0"/>
                  <w:divBdr>
                    <w:top w:val="none" w:sz="0" w:space="0" w:color="auto"/>
                    <w:left w:val="none" w:sz="0" w:space="0" w:color="auto"/>
                    <w:bottom w:val="single" w:sz="6" w:space="0" w:color="D7D7D7"/>
                    <w:right w:val="none" w:sz="0" w:space="0" w:color="auto"/>
                  </w:divBdr>
                  <w:divsChild>
                    <w:div w:id="1427769964">
                      <w:marLeft w:val="0"/>
                      <w:marRight w:val="0"/>
                      <w:marTop w:val="0"/>
                      <w:marBottom w:val="0"/>
                      <w:divBdr>
                        <w:top w:val="none" w:sz="0" w:space="0" w:color="auto"/>
                        <w:left w:val="none" w:sz="0" w:space="0" w:color="auto"/>
                        <w:bottom w:val="none" w:sz="0" w:space="0" w:color="auto"/>
                        <w:right w:val="none" w:sz="0" w:space="0" w:color="auto"/>
                      </w:divBdr>
                      <w:divsChild>
                        <w:div w:id="1034304317">
                          <w:marLeft w:val="0"/>
                          <w:marRight w:val="0"/>
                          <w:marTop w:val="0"/>
                          <w:marBottom w:val="0"/>
                          <w:divBdr>
                            <w:top w:val="none" w:sz="0" w:space="0" w:color="auto"/>
                            <w:left w:val="none" w:sz="0" w:space="0" w:color="auto"/>
                            <w:bottom w:val="none" w:sz="0" w:space="0" w:color="auto"/>
                            <w:right w:val="none" w:sz="0" w:space="0" w:color="auto"/>
                          </w:divBdr>
                          <w:divsChild>
                            <w:div w:id="678390222">
                              <w:marLeft w:val="0"/>
                              <w:marRight w:val="0"/>
                              <w:marTop w:val="0"/>
                              <w:marBottom w:val="0"/>
                              <w:divBdr>
                                <w:top w:val="none" w:sz="0" w:space="0" w:color="auto"/>
                                <w:left w:val="none" w:sz="0" w:space="0" w:color="auto"/>
                                <w:bottom w:val="none" w:sz="0" w:space="0" w:color="auto"/>
                                <w:right w:val="none" w:sz="0" w:space="0" w:color="auto"/>
                              </w:divBdr>
                            </w:div>
                          </w:divsChild>
                        </w:div>
                        <w:div w:id="776943522">
                          <w:marLeft w:val="0"/>
                          <w:marRight w:val="0"/>
                          <w:marTop w:val="0"/>
                          <w:marBottom w:val="0"/>
                          <w:divBdr>
                            <w:top w:val="none" w:sz="0" w:space="0" w:color="auto"/>
                            <w:left w:val="none" w:sz="0" w:space="0" w:color="auto"/>
                            <w:bottom w:val="none" w:sz="0" w:space="0" w:color="auto"/>
                            <w:right w:val="none" w:sz="0" w:space="0" w:color="auto"/>
                          </w:divBdr>
                          <w:divsChild>
                            <w:div w:id="1891529006">
                              <w:marLeft w:val="0"/>
                              <w:marRight w:val="0"/>
                              <w:marTop w:val="0"/>
                              <w:marBottom w:val="0"/>
                              <w:divBdr>
                                <w:top w:val="none" w:sz="0" w:space="0" w:color="auto"/>
                                <w:left w:val="none" w:sz="0" w:space="0" w:color="auto"/>
                                <w:bottom w:val="none" w:sz="0" w:space="0" w:color="auto"/>
                                <w:right w:val="none" w:sz="0" w:space="0" w:color="auto"/>
                              </w:divBdr>
                              <w:divsChild>
                                <w:div w:id="870848540">
                                  <w:marLeft w:val="0"/>
                                  <w:marRight w:val="0"/>
                                  <w:marTop w:val="0"/>
                                  <w:marBottom w:val="0"/>
                                  <w:divBdr>
                                    <w:top w:val="none" w:sz="0" w:space="0" w:color="auto"/>
                                    <w:left w:val="none" w:sz="0" w:space="0" w:color="auto"/>
                                    <w:bottom w:val="none" w:sz="0" w:space="0" w:color="auto"/>
                                    <w:right w:val="none" w:sz="0" w:space="0" w:color="auto"/>
                                  </w:divBdr>
                                  <w:divsChild>
                                    <w:div w:id="772239465">
                                      <w:marLeft w:val="0"/>
                                      <w:marRight w:val="0"/>
                                      <w:marTop w:val="0"/>
                                      <w:marBottom w:val="0"/>
                                      <w:divBdr>
                                        <w:top w:val="none" w:sz="0" w:space="0" w:color="auto"/>
                                        <w:left w:val="none" w:sz="0" w:space="0" w:color="auto"/>
                                        <w:bottom w:val="none" w:sz="0" w:space="0" w:color="auto"/>
                                        <w:right w:val="none" w:sz="0" w:space="0" w:color="auto"/>
                                      </w:divBdr>
                                    </w:div>
                                    <w:div w:id="29001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6785">
                              <w:marLeft w:val="0"/>
                              <w:marRight w:val="0"/>
                              <w:marTop w:val="0"/>
                              <w:marBottom w:val="0"/>
                              <w:divBdr>
                                <w:top w:val="none" w:sz="0" w:space="0" w:color="auto"/>
                                <w:left w:val="none" w:sz="0" w:space="0" w:color="auto"/>
                                <w:bottom w:val="none" w:sz="0" w:space="0" w:color="auto"/>
                                <w:right w:val="none" w:sz="0" w:space="0" w:color="auto"/>
                              </w:divBdr>
                              <w:divsChild>
                                <w:div w:id="2012828945">
                                  <w:marLeft w:val="0"/>
                                  <w:marRight w:val="0"/>
                                  <w:marTop w:val="0"/>
                                  <w:marBottom w:val="0"/>
                                  <w:divBdr>
                                    <w:top w:val="none" w:sz="0" w:space="0" w:color="auto"/>
                                    <w:left w:val="none" w:sz="0" w:space="0" w:color="auto"/>
                                    <w:bottom w:val="none" w:sz="0" w:space="0" w:color="auto"/>
                                    <w:right w:val="none" w:sz="0" w:space="0" w:color="auto"/>
                                  </w:divBdr>
                                  <w:divsChild>
                                    <w:div w:id="601425686">
                                      <w:marLeft w:val="0"/>
                                      <w:marRight w:val="0"/>
                                      <w:marTop w:val="0"/>
                                      <w:marBottom w:val="0"/>
                                      <w:divBdr>
                                        <w:top w:val="none" w:sz="0" w:space="0" w:color="auto"/>
                                        <w:left w:val="none" w:sz="0" w:space="0" w:color="auto"/>
                                        <w:bottom w:val="none" w:sz="0" w:space="0" w:color="auto"/>
                                        <w:right w:val="none" w:sz="0" w:space="0" w:color="auto"/>
                                      </w:divBdr>
                                    </w:div>
                                    <w:div w:id="130974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11379">
                              <w:marLeft w:val="0"/>
                              <w:marRight w:val="0"/>
                              <w:marTop w:val="0"/>
                              <w:marBottom w:val="0"/>
                              <w:divBdr>
                                <w:top w:val="none" w:sz="0" w:space="0" w:color="auto"/>
                                <w:left w:val="none" w:sz="0" w:space="0" w:color="auto"/>
                                <w:bottom w:val="none" w:sz="0" w:space="0" w:color="auto"/>
                                <w:right w:val="none" w:sz="0" w:space="0" w:color="auto"/>
                              </w:divBdr>
                              <w:divsChild>
                                <w:div w:id="2016031175">
                                  <w:marLeft w:val="0"/>
                                  <w:marRight w:val="0"/>
                                  <w:marTop w:val="0"/>
                                  <w:marBottom w:val="0"/>
                                  <w:divBdr>
                                    <w:top w:val="none" w:sz="0" w:space="0" w:color="auto"/>
                                    <w:left w:val="none" w:sz="0" w:space="0" w:color="auto"/>
                                    <w:bottom w:val="none" w:sz="0" w:space="0" w:color="auto"/>
                                    <w:right w:val="none" w:sz="0" w:space="0" w:color="auto"/>
                                  </w:divBdr>
                                  <w:divsChild>
                                    <w:div w:id="1714308458">
                                      <w:marLeft w:val="0"/>
                                      <w:marRight w:val="0"/>
                                      <w:marTop w:val="0"/>
                                      <w:marBottom w:val="0"/>
                                      <w:divBdr>
                                        <w:top w:val="none" w:sz="0" w:space="0" w:color="auto"/>
                                        <w:left w:val="none" w:sz="0" w:space="0" w:color="auto"/>
                                        <w:bottom w:val="none" w:sz="0" w:space="0" w:color="auto"/>
                                        <w:right w:val="none" w:sz="0" w:space="0" w:color="auto"/>
                                      </w:divBdr>
                                    </w:div>
                                    <w:div w:id="46281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96416">
                  <w:marLeft w:val="0"/>
                  <w:marRight w:val="0"/>
                  <w:marTop w:val="0"/>
                  <w:marBottom w:val="0"/>
                  <w:divBdr>
                    <w:top w:val="none" w:sz="0" w:space="0" w:color="auto"/>
                    <w:left w:val="none" w:sz="0" w:space="0" w:color="auto"/>
                    <w:bottom w:val="none" w:sz="0" w:space="0" w:color="auto"/>
                    <w:right w:val="none" w:sz="0" w:space="0" w:color="auto"/>
                  </w:divBdr>
                  <w:divsChild>
                    <w:div w:id="1602757786">
                      <w:marLeft w:val="0"/>
                      <w:marRight w:val="0"/>
                      <w:marTop w:val="0"/>
                      <w:marBottom w:val="0"/>
                      <w:divBdr>
                        <w:top w:val="none" w:sz="0" w:space="0" w:color="auto"/>
                        <w:left w:val="none" w:sz="0" w:space="0" w:color="auto"/>
                        <w:bottom w:val="none" w:sz="0" w:space="0" w:color="auto"/>
                        <w:right w:val="none" w:sz="0" w:space="0" w:color="auto"/>
                      </w:divBdr>
                      <w:divsChild>
                        <w:div w:id="508064862">
                          <w:marLeft w:val="0"/>
                          <w:marRight w:val="0"/>
                          <w:marTop w:val="0"/>
                          <w:marBottom w:val="0"/>
                          <w:divBdr>
                            <w:top w:val="none" w:sz="0" w:space="0" w:color="auto"/>
                            <w:left w:val="none" w:sz="0" w:space="0" w:color="auto"/>
                            <w:bottom w:val="none" w:sz="0" w:space="0" w:color="auto"/>
                            <w:right w:val="none" w:sz="0" w:space="0" w:color="auto"/>
                          </w:divBdr>
                        </w:div>
                      </w:divsChild>
                    </w:div>
                    <w:div w:id="1159733016">
                      <w:marLeft w:val="0"/>
                      <w:marRight w:val="0"/>
                      <w:marTop w:val="0"/>
                      <w:marBottom w:val="0"/>
                      <w:divBdr>
                        <w:top w:val="none" w:sz="0" w:space="0" w:color="auto"/>
                        <w:left w:val="none" w:sz="0" w:space="0" w:color="auto"/>
                        <w:bottom w:val="none" w:sz="0" w:space="0" w:color="auto"/>
                        <w:right w:val="none" w:sz="0" w:space="0" w:color="auto"/>
                      </w:divBdr>
                    </w:div>
                  </w:divsChild>
                </w:div>
                <w:div w:id="771127092">
                  <w:marLeft w:val="0"/>
                  <w:marRight w:val="0"/>
                  <w:marTop w:val="450"/>
                  <w:marBottom w:val="0"/>
                  <w:divBdr>
                    <w:top w:val="none" w:sz="0" w:space="0" w:color="auto"/>
                    <w:left w:val="none" w:sz="0" w:space="0" w:color="auto"/>
                    <w:bottom w:val="none" w:sz="0" w:space="0" w:color="auto"/>
                    <w:right w:val="none" w:sz="0" w:space="0" w:color="auto"/>
                  </w:divBdr>
                  <w:divsChild>
                    <w:div w:id="1418820610">
                      <w:marLeft w:val="0"/>
                      <w:marRight w:val="0"/>
                      <w:marTop w:val="150"/>
                      <w:marBottom w:val="150"/>
                      <w:divBdr>
                        <w:top w:val="none" w:sz="0" w:space="0" w:color="auto"/>
                        <w:left w:val="none" w:sz="0" w:space="0" w:color="auto"/>
                        <w:bottom w:val="none" w:sz="0" w:space="0" w:color="auto"/>
                        <w:right w:val="none" w:sz="0" w:space="0" w:color="auto"/>
                      </w:divBdr>
                    </w:div>
                    <w:div w:id="20563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69910">
          <w:marLeft w:val="0"/>
          <w:marRight w:val="0"/>
          <w:marTop w:val="450"/>
          <w:marBottom w:val="0"/>
          <w:divBdr>
            <w:top w:val="single" w:sz="6" w:space="0" w:color="989898"/>
            <w:left w:val="none" w:sz="0" w:space="0" w:color="auto"/>
            <w:bottom w:val="none" w:sz="0" w:space="0" w:color="auto"/>
            <w:right w:val="none" w:sz="0" w:space="0" w:color="auto"/>
          </w:divBdr>
          <w:divsChild>
            <w:div w:id="630673866">
              <w:marLeft w:val="0"/>
              <w:marRight w:val="0"/>
              <w:marTop w:val="0"/>
              <w:marBottom w:val="0"/>
              <w:divBdr>
                <w:top w:val="none" w:sz="0" w:space="0" w:color="auto"/>
                <w:left w:val="none" w:sz="0" w:space="0" w:color="auto"/>
                <w:bottom w:val="none" w:sz="0" w:space="0" w:color="auto"/>
                <w:right w:val="none" w:sz="0" w:space="0" w:color="auto"/>
              </w:divBdr>
            </w:div>
            <w:div w:id="1669601578">
              <w:marLeft w:val="0"/>
              <w:marRight w:val="0"/>
              <w:marTop w:val="0"/>
              <w:marBottom w:val="0"/>
              <w:divBdr>
                <w:top w:val="none" w:sz="0" w:space="0" w:color="auto"/>
                <w:left w:val="none" w:sz="0" w:space="0" w:color="auto"/>
                <w:bottom w:val="none" w:sz="0" w:space="0" w:color="auto"/>
                <w:right w:val="none" w:sz="0" w:space="0" w:color="auto"/>
              </w:divBdr>
            </w:div>
          </w:divsChild>
        </w:div>
        <w:div w:id="1907572603">
          <w:marLeft w:val="0"/>
          <w:marRight w:val="0"/>
          <w:marTop w:val="0"/>
          <w:marBottom w:val="0"/>
          <w:divBdr>
            <w:top w:val="none" w:sz="0" w:space="0" w:color="auto"/>
            <w:left w:val="none" w:sz="0" w:space="0" w:color="auto"/>
            <w:bottom w:val="none" w:sz="0" w:space="0" w:color="auto"/>
            <w:right w:val="none" w:sz="0" w:space="0" w:color="auto"/>
          </w:divBdr>
        </w:div>
      </w:divsChild>
    </w:div>
    <w:div w:id="824247423">
      <w:bodyDiv w:val="1"/>
      <w:marLeft w:val="0"/>
      <w:marRight w:val="0"/>
      <w:marTop w:val="0"/>
      <w:marBottom w:val="0"/>
      <w:divBdr>
        <w:top w:val="none" w:sz="0" w:space="0" w:color="auto"/>
        <w:left w:val="none" w:sz="0" w:space="0" w:color="auto"/>
        <w:bottom w:val="none" w:sz="0" w:space="0" w:color="auto"/>
        <w:right w:val="none" w:sz="0" w:space="0" w:color="auto"/>
      </w:divBdr>
      <w:divsChild>
        <w:div w:id="424694151">
          <w:marLeft w:val="0"/>
          <w:marRight w:val="0"/>
          <w:marTop w:val="240"/>
          <w:marBottom w:val="480"/>
          <w:divBdr>
            <w:top w:val="none" w:sz="0" w:space="0" w:color="auto"/>
            <w:left w:val="none" w:sz="0" w:space="0" w:color="auto"/>
            <w:bottom w:val="none" w:sz="0" w:space="0" w:color="auto"/>
            <w:right w:val="none" w:sz="0" w:space="0" w:color="auto"/>
          </w:divBdr>
        </w:div>
        <w:div w:id="1338533355">
          <w:marLeft w:val="0"/>
          <w:marRight w:val="0"/>
          <w:marTop w:val="0"/>
          <w:marBottom w:val="360"/>
          <w:divBdr>
            <w:top w:val="none" w:sz="0" w:space="0" w:color="auto"/>
            <w:left w:val="none" w:sz="0" w:space="0" w:color="auto"/>
            <w:bottom w:val="none" w:sz="0" w:space="0" w:color="auto"/>
            <w:right w:val="none" w:sz="0" w:space="0" w:color="auto"/>
          </w:divBdr>
        </w:div>
        <w:div w:id="251012867">
          <w:marLeft w:val="0"/>
          <w:marRight w:val="0"/>
          <w:marTop w:val="0"/>
          <w:marBottom w:val="360"/>
          <w:divBdr>
            <w:top w:val="none" w:sz="0" w:space="0" w:color="auto"/>
            <w:left w:val="none" w:sz="0" w:space="0" w:color="auto"/>
            <w:bottom w:val="none" w:sz="0" w:space="0" w:color="auto"/>
            <w:right w:val="none" w:sz="0" w:space="0" w:color="auto"/>
          </w:divBdr>
        </w:div>
      </w:divsChild>
    </w:div>
    <w:div w:id="921910744">
      <w:bodyDiv w:val="1"/>
      <w:marLeft w:val="0"/>
      <w:marRight w:val="0"/>
      <w:marTop w:val="0"/>
      <w:marBottom w:val="0"/>
      <w:divBdr>
        <w:top w:val="none" w:sz="0" w:space="0" w:color="auto"/>
        <w:left w:val="none" w:sz="0" w:space="0" w:color="auto"/>
        <w:bottom w:val="none" w:sz="0" w:space="0" w:color="auto"/>
        <w:right w:val="none" w:sz="0" w:space="0" w:color="auto"/>
      </w:divBdr>
    </w:div>
    <w:div w:id="1133251409">
      <w:bodyDiv w:val="1"/>
      <w:marLeft w:val="0"/>
      <w:marRight w:val="0"/>
      <w:marTop w:val="0"/>
      <w:marBottom w:val="0"/>
      <w:divBdr>
        <w:top w:val="none" w:sz="0" w:space="0" w:color="auto"/>
        <w:left w:val="none" w:sz="0" w:space="0" w:color="auto"/>
        <w:bottom w:val="none" w:sz="0" w:space="0" w:color="auto"/>
        <w:right w:val="none" w:sz="0" w:space="0" w:color="auto"/>
      </w:divBdr>
      <w:divsChild>
        <w:div w:id="2035423970">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428574861">
              <w:marLeft w:val="0"/>
              <w:marRight w:val="0"/>
              <w:marTop w:val="0"/>
              <w:marBottom w:val="0"/>
              <w:divBdr>
                <w:top w:val="none" w:sz="0" w:space="0" w:color="auto"/>
                <w:left w:val="none" w:sz="0" w:space="0" w:color="auto"/>
                <w:bottom w:val="none" w:sz="0" w:space="0" w:color="auto"/>
                <w:right w:val="none" w:sz="0" w:space="0" w:color="auto"/>
              </w:divBdr>
              <w:divsChild>
                <w:div w:id="842666379">
                  <w:marLeft w:val="0"/>
                  <w:marRight w:val="0"/>
                  <w:marTop w:val="0"/>
                  <w:marBottom w:val="0"/>
                  <w:divBdr>
                    <w:top w:val="none" w:sz="0" w:space="0" w:color="auto"/>
                    <w:left w:val="none" w:sz="0" w:space="0" w:color="auto"/>
                    <w:bottom w:val="none" w:sz="0" w:space="0" w:color="auto"/>
                    <w:right w:val="none" w:sz="0" w:space="0" w:color="auto"/>
                  </w:divBdr>
                </w:div>
                <w:div w:id="19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2174">
          <w:marLeft w:val="0"/>
          <w:marRight w:val="0"/>
          <w:marTop w:val="0"/>
          <w:marBottom w:val="300"/>
          <w:divBdr>
            <w:top w:val="none" w:sz="0" w:space="0" w:color="auto"/>
            <w:left w:val="none" w:sz="0" w:space="0" w:color="auto"/>
            <w:bottom w:val="none" w:sz="0" w:space="0" w:color="auto"/>
            <w:right w:val="none" w:sz="0" w:space="0" w:color="auto"/>
          </w:divBdr>
          <w:divsChild>
            <w:div w:id="2031445747">
              <w:marLeft w:val="0"/>
              <w:marRight w:val="0"/>
              <w:marTop w:val="0"/>
              <w:marBottom w:val="0"/>
              <w:divBdr>
                <w:top w:val="none" w:sz="0" w:space="0" w:color="auto"/>
                <w:left w:val="none" w:sz="0" w:space="0" w:color="auto"/>
                <w:bottom w:val="none" w:sz="0" w:space="0" w:color="auto"/>
                <w:right w:val="none" w:sz="0" w:space="0" w:color="auto"/>
              </w:divBdr>
              <w:divsChild>
                <w:div w:id="1122268922">
                  <w:marLeft w:val="0"/>
                  <w:marRight w:val="0"/>
                  <w:marTop w:val="75"/>
                  <w:marBottom w:val="300"/>
                  <w:divBdr>
                    <w:top w:val="none" w:sz="0" w:space="0" w:color="auto"/>
                    <w:left w:val="none" w:sz="0" w:space="0" w:color="auto"/>
                    <w:bottom w:val="none" w:sz="0" w:space="0" w:color="auto"/>
                    <w:right w:val="none" w:sz="0" w:space="0" w:color="auto"/>
                  </w:divBdr>
                  <w:divsChild>
                    <w:div w:id="1290622219">
                      <w:marLeft w:val="0"/>
                      <w:marRight w:val="0"/>
                      <w:marTop w:val="0"/>
                      <w:marBottom w:val="15"/>
                      <w:divBdr>
                        <w:top w:val="none" w:sz="0" w:space="0" w:color="auto"/>
                        <w:left w:val="none" w:sz="0" w:space="0" w:color="auto"/>
                        <w:bottom w:val="none" w:sz="0" w:space="0" w:color="auto"/>
                        <w:right w:val="none" w:sz="0" w:space="0" w:color="auto"/>
                      </w:divBdr>
                    </w:div>
                    <w:div w:id="1342853090">
                      <w:marLeft w:val="0"/>
                      <w:marRight w:val="0"/>
                      <w:marTop w:val="0"/>
                      <w:marBottom w:val="0"/>
                      <w:divBdr>
                        <w:top w:val="none" w:sz="0" w:space="0" w:color="auto"/>
                        <w:left w:val="none" w:sz="0" w:space="0" w:color="auto"/>
                        <w:bottom w:val="none" w:sz="0" w:space="0" w:color="auto"/>
                        <w:right w:val="none" w:sz="0" w:space="0" w:color="auto"/>
                      </w:divBdr>
                      <w:divsChild>
                        <w:div w:id="1203862368">
                          <w:marLeft w:val="0"/>
                          <w:marRight w:val="0"/>
                          <w:marTop w:val="30"/>
                          <w:marBottom w:val="0"/>
                          <w:divBdr>
                            <w:top w:val="none" w:sz="0" w:space="0" w:color="auto"/>
                            <w:left w:val="none" w:sz="0" w:space="0" w:color="auto"/>
                            <w:bottom w:val="none" w:sz="0" w:space="0" w:color="auto"/>
                            <w:right w:val="none" w:sz="0" w:space="0" w:color="auto"/>
                          </w:divBdr>
                          <w:divsChild>
                            <w:div w:id="410590892">
                              <w:marLeft w:val="0"/>
                              <w:marRight w:val="0"/>
                              <w:marTop w:val="0"/>
                              <w:marBottom w:val="0"/>
                              <w:divBdr>
                                <w:top w:val="none" w:sz="0" w:space="0" w:color="auto"/>
                                <w:left w:val="none" w:sz="0" w:space="0" w:color="auto"/>
                                <w:bottom w:val="none" w:sz="0" w:space="0" w:color="auto"/>
                                <w:right w:val="none" w:sz="0" w:space="0" w:color="auto"/>
                              </w:divBdr>
                              <w:divsChild>
                                <w:div w:id="21826828">
                                  <w:marLeft w:val="0"/>
                                  <w:marRight w:val="0"/>
                                  <w:marTop w:val="0"/>
                                  <w:marBottom w:val="0"/>
                                  <w:divBdr>
                                    <w:top w:val="none" w:sz="0" w:space="0" w:color="auto"/>
                                    <w:left w:val="none" w:sz="0" w:space="0" w:color="auto"/>
                                    <w:bottom w:val="none" w:sz="0" w:space="0" w:color="auto"/>
                                    <w:right w:val="none" w:sz="0" w:space="0" w:color="auto"/>
                                  </w:divBdr>
                                  <w:divsChild>
                                    <w:div w:id="5387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102745">
          <w:blockQuote w:val="1"/>
          <w:marLeft w:val="960"/>
          <w:marRight w:val="960"/>
          <w:marTop w:val="60"/>
          <w:marBottom w:val="180"/>
          <w:divBdr>
            <w:top w:val="none" w:sz="0" w:space="0" w:color="auto"/>
            <w:left w:val="none" w:sz="0" w:space="0" w:color="auto"/>
            <w:bottom w:val="none" w:sz="0" w:space="0" w:color="auto"/>
            <w:right w:val="none" w:sz="0" w:space="0" w:color="auto"/>
          </w:divBdr>
        </w:div>
        <w:div w:id="4672269">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1253247602">
      <w:bodyDiv w:val="1"/>
      <w:marLeft w:val="0"/>
      <w:marRight w:val="0"/>
      <w:marTop w:val="0"/>
      <w:marBottom w:val="0"/>
      <w:divBdr>
        <w:top w:val="none" w:sz="0" w:space="0" w:color="auto"/>
        <w:left w:val="none" w:sz="0" w:space="0" w:color="auto"/>
        <w:bottom w:val="none" w:sz="0" w:space="0" w:color="auto"/>
        <w:right w:val="none" w:sz="0" w:space="0" w:color="auto"/>
      </w:divBdr>
      <w:divsChild>
        <w:div w:id="368341402">
          <w:marLeft w:val="0"/>
          <w:marRight w:val="0"/>
          <w:marTop w:val="0"/>
          <w:marBottom w:val="0"/>
          <w:divBdr>
            <w:top w:val="none" w:sz="0" w:space="0" w:color="auto"/>
            <w:left w:val="none" w:sz="0" w:space="0" w:color="auto"/>
            <w:bottom w:val="none" w:sz="0" w:space="0" w:color="auto"/>
            <w:right w:val="none" w:sz="0" w:space="0" w:color="auto"/>
          </w:divBdr>
          <w:divsChild>
            <w:div w:id="1158427105">
              <w:marLeft w:val="0"/>
              <w:marRight w:val="0"/>
              <w:marTop w:val="0"/>
              <w:marBottom w:val="0"/>
              <w:divBdr>
                <w:top w:val="none" w:sz="0" w:space="0" w:color="auto"/>
                <w:left w:val="none" w:sz="0" w:space="0" w:color="auto"/>
                <w:bottom w:val="none" w:sz="0" w:space="0" w:color="auto"/>
                <w:right w:val="none" w:sz="0" w:space="0" w:color="auto"/>
              </w:divBdr>
              <w:divsChild>
                <w:div w:id="1420715727">
                  <w:marLeft w:val="0"/>
                  <w:marRight w:val="0"/>
                  <w:marTop w:val="0"/>
                  <w:marBottom w:val="0"/>
                  <w:divBdr>
                    <w:top w:val="none" w:sz="0" w:space="0" w:color="auto"/>
                    <w:left w:val="none" w:sz="0" w:space="0" w:color="auto"/>
                    <w:bottom w:val="none" w:sz="0" w:space="0" w:color="auto"/>
                    <w:right w:val="none" w:sz="0" w:space="0" w:color="auto"/>
                  </w:divBdr>
                  <w:divsChild>
                    <w:div w:id="233012271">
                      <w:marLeft w:val="0"/>
                      <w:marRight w:val="0"/>
                      <w:marTop w:val="300"/>
                      <w:marBottom w:val="0"/>
                      <w:divBdr>
                        <w:top w:val="none" w:sz="0" w:space="0" w:color="auto"/>
                        <w:left w:val="none" w:sz="0" w:space="0" w:color="auto"/>
                        <w:bottom w:val="none" w:sz="0" w:space="0" w:color="auto"/>
                        <w:right w:val="none" w:sz="0" w:space="0" w:color="auto"/>
                      </w:divBdr>
                      <w:divsChild>
                        <w:div w:id="1703626901">
                          <w:marLeft w:val="0"/>
                          <w:marRight w:val="0"/>
                          <w:marTop w:val="0"/>
                          <w:marBottom w:val="0"/>
                          <w:divBdr>
                            <w:top w:val="none" w:sz="0" w:space="0" w:color="auto"/>
                            <w:left w:val="none" w:sz="0" w:space="0" w:color="auto"/>
                            <w:bottom w:val="none" w:sz="0" w:space="0" w:color="auto"/>
                            <w:right w:val="none" w:sz="0" w:space="0" w:color="auto"/>
                          </w:divBdr>
                          <w:divsChild>
                            <w:div w:id="2129004457">
                              <w:marLeft w:val="0"/>
                              <w:marRight w:val="0"/>
                              <w:marTop w:val="0"/>
                              <w:marBottom w:val="0"/>
                              <w:divBdr>
                                <w:top w:val="none" w:sz="0" w:space="0" w:color="auto"/>
                                <w:left w:val="none" w:sz="0" w:space="0" w:color="auto"/>
                                <w:bottom w:val="none" w:sz="0" w:space="0" w:color="auto"/>
                                <w:right w:val="none" w:sz="0" w:space="0" w:color="auto"/>
                              </w:divBdr>
                              <w:divsChild>
                                <w:div w:id="712534440">
                                  <w:marLeft w:val="0"/>
                                  <w:marRight w:val="0"/>
                                  <w:marTop w:val="0"/>
                                  <w:marBottom w:val="0"/>
                                  <w:divBdr>
                                    <w:top w:val="none" w:sz="0" w:space="0" w:color="auto"/>
                                    <w:left w:val="none" w:sz="0" w:space="0" w:color="auto"/>
                                    <w:bottom w:val="none" w:sz="0" w:space="0" w:color="auto"/>
                                    <w:right w:val="none" w:sz="0" w:space="0" w:color="auto"/>
                                  </w:divBdr>
                                  <w:divsChild>
                                    <w:div w:id="131949930">
                                      <w:marLeft w:val="0"/>
                                      <w:marRight w:val="0"/>
                                      <w:marTop w:val="0"/>
                                      <w:marBottom w:val="0"/>
                                      <w:divBdr>
                                        <w:top w:val="none" w:sz="0" w:space="0" w:color="auto"/>
                                        <w:left w:val="none" w:sz="0" w:space="0" w:color="auto"/>
                                        <w:bottom w:val="none" w:sz="0" w:space="0" w:color="auto"/>
                                        <w:right w:val="none" w:sz="0" w:space="0" w:color="auto"/>
                                      </w:divBdr>
                                      <w:divsChild>
                                        <w:div w:id="1410804616">
                                          <w:blockQuote w:val="1"/>
                                          <w:marLeft w:val="150"/>
                                          <w:marRight w:val="0"/>
                                          <w:marTop w:val="0"/>
                                          <w:marBottom w:val="300"/>
                                          <w:divBdr>
                                            <w:top w:val="none" w:sz="0" w:space="0" w:color="auto"/>
                                            <w:left w:val="none" w:sz="0" w:space="0" w:color="auto"/>
                                            <w:bottom w:val="none" w:sz="0" w:space="0" w:color="auto"/>
                                            <w:right w:val="none" w:sz="0" w:space="0" w:color="auto"/>
                                          </w:divBdr>
                                        </w:div>
                                        <w:div w:id="442267221">
                                          <w:blockQuote w:val="1"/>
                                          <w:marLeft w:val="150"/>
                                          <w:marRight w:val="0"/>
                                          <w:marTop w:val="0"/>
                                          <w:marBottom w:val="300"/>
                                          <w:divBdr>
                                            <w:top w:val="none" w:sz="0" w:space="0" w:color="auto"/>
                                            <w:left w:val="none" w:sz="0" w:space="0" w:color="auto"/>
                                            <w:bottom w:val="none" w:sz="0" w:space="0" w:color="auto"/>
                                            <w:right w:val="none" w:sz="0" w:space="0" w:color="auto"/>
                                          </w:divBdr>
                                        </w:div>
                                        <w:div w:id="862401374">
                                          <w:blockQuote w:val="1"/>
                                          <w:marLeft w:val="150"/>
                                          <w:marRight w:val="0"/>
                                          <w:marTop w:val="0"/>
                                          <w:marBottom w:val="300"/>
                                          <w:divBdr>
                                            <w:top w:val="none" w:sz="0" w:space="0" w:color="auto"/>
                                            <w:left w:val="none" w:sz="0" w:space="0" w:color="auto"/>
                                            <w:bottom w:val="none" w:sz="0" w:space="0" w:color="auto"/>
                                            <w:right w:val="none" w:sz="0" w:space="0" w:color="auto"/>
                                          </w:divBdr>
                                        </w:div>
                                        <w:div w:id="1140417758">
                                          <w:blockQuote w:val="1"/>
                                          <w:marLeft w:val="150"/>
                                          <w:marRight w:val="0"/>
                                          <w:marTop w:val="0"/>
                                          <w:marBottom w:val="300"/>
                                          <w:divBdr>
                                            <w:top w:val="none" w:sz="0" w:space="0" w:color="auto"/>
                                            <w:left w:val="none" w:sz="0" w:space="0" w:color="auto"/>
                                            <w:bottom w:val="none" w:sz="0" w:space="0" w:color="auto"/>
                                            <w:right w:val="none" w:sz="0" w:space="0" w:color="auto"/>
                                          </w:divBdr>
                                        </w:div>
                                        <w:div w:id="1216232138">
                                          <w:blockQuote w:val="1"/>
                                          <w:marLeft w:val="150"/>
                                          <w:marRight w:val="0"/>
                                          <w:marTop w:val="0"/>
                                          <w:marBottom w:val="300"/>
                                          <w:divBdr>
                                            <w:top w:val="none" w:sz="0" w:space="0" w:color="auto"/>
                                            <w:left w:val="none" w:sz="0" w:space="0" w:color="auto"/>
                                            <w:bottom w:val="none" w:sz="0" w:space="0" w:color="auto"/>
                                            <w:right w:val="none" w:sz="0" w:space="0" w:color="auto"/>
                                          </w:divBdr>
                                        </w:div>
                                        <w:div w:id="1615139259">
                                          <w:blockQuote w:val="1"/>
                                          <w:marLeft w:val="150"/>
                                          <w:marRight w:val="0"/>
                                          <w:marTop w:val="0"/>
                                          <w:marBottom w:val="300"/>
                                          <w:divBdr>
                                            <w:top w:val="none" w:sz="0" w:space="0" w:color="auto"/>
                                            <w:left w:val="none" w:sz="0" w:space="0" w:color="auto"/>
                                            <w:bottom w:val="none" w:sz="0" w:space="0" w:color="auto"/>
                                            <w:right w:val="none" w:sz="0" w:space="0" w:color="auto"/>
                                          </w:divBdr>
                                        </w:div>
                                        <w:div w:id="1150026156">
                                          <w:blockQuote w:val="1"/>
                                          <w:marLeft w:val="150"/>
                                          <w:marRight w:val="0"/>
                                          <w:marTop w:val="0"/>
                                          <w:marBottom w:val="300"/>
                                          <w:divBdr>
                                            <w:top w:val="none" w:sz="0" w:space="0" w:color="auto"/>
                                            <w:left w:val="none" w:sz="0" w:space="0" w:color="auto"/>
                                            <w:bottom w:val="none" w:sz="0" w:space="0" w:color="auto"/>
                                            <w:right w:val="none" w:sz="0" w:space="0" w:color="auto"/>
                                          </w:divBdr>
                                        </w:div>
                                        <w:div w:id="1038702405">
                                          <w:blockQuote w:val="1"/>
                                          <w:marLeft w:val="150"/>
                                          <w:marRight w:val="0"/>
                                          <w:marTop w:val="0"/>
                                          <w:marBottom w:val="300"/>
                                          <w:divBdr>
                                            <w:top w:val="none" w:sz="0" w:space="0" w:color="auto"/>
                                            <w:left w:val="none" w:sz="0" w:space="0" w:color="auto"/>
                                            <w:bottom w:val="none" w:sz="0" w:space="0" w:color="auto"/>
                                            <w:right w:val="none" w:sz="0" w:space="0" w:color="auto"/>
                                          </w:divBdr>
                                        </w:div>
                                        <w:div w:id="587926850">
                                          <w:blockQuote w:val="1"/>
                                          <w:marLeft w:val="150"/>
                                          <w:marRight w:val="0"/>
                                          <w:marTop w:val="0"/>
                                          <w:marBottom w:val="300"/>
                                          <w:divBdr>
                                            <w:top w:val="none" w:sz="0" w:space="0" w:color="auto"/>
                                            <w:left w:val="none" w:sz="0" w:space="0" w:color="auto"/>
                                            <w:bottom w:val="none" w:sz="0" w:space="0" w:color="auto"/>
                                            <w:right w:val="none" w:sz="0" w:space="0" w:color="auto"/>
                                          </w:divBdr>
                                        </w:div>
                                        <w:div w:id="712730191">
                                          <w:blockQuote w:val="1"/>
                                          <w:marLeft w:val="150"/>
                                          <w:marRight w:val="0"/>
                                          <w:marTop w:val="0"/>
                                          <w:marBottom w:val="300"/>
                                          <w:divBdr>
                                            <w:top w:val="none" w:sz="0" w:space="0" w:color="auto"/>
                                            <w:left w:val="none" w:sz="0" w:space="0" w:color="auto"/>
                                            <w:bottom w:val="none" w:sz="0" w:space="0" w:color="auto"/>
                                            <w:right w:val="none" w:sz="0" w:space="0" w:color="auto"/>
                                          </w:divBdr>
                                        </w:div>
                                        <w:div w:id="2091149300">
                                          <w:blockQuote w:val="1"/>
                                          <w:marLeft w:val="150"/>
                                          <w:marRight w:val="0"/>
                                          <w:marTop w:val="0"/>
                                          <w:marBottom w:val="300"/>
                                          <w:divBdr>
                                            <w:top w:val="none" w:sz="0" w:space="0" w:color="auto"/>
                                            <w:left w:val="none" w:sz="0" w:space="0" w:color="auto"/>
                                            <w:bottom w:val="none" w:sz="0" w:space="0" w:color="auto"/>
                                            <w:right w:val="none" w:sz="0" w:space="0" w:color="auto"/>
                                          </w:divBdr>
                                        </w:div>
                                        <w:div w:id="358749393">
                                          <w:blockQuote w:val="1"/>
                                          <w:marLeft w:val="150"/>
                                          <w:marRight w:val="0"/>
                                          <w:marTop w:val="0"/>
                                          <w:marBottom w:val="300"/>
                                          <w:divBdr>
                                            <w:top w:val="none" w:sz="0" w:space="0" w:color="auto"/>
                                            <w:left w:val="none" w:sz="0" w:space="0" w:color="auto"/>
                                            <w:bottom w:val="none" w:sz="0" w:space="0" w:color="auto"/>
                                            <w:right w:val="none" w:sz="0" w:space="0" w:color="auto"/>
                                          </w:divBdr>
                                        </w:div>
                                        <w:div w:id="319307861">
                                          <w:blockQuote w:val="1"/>
                                          <w:marLeft w:val="15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3352284">
      <w:bodyDiv w:val="1"/>
      <w:marLeft w:val="0"/>
      <w:marRight w:val="0"/>
      <w:marTop w:val="0"/>
      <w:marBottom w:val="0"/>
      <w:divBdr>
        <w:top w:val="none" w:sz="0" w:space="0" w:color="auto"/>
        <w:left w:val="none" w:sz="0" w:space="0" w:color="auto"/>
        <w:bottom w:val="none" w:sz="0" w:space="0" w:color="auto"/>
        <w:right w:val="none" w:sz="0" w:space="0" w:color="auto"/>
      </w:divBdr>
      <w:divsChild>
        <w:div w:id="687416341">
          <w:marLeft w:val="0"/>
          <w:marRight w:val="0"/>
          <w:marTop w:val="0"/>
          <w:marBottom w:val="0"/>
          <w:divBdr>
            <w:top w:val="none" w:sz="0" w:space="0" w:color="auto"/>
            <w:left w:val="none" w:sz="0" w:space="0" w:color="auto"/>
            <w:bottom w:val="none" w:sz="0" w:space="0" w:color="auto"/>
            <w:right w:val="none" w:sz="0" w:space="0" w:color="auto"/>
          </w:divBdr>
          <w:divsChild>
            <w:div w:id="1138185420">
              <w:marLeft w:val="0"/>
              <w:marRight w:val="0"/>
              <w:marTop w:val="0"/>
              <w:marBottom w:val="0"/>
              <w:divBdr>
                <w:top w:val="none" w:sz="0" w:space="0" w:color="auto"/>
                <w:left w:val="none" w:sz="0" w:space="0" w:color="auto"/>
                <w:bottom w:val="none" w:sz="0" w:space="0" w:color="auto"/>
                <w:right w:val="none" w:sz="0" w:space="0" w:color="auto"/>
              </w:divBdr>
              <w:divsChild>
                <w:div w:id="149056805">
                  <w:marLeft w:val="0"/>
                  <w:marRight w:val="0"/>
                  <w:marTop w:val="0"/>
                  <w:marBottom w:val="0"/>
                  <w:divBdr>
                    <w:top w:val="none" w:sz="0" w:space="0" w:color="auto"/>
                    <w:left w:val="none" w:sz="0" w:space="0" w:color="auto"/>
                    <w:bottom w:val="none" w:sz="0" w:space="0" w:color="auto"/>
                    <w:right w:val="none" w:sz="0" w:space="0" w:color="auto"/>
                  </w:divBdr>
                  <w:divsChild>
                    <w:div w:id="1632513511">
                      <w:marLeft w:val="0"/>
                      <w:marRight w:val="0"/>
                      <w:marTop w:val="0"/>
                      <w:marBottom w:val="0"/>
                      <w:divBdr>
                        <w:top w:val="none" w:sz="0" w:space="0" w:color="auto"/>
                        <w:left w:val="none" w:sz="0" w:space="0" w:color="auto"/>
                        <w:bottom w:val="none" w:sz="0" w:space="0" w:color="auto"/>
                        <w:right w:val="none" w:sz="0" w:space="0" w:color="auto"/>
                      </w:divBdr>
                      <w:divsChild>
                        <w:div w:id="1702390060">
                          <w:marLeft w:val="0"/>
                          <w:marRight w:val="0"/>
                          <w:marTop w:val="0"/>
                          <w:marBottom w:val="0"/>
                          <w:divBdr>
                            <w:top w:val="none" w:sz="0" w:space="0" w:color="auto"/>
                            <w:left w:val="none" w:sz="0" w:space="0" w:color="auto"/>
                            <w:bottom w:val="none" w:sz="0" w:space="0" w:color="auto"/>
                            <w:right w:val="none" w:sz="0" w:space="0" w:color="auto"/>
                          </w:divBdr>
                          <w:divsChild>
                            <w:div w:id="218984645">
                              <w:marLeft w:val="0"/>
                              <w:marRight w:val="0"/>
                              <w:marTop w:val="0"/>
                              <w:marBottom w:val="0"/>
                              <w:divBdr>
                                <w:top w:val="none" w:sz="0" w:space="0" w:color="auto"/>
                                <w:left w:val="none" w:sz="0" w:space="0" w:color="auto"/>
                                <w:bottom w:val="none" w:sz="0" w:space="0" w:color="auto"/>
                                <w:right w:val="none" w:sz="0" w:space="0" w:color="auto"/>
                              </w:divBdr>
                              <w:divsChild>
                                <w:div w:id="1740593579">
                                  <w:marLeft w:val="0"/>
                                  <w:marRight w:val="0"/>
                                  <w:marTop w:val="0"/>
                                  <w:marBottom w:val="0"/>
                                  <w:divBdr>
                                    <w:top w:val="none" w:sz="0" w:space="0" w:color="auto"/>
                                    <w:left w:val="none" w:sz="0" w:space="0" w:color="auto"/>
                                    <w:bottom w:val="none" w:sz="0" w:space="0" w:color="auto"/>
                                    <w:right w:val="none" w:sz="0" w:space="0" w:color="auto"/>
                                  </w:divBdr>
                                  <w:divsChild>
                                    <w:div w:id="938487460">
                                      <w:marLeft w:val="0"/>
                                      <w:marRight w:val="0"/>
                                      <w:marTop w:val="0"/>
                                      <w:marBottom w:val="0"/>
                                      <w:divBdr>
                                        <w:top w:val="none" w:sz="0" w:space="0" w:color="auto"/>
                                        <w:left w:val="none" w:sz="0" w:space="0" w:color="auto"/>
                                        <w:bottom w:val="none" w:sz="0" w:space="0" w:color="auto"/>
                                        <w:right w:val="none" w:sz="0" w:space="0" w:color="auto"/>
                                      </w:divBdr>
                                      <w:divsChild>
                                        <w:div w:id="783696388">
                                          <w:marLeft w:val="0"/>
                                          <w:marRight w:val="0"/>
                                          <w:marTop w:val="0"/>
                                          <w:marBottom w:val="0"/>
                                          <w:divBdr>
                                            <w:top w:val="none" w:sz="0" w:space="0" w:color="auto"/>
                                            <w:left w:val="none" w:sz="0" w:space="0" w:color="auto"/>
                                            <w:bottom w:val="none" w:sz="0" w:space="0" w:color="auto"/>
                                            <w:right w:val="none" w:sz="0" w:space="0" w:color="auto"/>
                                          </w:divBdr>
                                          <w:divsChild>
                                            <w:div w:id="399522795">
                                              <w:marLeft w:val="0"/>
                                              <w:marRight w:val="0"/>
                                              <w:marTop w:val="0"/>
                                              <w:marBottom w:val="0"/>
                                              <w:divBdr>
                                                <w:top w:val="none" w:sz="0" w:space="0" w:color="auto"/>
                                                <w:left w:val="none" w:sz="0" w:space="0" w:color="auto"/>
                                                <w:bottom w:val="none" w:sz="0" w:space="0" w:color="auto"/>
                                                <w:right w:val="none" w:sz="0" w:space="0" w:color="auto"/>
                                              </w:divBdr>
                                              <w:divsChild>
                                                <w:div w:id="1268540962">
                                                  <w:marLeft w:val="0"/>
                                                  <w:marRight w:val="0"/>
                                                  <w:marTop w:val="0"/>
                                                  <w:marBottom w:val="0"/>
                                                  <w:divBdr>
                                                    <w:top w:val="none" w:sz="0" w:space="0" w:color="auto"/>
                                                    <w:left w:val="none" w:sz="0" w:space="0" w:color="auto"/>
                                                    <w:bottom w:val="none" w:sz="0" w:space="0" w:color="auto"/>
                                                    <w:right w:val="none" w:sz="0" w:space="0" w:color="auto"/>
                                                  </w:divBdr>
                                                  <w:divsChild>
                                                    <w:div w:id="1211768362">
                                                      <w:marLeft w:val="0"/>
                                                      <w:marRight w:val="0"/>
                                                      <w:marTop w:val="0"/>
                                                      <w:marBottom w:val="0"/>
                                                      <w:divBdr>
                                                        <w:top w:val="none" w:sz="0" w:space="0" w:color="auto"/>
                                                        <w:left w:val="none" w:sz="0" w:space="0" w:color="auto"/>
                                                        <w:bottom w:val="none" w:sz="0" w:space="0" w:color="auto"/>
                                                        <w:right w:val="none" w:sz="0" w:space="0" w:color="auto"/>
                                                      </w:divBdr>
                                                      <w:divsChild>
                                                        <w:div w:id="2035765072">
                                                          <w:marLeft w:val="0"/>
                                                          <w:marRight w:val="0"/>
                                                          <w:marTop w:val="0"/>
                                                          <w:marBottom w:val="0"/>
                                                          <w:divBdr>
                                                            <w:top w:val="none" w:sz="0" w:space="0" w:color="auto"/>
                                                            <w:left w:val="none" w:sz="0" w:space="0" w:color="auto"/>
                                                            <w:bottom w:val="none" w:sz="0" w:space="0" w:color="auto"/>
                                                            <w:right w:val="none" w:sz="0" w:space="0" w:color="auto"/>
                                                          </w:divBdr>
                                                          <w:divsChild>
                                                            <w:div w:id="12392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6758">
                                                  <w:marLeft w:val="0"/>
                                                  <w:marRight w:val="0"/>
                                                  <w:marTop w:val="0"/>
                                                  <w:marBottom w:val="90"/>
                                                  <w:divBdr>
                                                    <w:top w:val="none" w:sz="0" w:space="0" w:color="auto"/>
                                                    <w:left w:val="none" w:sz="0" w:space="0" w:color="auto"/>
                                                    <w:bottom w:val="none" w:sz="0" w:space="0" w:color="auto"/>
                                                    <w:right w:val="none" w:sz="0" w:space="0" w:color="auto"/>
                                                  </w:divBdr>
                                                </w:div>
                                              </w:divsChild>
                                            </w:div>
                                            <w:div w:id="1001851487">
                                              <w:marLeft w:val="690"/>
                                              <w:marRight w:val="690"/>
                                              <w:marTop w:val="0"/>
                                              <w:marBottom w:val="0"/>
                                              <w:divBdr>
                                                <w:top w:val="none" w:sz="0" w:space="0" w:color="auto"/>
                                                <w:left w:val="none" w:sz="0" w:space="0" w:color="auto"/>
                                                <w:bottom w:val="none" w:sz="0" w:space="0" w:color="auto"/>
                                                <w:right w:val="none" w:sz="0" w:space="0" w:color="auto"/>
                                              </w:divBdr>
                                            </w:div>
                                            <w:div w:id="1923251708">
                                              <w:marLeft w:val="0"/>
                                              <w:marRight w:val="0"/>
                                              <w:marTop w:val="0"/>
                                              <w:marBottom w:val="0"/>
                                              <w:divBdr>
                                                <w:top w:val="none" w:sz="0" w:space="0" w:color="auto"/>
                                                <w:left w:val="none" w:sz="0" w:space="0" w:color="auto"/>
                                                <w:bottom w:val="none" w:sz="0" w:space="0" w:color="auto"/>
                                                <w:right w:val="none" w:sz="0" w:space="0" w:color="auto"/>
                                              </w:divBdr>
                                              <w:divsChild>
                                                <w:div w:id="770009150">
                                                  <w:marLeft w:val="0"/>
                                                  <w:marRight w:val="0"/>
                                                  <w:marTop w:val="0"/>
                                                  <w:marBottom w:val="0"/>
                                                  <w:divBdr>
                                                    <w:top w:val="none" w:sz="0" w:space="0" w:color="auto"/>
                                                    <w:left w:val="none" w:sz="0" w:space="0" w:color="auto"/>
                                                    <w:bottom w:val="none" w:sz="0" w:space="0" w:color="auto"/>
                                                    <w:right w:val="none" w:sz="0" w:space="0" w:color="auto"/>
                                                  </w:divBdr>
                                                  <w:divsChild>
                                                    <w:div w:id="290793653">
                                                      <w:marLeft w:val="0"/>
                                                      <w:marRight w:val="0"/>
                                                      <w:marTop w:val="0"/>
                                                      <w:marBottom w:val="0"/>
                                                      <w:divBdr>
                                                        <w:top w:val="none" w:sz="0" w:space="0" w:color="auto"/>
                                                        <w:left w:val="none" w:sz="0" w:space="0" w:color="auto"/>
                                                        <w:bottom w:val="none" w:sz="0" w:space="0" w:color="auto"/>
                                                        <w:right w:val="none" w:sz="0" w:space="0" w:color="auto"/>
                                                      </w:divBdr>
                                                    </w:div>
                                                  </w:divsChild>
                                                </w:div>
                                                <w:div w:id="718936843">
                                                  <w:marLeft w:val="0"/>
                                                  <w:marRight w:val="0"/>
                                                  <w:marTop w:val="0"/>
                                                  <w:marBottom w:val="0"/>
                                                  <w:divBdr>
                                                    <w:top w:val="none" w:sz="0" w:space="0" w:color="auto"/>
                                                    <w:left w:val="none" w:sz="0" w:space="0" w:color="auto"/>
                                                    <w:bottom w:val="none" w:sz="0" w:space="0" w:color="auto"/>
                                                    <w:right w:val="none" w:sz="0" w:space="0" w:color="auto"/>
                                                  </w:divBdr>
                                                  <w:divsChild>
                                                    <w:div w:id="659357810">
                                                      <w:marLeft w:val="0"/>
                                                      <w:marRight w:val="0"/>
                                                      <w:marTop w:val="0"/>
                                                      <w:marBottom w:val="0"/>
                                                      <w:divBdr>
                                                        <w:top w:val="none" w:sz="0" w:space="0" w:color="auto"/>
                                                        <w:left w:val="none" w:sz="0" w:space="0" w:color="auto"/>
                                                        <w:bottom w:val="none" w:sz="0" w:space="0" w:color="auto"/>
                                                        <w:right w:val="none" w:sz="0" w:space="0" w:color="auto"/>
                                                      </w:divBdr>
                                                      <w:divsChild>
                                                        <w:div w:id="27730490">
                                                          <w:marLeft w:val="0"/>
                                                          <w:marRight w:val="0"/>
                                                          <w:marTop w:val="0"/>
                                                          <w:marBottom w:val="0"/>
                                                          <w:divBdr>
                                                            <w:top w:val="none" w:sz="0" w:space="0" w:color="auto"/>
                                                            <w:left w:val="none" w:sz="0" w:space="0" w:color="auto"/>
                                                            <w:bottom w:val="none" w:sz="0" w:space="0" w:color="auto"/>
                                                            <w:right w:val="none" w:sz="0" w:space="0" w:color="auto"/>
                                                          </w:divBdr>
                                                          <w:divsChild>
                                                            <w:div w:id="119322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8420">
                                                  <w:marLeft w:val="0"/>
                                                  <w:marRight w:val="0"/>
                                                  <w:marTop w:val="0"/>
                                                  <w:marBottom w:val="90"/>
                                                  <w:divBdr>
                                                    <w:top w:val="none" w:sz="0" w:space="0" w:color="auto"/>
                                                    <w:left w:val="none" w:sz="0" w:space="0" w:color="auto"/>
                                                    <w:bottom w:val="none" w:sz="0" w:space="0" w:color="auto"/>
                                                    <w:right w:val="none" w:sz="0" w:space="0" w:color="auto"/>
                                                  </w:divBdr>
                                                </w:div>
                                              </w:divsChild>
                                            </w:div>
                                            <w:div w:id="1726835259">
                                              <w:marLeft w:val="690"/>
                                              <w:marRight w:val="690"/>
                                              <w:marTop w:val="0"/>
                                              <w:marBottom w:val="0"/>
                                              <w:divBdr>
                                                <w:top w:val="none" w:sz="0" w:space="0" w:color="auto"/>
                                                <w:left w:val="none" w:sz="0" w:space="0" w:color="auto"/>
                                                <w:bottom w:val="none" w:sz="0" w:space="0" w:color="auto"/>
                                                <w:right w:val="none" w:sz="0" w:space="0" w:color="auto"/>
                                              </w:divBdr>
                                            </w:div>
                                            <w:div w:id="1966810848">
                                              <w:marLeft w:val="0"/>
                                              <w:marRight w:val="0"/>
                                              <w:marTop w:val="0"/>
                                              <w:marBottom w:val="0"/>
                                              <w:divBdr>
                                                <w:top w:val="none" w:sz="0" w:space="0" w:color="auto"/>
                                                <w:left w:val="none" w:sz="0" w:space="0" w:color="auto"/>
                                                <w:bottom w:val="none" w:sz="0" w:space="0" w:color="auto"/>
                                                <w:right w:val="none" w:sz="0" w:space="0" w:color="auto"/>
                                              </w:divBdr>
                                              <w:divsChild>
                                                <w:div w:id="1465276841">
                                                  <w:marLeft w:val="0"/>
                                                  <w:marRight w:val="0"/>
                                                  <w:marTop w:val="0"/>
                                                  <w:marBottom w:val="0"/>
                                                  <w:divBdr>
                                                    <w:top w:val="none" w:sz="0" w:space="0" w:color="auto"/>
                                                    <w:left w:val="none" w:sz="0" w:space="0" w:color="auto"/>
                                                    <w:bottom w:val="none" w:sz="0" w:space="0" w:color="auto"/>
                                                    <w:right w:val="none" w:sz="0" w:space="0" w:color="auto"/>
                                                  </w:divBdr>
                                                  <w:divsChild>
                                                    <w:div w:id="335808985">
                                                      <w:marLeft w:val="0"/>
                                                      <w:marRight w:val="0"/>
                                                      <w:marTop w:val="0"/>
                                                      <w:marBottom w:val="0"/>
                                                      <w:divBdr>
                                                        <w:top w:val="none" w:sz="0" w:space="0" w:color="auto"/>
                                                        <w:left w:val="none" w:sz="0" w:space="0" w:color="auto"/>
                                                        <w:bottom w:val="none" w:sz="0" w:space="0" w:color="auto"/>
                                                        <w:right w:val="none" w:sz="0" w:space="0" w:color="auto"/>
                                                      </w:divBdr>
                                                    </w:div>
                                                  </w:divsChild>
                                                </w:div>
                                                <w:div w:id="1527599195">
                                                  <w:marLeft w:val="0"/>
                                                  <w:marRight w:val="0"/>
                                                  <w:marTop w:val="0"/>
                                                  <w:marBottom w:val="0"/>
                                                  <w:divBdr>
                                                    <w:top w:val="none" w:sz="0" w:space="0" w:color="auto"/>
                                                    <w:left w:val="none" w:sz="0" w:space="0" w:color="auto"/>
                                                    <w:bottom w:val="none" w:sz="0" w:space="0" w:color="auto"/>
                                                    <w:right w:val="none" w:sz="0" w:space="0" w:color="auto"/>
                                                  </w:divBdr>
                                                  <w:divsChild>
                                                    <w:div w:id="927036263">
                                                      <w:marLeft w:val="0"/>
                                                      <w:marRight w:val="0"/>
                                                      <w:marTop w:val="0"/>
                                                      <w:marBottom w:val="0"/>
                                                      <w:divBdr>
                                                        <w:top w:val="none" w:sz="0" w:space="0" w:color="auto"/>
                                                        <w:left w:val="none" w:sz="0" w:space="0" w:color="auto"/>
                                                        <w:bottom w:val="none" w:sz="0" w:space="0" w:color="auto"/>
                                                        <w:right w:val="none" w:sz="0" w:space="0" w:color="auto"/>
                                                      </w:divBdr>
                                                      <w:divsChild>
                                                        <w:div w:id="2013028387">
                                                          <w:marLeft w:val="0"/>
                                                          <w:marRight w:val="0"/>
                                                          <w:marTop w:val="0"/>
                                                          <w:marBottom w:val="0"/>
                                                          <w:divBdr>
                                                            <w:top w:val="none" w:sz="0" w:space="0" w:color="auto"/>
                                                            <w:left w:val="none" w:sz="0" w:space="0" w:color="auto"/>
                                                            <w:bottom w:val="none" w:sz="0" w:space="0" w:color="auto"/>
                                                            <w:right w:val="none" w:sz="0" w:space="0" w:color="auto"/>
                                                          </w:divBdr>
                                                          <w:divsChild>
                                                            <w:div w:id="143309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91994">
                                                  <w:marLeft w:val="0"/>
                                                  <w:marRight w:val="0"/>
                                                  <w:marTop w:val="0"/>
                                                  <w:marBottom w:val="90"/>
                                                  <w:divBdr>
                                                    <w:top w:val="none" w:sz="0" w:space="0" w:color="auto"/>
                                                    <w:left w:val="none" w:sz="0" w:space="0" w:color="auto"/>
                                                    <w:bottom w:val="none" w:sz="0" w:space="0" w:color="auto"/>
                                                    <w:right w:val="none" w:sz="0" w:space="0" w:color="auto"/>
                                                  </w:divBdr>
                                                </w:div>
                                              </w:divsChild>
                                            </w:div>
                                            <w:div w:id="82848389">
                                              <w:marLeft w:val="690"/>
                                              <w:marRight w:val="690"/>
                                              <w:marTop w:val="0"/>
                                              <w:marBottom w:val="0"/>
                                              <w:divBdr>
                                                <w:top w:val="none" w:sz="0" w:space="0" w:color="auto"/>
                                                <w:left w:val="none" w:sz="0" w:space="0" w:color="auto"/>
                                                <w:bottom w:val="none" w:sz="0" w:space="0" w:color="auto"/>
                                                <w:right w:val="none" w:sz="0" w:space="0" w:color="auto"/>
                                              </w:divBdr>
                                            </w:div>
                                            <w:div w:id="1657874129">
                                              <w:marLeft w:val="0"/>
                                              <w:marRight w:val="0"/>
                                              <w:marTop w:val="0"/>
                                              <w:marBottom w:val="0"/>
                                              <w:divBdr>
                                                <w:top w:val="none" w:sz="0" w:space="0" w:color="auto"/>
                                                <w:left w:val="none" w:sz="0" w:space="0" w:color="auto"/>
                                                <w:bottom w:val="none" w:sz="0" w:space="0" w:color="auto"/>
                                                <w:right w:val="none" w:sz="0" w:space="0" w:color="auto"/>
                                              </w:divBdr>
                                              <w:divsChild>
                                                <w:div w:id="429545013">
                                                  <w:marLeft w:val="0"/>
                                                  <w:marRight w:val="0"/>
                                                  <w:marTop w:val="0"/>
                                                  <w:marBottom w:val="0"/>
                                                  <w:divBdr>
                                                    <w:top w:val="none" w:sz="0" w:space="0" w:color="auto"/>
                                                    <w:left w:val="none" w:sz="0" w:space="0" w:color="auto"/>
                                                    <w:bottom w:val="none" w:sz="0" w:space="0" w:color="auto"/>
                                                    <w:right w:val="none" w:sz="0" w:space="0" w:color="auto"/>
                                                  </w:divBdr>
                                                  <w:divsChild>
                                                    <w:div w:id="271977116">
                                                      <w:marLeft w:val="0"/>
                                                      <w:marRight w:val="0"/>
                                                      <w:marTop w:val="0"/>
                                                      <w:marBottom w:val="0"/>
                                                      <w:divBdr>
                                                        <w:top w:val="none" w:sz="0" w:space="0" w:color="auto"/>
                                                        <w:left w:val="none" w:sz="0" w:space="0" w:color="auto"/>
                                                        <w:bottom w:val="none" w:sz="0" w:space="0" w:color="auto"/>
                                                        <w:right w:val="none" w:sz="0" w:space="0" w:color="auto"/>
                                                      </w:divBdr>
                                                    </w:div>
                                                  </w:divsChild>
                                                </w:div>
                                                <w:div w:id="642318434">
                                                  <w:marLeft w:val="0"/>
                                                  <w:marRight w:val="0"/>
                                                  <w:marTop w:val="0"/>
                                                  <w:marBottom w:val="0"/>
                                                  <w:divBdr>
                                                    <w:top w:val="none" w:sz="0" w:space="0" w:color="auto"/>
                                                    <w:left w:val="none" w:sz="0" w:space="0" w:color="auto"/>
                                                    <w:bottom w:val="none" w:sz="0" w:space="0" w:color="auto"/>
                                                    <w:right w:val="none" w:sz="0" w:space="0" w:color="auto"/>
                                                  </w:divBdr>
                                                  <w:divsChild>
                                                    <w:div w:id="740372357">
                                                      <w:marLeft w:val="0"/>
                                                      <w:marRight w:val="0"/>
                                                      <w:marTop w:val="0"/>
                                                      <w:marBottom w:val="0"/>
                                                      <w:divBdr>
                                                        <w:top w:val="none" w:sz="0" w:space="0" w:color="auto"/>
                                                        <w:left w:val="none" w:sz="0" w:space="0" w:color="auto"/>
                                                        <w:bottom w:val="none" w:sz="0" w:space="0" w:color="auto"/>
                                                        <w:right w:val="none" w:sz="0" w:space="0" w:color="auto"/>
                                                      </w:divBdr>
                                                      <w:divsChild>
                                                        <w:div w:id="521944783">
                                                          <w:marLeft w:val="0"/>
                                                          <w:marRight w:val="0"/>
                                                          <w:marTop w:val="0"/>
                                                          <w:marBottom w:val="0"/>
                                                          <w:divBdr>
                                                            <w:top w:val="none" w:sz="0" w:space="0" w:color="auto"/>
                                                            <w:left w:val="none" w:sz="0" w:space="0" w:color="auto"/>
                                                            <w:bottom w:val="none" w:sz="0" w:space="0" w:color="auto"/>
                                                            <w:right w:val="none" w:sz="0" w:space="0" w:color="auto"/>
                                                          </w:divBdr>
                                                          <w:divsChild>
                                                            <w:div w:id="15481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363995">
                                                  <w:marLeft w:val="0"/>
                                                  <w:marRight w:val="0"/>
                                                  <w:marTop w:val="0"/>
                                                  <w:marBottom w:val="90"/>
                                                  <w:divBdr>
                                                    <w:top w:val="none" w:sz="0" w:space="0" w:color="auto"/>
                                                    <w:left w:val="none" w:sz="0" w:space="0" w:color="auto"/>
                                                    <w:bottom w:val="none" w:sz="0" w:space="0" w:color="auto"/>
                                                    <w:right w:val="none" w:sz="0" w:space="0" w:color="auto"/>
                                                  </w:divBdr>
                                                </w:div>
                                              </w:divsChild>
                                            </w:div>
                                            <w:div w:id="879246822">
                                              <w:marLeft w:val="690"/>
                                              <w:marRight w:val="690"/>
                                              <w:marTop w:val="0"/>
                                              <w:marBottom w:val="0"/>
                                              <w:divBdr>
                                                <w:top w:val="none" w:sz="0" w:space="0" w:color="auto"/>
                                                <w:left w:val="none" w:sz="0" w:space="0" w:color="auto"/>
                                                <w:bottom w:val="none" w:sz="0" w:space="0" w:color="auto"/>
                                                <w:right w:val="none" w:sz="0" w:space="0" w:color="auto"/>
                                              </w:divBdr>
                                            </w:div>
                                            <w:div w:id="517424495">
                                              <w:marLeft w:val="0"/>
                                              <w:marRight w:val="0"/>
                                              <w:marTop w:val="0"/>
                                              <w:marBottom w:val="0"/>
                                              <w:divBdr>
                                                <w:top w:val="none" w:sz="0" w:space="0" w:color="auto"/>
                                                <w:left w:val="none" w:sz="0" w:space="0" w:color="auto"/>
                                                <w:bottom w:val="none" w:sz="0" w:space="0" w:color="auto"/>
                                                <w:right w:val="none" w:sz="0" w:space="0" w:color="auto"/>
                                              </w:divBdr>
                                              <w:divsChild>
                                                <w:div w:id="1952542217">
                                                  <w:marLeft w:val="0"/>
                                                  <w:marRight w:val="0"/>
                                                  <w:marTop w:val="0"/>
                                                  <w:marBottom w:val="0"/>
                                                  <w:divBdr>
                                                    <w:top w:val="none" w:sz="0" w:space="0" w:color="auto"/>
                                                    <w:left w:val="none" w:sz="0" w:space="0" w:color="auto"/>
                                                    <w:bottom w:val="none" w:sz="0" w:space="0" w:color="auto"/>
                                                    <w:right w:val="none" w:sz="0" w:space="0" w:color="auto"/>
                                                  </w:divBdr>
                                                  <w:divsChild>
                                                    <w:div w:id="1490905569">
                                                      <w:marLeft w:val="0"/>
                                                      <w:marRight w:val="0"/>
                                                      <w:marTop w:val="0"/>
                                                      <w:marBottom w:val="0"/>
                                                      <w:divBdr>
                                                        <w:top w:val="none" w:sz="0" w:space="0" w:color="auto"/>
                                                        <w:left w:val="none" w:sz="0" w:space="0" w:color="auto"/>
                                                        <w:bottom w:val="none" w:sz="0" w:space="0" w:color="auto"/>
                                                        <w:right w:val="none" w:sz="0" w:space="0" w:color="auto"/>
                                                      </w:divBdr>
                                                    </w:div>
                                                  </w:divsChild>
                                                </w:div>
                                                <w:div w:id="763695600">
                                                  <w:marLeft w:val="0"/>
                                                  <w:marRight w:val="0"/>
                                                  <w:marTop w:val="0"/>
                                                  <w:marBottom w:val="0"/>
                                                  <w:divBdr>
                                                    <w:top w:val="none" w:sz="0" w:space="0" w:color="auto"/>
                                                    <w:left w:val="none" w:sz="0" w:space="0" w:color="auto"/>
                                                    <w:bottom w:val="none" w:sz="0" w:space="0" w:color="auto"/>
                                                    <w:right w:val="none" w:sz="0" w:space="0" w:color="auto"/>
                                                  </w:divBdr>
                                                  <w:divsChild>
                                                    <w:div w:id="1124150616">
                                                      <w:marLeft w:val="0"/>
                                                      <w:marRight w:val="0"/>
                                                      <w:marTop w:val="0"/>
                                                      <w:marBottom w:val="0"/>
                                                      <w:divBdr>
                                                        <w:top w:val="none" w:sz="0" w:space="0" w:color="auto"/>
                                                        <w:left w:val="none" w:sz="0" w:space="0" w:color="auto"/>
                                                        <w:bottom w:val="none" w:sz="0" w:space="0" w:color="auto"/>
                                                        <w:right w:val="none" w:sz="0" w:space="0" w:color="auto"/>
                                                      </w:divBdr>
                                                      <w:divsChild>
                                                        <w:div w:id="18355410">
                                                          <w:marLeft w:val="0"/>
                                                          <w:marRight w:val="0"/>
                                                          <w:marTop w:val="0"/>
                                                          <w:marBottom w:val="0"/>
                                                          <w:divBdr>
                                                            <w:top w:val="none" w:sz="0" w:space="0" w:color="auto"/>
                                                            <w:left w:val="none" w:sz="0" w:space="0" w:color="auto"/>
                                                            <w:bottom w:val="none" w:sz="0" w:space="0" w:color="auto"/>
                                                            <w:right w:val="none" w:sz="0" w:space="0" w:color="auto"/>
                                                          </w:divBdr>
                                                          <w:divsChild>
                                                            <w:div w:id="19983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4223">
                                                  <w:marLeft w:val="0"/>
                                                  <w:marRight w:val="0"/>
                                                  <w:marTop w:val="0"/>
                                                  <w:marBottom w:val="90"/>
                                                  <w:divBdr>
                                                    <w:top w:val="none" w:sz="0" w:space="0" w:color="auto"/>
                                                    <w:left w:val="none" w:sz="0" w:space="0" w:color="auto"/>
                                                    <w:bottom w:val="none" w:sz="0" w:space="0" w:color="auto"/>
                                                    <w:right w:val="none" w:sz="0" w:space="0" w:color="auto"/>
                                                  </w:divBdr>
                                                </w:div>
                                              </w:divsChild>
                                            </w:div>
                                            <w:div w:id="1503357638">
                                              <w:marLeft w:val="690"/>
                                              <w:marRight w:val="690"/>
                                              <w:marTop w:val="0"/>
                                              <w:marBottom w:val="0"/>
                                              <w:divBdr>
                                                <w:top w:val="none" w:sz="0" w:space="0" w:color="auto"/>
                                                <w:left w:val="none" w:sz="0" w:space="0" w:color="auto"/>
                                                <w:bottom w:val="none" w:sz="0" w:space="0" w:color="auto"/>
                                                <w:right w:val="none" w:sz="0" w:space="0" w:color="auto"/>
                                              </w:divBdr>
                                            </w:div>
                                            <w:div w:id="1793817365">
                                              <w:marLeft w:val="0"/>
                                              <w:marRight w:val="0"/>
                                              <w:marTop w:val="0"/>
                                              <w:marBottom w:val="0"/>
                                              <w:divBdr>
                                                <w:top w:val="none" w:sz="0" w:space="0" w:color="auto"/>
                                                <w:left w:val="none" w:sz="0" w:space="0" w:color="auto"/>
                                                <w:bottom w:val="none" w:sz="0" w:space="0" w:color="auto"/>
                                                <w:right w:val="none" w:sz="0" w:space="0" w:color="auto"/>
                                              </w:divBdr>
                                              <w:divsChild>
                                                <w:div w:id="1066949678">
                                                  <w:marLeft w:val="0"/>
                                                  <w:marRight w:val="0"/>
                                                  <w:marTop w:val="0"/>
                                                  <w:marBottom w:val="0"/>
                                                  <w:divBdr>
                                                    <w:top w:val="none" w:sz="0" w:space="0" w:color="auto"/>
                                                    <w:left w:val="none" w:sz="0" w:space="0" w:color="auto"/>
                                                    <w:bottom w:val="none" w:sz="0" w:space="0" w:color="auto"/>
                                                    <w:right w:val="none" w:sz="0" w:space="0" w:color="auto"/>
                                                  </w:divBdr>
                                                  <w:divsChild>
                                                    <w:div w:id="868564741">
                                                      <w:marLeft w:val="0"/>
                                                      <w:marRight w:val="0"/>
                                                      <w:marTop w:val="0"/>
                                                      <w:marBottom w:val="0"/>
                                                      <w:divBdr>
                                                        <w:top w:val="none" w:sz="0" w:space="0" w:color="auto"/>
                                                        <w:left w:val="none" w:sz="0" w:space="0" w:color="auto"/>
                                                        <w:bottom w:val="none" w:sz="0" w:space="0" w:color="auto"/>
                                                        <w:right w:val="none" w:sz="0" w:space="0" w:color="auto"/>
                                                      </w:divBdr>
                                                    </w:div>
                                                  </w:divsChild>
                                                </w:div>
                                                <w:div w:id="1898200675">
                                                  <w:marLeft w:val="0"/>
                                                  <w:marRight w:val="0"/>
                                                  <w:marTop w:val="0"/>
                                                  <w:marBottom w:val="0"/>
                                                  <w:divBdr>
                                                    <w:top w:val="none" w:sz="0" w:space="0" w:color="auto"/>
                                                    <w:left w:val="none" w:sz="0" w:space="0" w:color="auto"/>
                                                    <w:bottom w:val="none" w:sz="0" w:space="0" w:color="auto"/>
                                                    <w:right w:val="none" w:sz="0" w:space="0" w:color="auto"/>
                                                  </w:divBdr>
                                                  <w:divsChild>
                                                    <w:div w:id="1126044733">
                                                      <w:marLeft w:val="0"/>
                                                      <w:marRight w:val="0"/>
                                                      <w:marTop w:val="0"/>
                                                      <w:marBottom w:val="0"/>
                                                      <w:divBdr>
                                                        <w:top w:val="none" w:sz="0" w:space="0" w:color="auto"/>
                                                        <w:left w:val="none" w:sz="0" w:space="0" w:color="auto"/>
                                                        <w:bottom w:val="none" w:sz="0" w:space="0" w:color="auto"/>
                                                        <w:right w:val="none" w:sz="0" w:space="0" w:color="auto"/>
                                                      </w:divBdr>
                                                      <w:divsChild>
                                                        <w:div w:id="1307659878">
                                                          <w:marLeft w:val="0"/>
                                                          <w:marRight w:val="0"/>
                                                          <w:marTop w:val="0"/>
                                                          <w:marBottom w:val="0"/>
                                                          <w:divBdr>
                                                            <w:top w:val="none" w:sz="0" w:space="0" w:color="auto"/>
                                                            <w:left w:val="none" w:sz="0" w:space="0" w:color="auto"/>
                                                            <w:bottom w:val="none" w:sz="0" w:space="0" w:color="auto"/>
                                                            <w:right w:val="none" w:sz="0" w:space="0" w:color="auto"/>
                                                          </w:divBdr>
                                                          <w:divsChild>
                                                            <w:div w:id="16902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739">
                                                  <w:marLeft w:val="0"/>
                                                  <w:marRight w:val="0"/>
                                                  <w:marTop w:val="0"/>
                                                  <w:marBottom w:val="90"/>
                                                  <w:divBdr>
                                                    <w:top w:val="none" w:sz="0" w:space="0" w:color="auto"/>
                                                    <w:left w:val="none" w:sz="0" w:space="0" w:color="auto"/>
                                                    <w:bottom w:val="none" w:sz="0" w:space="0" w:color="auto"/>
                                                    <w:right w:val="none" w:sz="0" w:space="0" w:color="auto"/>
                                                  </w:divBdr>
                                                </w:div>
                                              </w:divsChild>
                                            </w:div>
                                            <w:div w:id="2080856629">
                                              <w:marLeft w:val="690"/>
                                              <w:marRight w:val="690"/>
                                              <w:marTop w:val="0"/>
                                              <w:marBottom w:val="0"/>
                                              <w:divBdr>
                                                <w:top w:val="none" w:sz="0" w:space="0" w:color="auto"/>
                                                <w:left w:val="none" w:sz="0" w:space="0" w:color="auto"/>
                                                <w:bottom w:val="none" w:sz="0" w:space="0" w:color="auto"/>
                                                <w:right w:val="none" w:sz="0" w:space="0" w:color="auto"/>
                                              </w:divBdr>
                                            </w:div>
                                            <w:div w:id="406148251">
                                              <w:marLeft w:val="0"/>
                                              <w:marRight w:val="0"/>
                                              <w:marTop w:val="0"/>
                                              <w:marBottom w:val="0"/>
                                              <w:divBdr>
                                                <w:top w:val="none" w:sz="0" w:space="0" w:color="auto"/>
                                                <w:left w:val="none" w:sz="0" w:space="0" w:color="auto"/>
                                                <w:bottom w:val="none" w:sz="0" w:space="0" w:color="auto"/>
                                                <w:right w:val="none" w:sz="0" w:space="0" w:color="auto"/>
                                              </w:divBdr>
                                              <w:divsChild>
                                                <w:div w:id="1281763529">
                                                  <w:marLeft w:val="0"/>
                                                  <w:marRight w:val="0"/>
                                                  <w:marTop w:val="0"/>
                                                  <w:marBottom w:val="0"/>
                                                  <w:divBdr>
                                                    <w:top w:val="none" w:sz="0" w:space="0" w:color="auto"/>
                                                    <w:left w:val="none" w:sz="0" w:space="0" w:color="auto"/>
                                                    <w:bottom w:val="none" w:sz="0" w:space="0" w:color="auto"/>
                                                    <w:right w:val="none" w:sz="0" w:space="0" w:color="auto"/>
                                                  </w:divBdr>
                                                  <w:divsChild>
                                                    <w:div w:id="1222716394">
                                                      <w:marLeft w:val="0"/>
                                                      <w:marRight w:val="0"/>
                                                      <w:marTop w:val="0"/>
                                                      <w:marBottom w:val="0"/>
                                                      <w:divBdr>
                                                        <w:top w:val="none" w:sz="0" w:space="0" w:color="auto"/>
                                                        <w:left w:val="none" w:sz="0" w:space="0" w:color="auto"/>
                                                        <w:bottom w:val="none" w:sz="0" w:space="0" w:color="auto"/>
                                                        <w:right w:val="none" w:sz="0" w:space="0" w:color="auto"/>
                                                      </w:divBdr>
                                                    </w:div>
                                                  </w:divsChild>
                                                </w:div>
                                                <w:div w:id="362169779">
                                                  <w:marLeft w:val="0"/>
                                                  <w:marRight w:val="0"/>
                                                  <w:marTop w:val="0"/>
                                                  <w:marBottom w:val="0"/>
                                                  <w:divBdr>
                                                    <w:top w:val="none" w:sz="0" w:space="0" w:color="auto"/>
                                                    <w:left w:val="none" w:sz="0" w:space="0" w:color="auto"/>
                                                    <w:bottom w:val="none" w:sz="0" w:space="0" w:color="auto"/>
                                                    <w:right w:val="none" w:sz="0" w:space="0" w:color="auto"/>
                                                  </w:divBdr>
                                                  <w:divsChild>
                                                    <w:div w:id="757603881">
                                                      <w:marLeft w:val="0"/>
                                                      <w:marRight w:val="0"/>
                                                      <w:marTop w:val="0"/>
                                                      <w:marBottom w:val="0"/>
                                                      <w:divBdr>
                                                        <w:top w:val="none" w:sz="0" w:space="0" w:color="auto"/>
                                                        <w:left w:val="none" w:sz="0" w:space="0" w:color="auto"/>
                                                        <w:bottom w:val="none" w:sz="0" w:space="0" w:color="auto"/>
                                                        <w:right w:val="none" w:sz="0" w:space="0" w:color="auto"/>
                                                      </w:divBdr>
                                                      <w:divsChild>
                                                        <w:div w:id="209077938">
                                                          <w:marLeft w:val="0"/>
                                                          <w:marRight w:val="0"/>
                                                          <w:marTop w:val="0"/>
                                                          <w:marBottom w:val="0"/>
                                                          <w:divBdr>
                                                            <w:top w:val="none" w:sz="0" w:space="0" w:color="auto"/>
                                                            <w:left w:val="none" w:sz="0" w:space="0" w:color="auto"/>
                                                            <w:bottom w:val="none" w:sz="0" w:space="0" w:color="auto"/>
                                                            <w:right w:val="none" w:sz="0" w:space="0" w:color="auto"/>
                                                          </w:divBdr>
                                                          <w:divsChild>
                                                            <w:div w:id="7971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9908">
                                                  <w:marLeft w:val="0"/>
                                                  <w:marRight w:val="0"/>
                                                  <w:marTop w:val="0"/>
                                                  <w:marBottom w:val="90"/>
                                                  <w:divBdr>
                                                    <w:top w:val="none" w:sz="0" w:space="0" w:color="auto"/>
                                                    <w:left w:val="none" w:sz="0" w:space="0" w:color="auto"/>
                                                    <w:bottom w:val="none" w:sz="0" w:space="0" w:color="auto"/>
                                                    <w:right w:val="none" w:sz="0" w:space="0" w:color="auto"/>
                                                  </w:divBdr>
                                                </w:div>
                                              </w:divsChild>
                                            </w:div>
                                            <w:div w:id="1427841971">
                                              <w:marLeft w:val="690"/>
                                              <w:marRight w:val="690"/>
                                              <w:marTop w:val="0"/>
                                              <w:marBottom w:val="0"/>
                                              <w:divBdr>
                                                <w:top w:val="none" w:sz="0" w:space="0" w:color="auto"/>
                                                <w:left w:val="none" w:sz="0" w:space="0" w:color="auto"/>
                                                <w:bottom w:val="none" w:sz="0" w:space="0" w:color="auto"/>
                                                <w:right w:val="none" w:sz="0" w:space="0" w:color="auto"/>
                                              </w:divBdr>
                                            </w:div>
                                            <w:div w:id="816262379">
                                              <w:marLeft w:val="0"/>
                                              <w:marRight w:val="0"/>
                                              <w:marTop w:val="0"/>
                                              <w:marBottom w:val="0"/>
                                              <w:divBdr>
                                                <w:top w:val="none" w:sz="0" w:space="0" w:color="auto"/>
                                                <w:left w:val="none" w:sz="0" w:space="0" w:color="auto"/>
                                                <w:bottom w:val="none" w:sz="0" w:space="0" w:color="auto"/>
                                                <w:right w:val="none" w:sz="0" w:space="0" w:color="auto"/>
                                              </w:divBdr>
                                              <w:divsChild>
                                                <w:div w:id="60519263">
                                                  <w:marLeft w:val="0"/>
                                                  <w:marRight w:val="0"/>
                                                  <w:marTop w:val="0"/>
                                                  <w:marBottom w:val="0"/>
                                                  <w:divBdr>
                                                    <w:top w:val="none" w:sz="0" w:space="0" w:color="auto"/>
                                                    <w:left w:val="none" w:sz="0" w:space="0" w:color="auto"/>
                                                    <w:bottom w:val="none" w:sz="0" w:space="0" w:color="auto"/>
                                                    <w:right w:val="none" w:sz="0" w:space="0" w:color="auto"/>
                                                  </w:divBdr>
                                                  <w:divsChild>
                                                    <w:div w:id="1684087901">
                                                      <w:marLeft w:val="0"/>
                                                      <w:marRight w:val="0"/>
                                                      <w:marTop w:val="0"/>
                                                      <w:marBottom w:val="0"/>
                                                      <w:divBdr>
                                                        <w:top w:val="none" w:sz="0" w:space="0" w:color="auto"/>
                                                        <w:left w:val="none" w:sz="0" w:space="0" w:color="auto"/>
                                                        <w:bottom w:val="none" w:sz="0" w:space="0" w:color="auto"/>
                                                        <w:right w:val="none" w:sz="0" w:space="0" w:color="auto"/>
                                                      </w:divBdr>
                                                    </w:div>
                                                  </w:divsChild>
                                                </w:div>
                                                <w:div w:id="1937788349">
                                                  <w:marLeft w:val="0"/>
                                                  <w:marRight w:val="0"/>
                                                  <w:marTop w:val="0"/>
                                                  <w:marBottom w:val="0"/>
                                                  <w:divBdr>
                                                    <w:top w:val="none" w:sz="0" w:space="0" w:color="auto"/>
                                                    <w:left w:val="none" w:sz="0" w:space="0" w:color="auto"/>
                                                    <w:bottom w:val="none" w:sz="0" w:space="0" w:color="auto"/>
                                                    <w:right w:val="none" w:sz="0" w:space="0" w:color="auto"/>
                                                  </w:divBdr>
                                                  <w:divsChild>
                                                    <w:div w:id="434324588">
                                                      <w:marLeft w:val="0"/>
                                                      <w:marRight w:val="0"/>
                                                      <w:marTop w:val="0"/>
                                                      <w:marBottom w:val="0"/>
                                                      <w:divBdr>
                                                        <w:top w:val="none" w:sz="0" w:space="0" w:color="auto"/>
                                                        <w:left w:val="none" w:sz="0" w:space="0" w:color="auto"/>
                                                        <w:bottom w:val="none" w:sz="0" w:space="0" w:color="auto"/>
                                                        <w:right w:val="none" w:sz="0" w:space="0" w:color="auto"/>
                                                      </w:divBdr>
                                                      <w:divsChild>
                                                        <w:div w:id="978070558">
                                                          <w:marLeft w:val="0"/>
                                                          <w:marRight w:val="0"/>
                                                          <w:marTop w:val="0"/>
                                                          <w:marBottom w:val="0"/>
                                                          <w:divBdr>
                                                            <w:top w:val="none" w:sz="0" w:space="0" w:color="auto"/>
                                                            <w:left w:val="none" w:sz="0" w:space="0" w:color="auto"/>
                                                            <w:bottom w:val="none" w:sz="0" w:space="0" w:color="auto"/>
                                                            <w:right w:val="none" w:sz="0" w:space="0" w:color="auto"/>
                                                          </w:divBdr>
                                                          <w:divsChild>
                                                            <w:div w:id="8896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271851">
                                                  <w:marLeft w:val="0"/>
                                                  <w:marRight w:val="0"/>
                                                  <w:marTop w:val="0"/>
                                                  <w:marBottom w:val="90"/>
                                                  <w:divBdr>
                                                    <w:top w:val="none" w:sz="0" w:space="0" w:color="auto"/>
                                                    <w:left w:val="none" w:sz="0" w:space="0" w:color="auto"/>
                                                    <w:bottom w:val="none" w:sz="0" w:space="0" w:color="auto"/>
                                                    <w:right w:val="none" w:sz="0" w:space="0" w:color="auto"/>
                                                  </w:divBdr>
                                                </w:div>
                                              </w:divsChild>
                                            </w:div>
                                            <w:div w:id="1026979036">
                                              <w:marLeft w:val="690"/>
                                              <w:marRight w:val="690"/>
                                              <w:marTop w:val="0"/>
                                              <w:marBottom w:val="0"/>
                                              <w:divBdr>
                                                <w:top w:val="none" w:sz="0" w:space="0" w:color="auto"/>
                                                <w:left w:val="none" w:sz="0" w:space="0" w:color="auto"/>
                                                <w:bottom w:val="none" w:sz="0" w:space="0" w:color="auto"/>
                                                <w:right w:val="none" w:sz="0" w:space="0" w:color="auto"/>
                                              </w:divBdr>
                                            </w:div>
                                            <w:div w:id="190842214">
                                              <w:marLeft w:val="0"/>
                                              <w:marRight w:val="0"/>
                                              <w:marTop w:val="0"/>
                                              <w:marBottom w:val="0"/>
                                              <w:divBdr>
                                                <w:top w:val="none" w:sz="0" w:space="0" w:color="auto"/>
                                                <w:left w:val="none" w:sz="0" w:space="0" w:color="auto"/>
                                                <w:bottom w:val="none" w:sz="0" w:space="0" w:color="auto"/>
                                                <w:right w:val="none" w:sz="0" w:space="0" w:color="auto"/>
                                              </w:divBdr>
                                              <w:divsChild>
                                                <w:div w:id="687172367">
                                                  <w:marLeft w:val="0"/>
                                                  <w:marRight w:val="0"/>
                                                  <w:marTop w:val="0"/>
                                                  <w:marBottom w:val="0"/>
                                                  <w:divBdr>
                                                    <w:top w:val="none" w:sz="0" w:space="0" w:color="auto"/>
                                                    <w:left w:val="none" w:sz="0" w:space="0" w:color="auto"/>
                                                    <w:bottom w:val="none" w:sz="0" w:space="0" w:color="auto"/>
                                                    <w:right w:val="none" w:sz="0" w:space="0" w:color="auto"/>
                                                  </w:divBdr>
                                                  <w:divsChild>
                                                    <w:div w:id="905190586">
                                                      <w:marLeft w:val="0"/>
                                                      <w:marRight w:val="0"/>
                                                      <w:marTop w:val="0"/>
                                                      <w:marBottom w:val="0"/>
                                                      <w:divBdr>
                                                        <w:top w:val="none" w:sz="0" w:space="0" w:color="auto"/>
                                                        <w:left w:val="none" w:sz="0" w:space="0" w:color="auto"/>
                                                        <w:bottom w:val="none" w:sz="0" w:space="0" w:color="auto"/>
                                                        <w:right w:val="none" w:sz="0" w:space="0" w:color="auto"/>
                                                      </w:divBdr>
                                                    </w:div>
                                                  </w:divsChild>
                                                </w:div>
                                                <w:div w:id="1876040768">
                                                  <w:marLeft w:val="0"/>
                                                  <w:marRight w:val="0"/>
                                                  <w:marTop w:val="0"/>
                                                  <w:marBottom w:val="0"/>
                                                  <w:divBdr>
                                                    <w:top w:val="none" w:sz="0" w:space="0" w:color="auto"/>
                                                    <w:left w:val="none" w:sz="0" w:space="0" w:color="auto"/>
                                                    <w:bottom w:val="none" w:sz="0" w:space="0" w:color="auto"/>
                                                    <w:right w:val="none" w:sz="0" w:space="0" w:color="auto"/>
                                                  </w:divBdr>
                                                  <w:divsChild>
                                                    <w:div w:id="904685334">
                                                      <w:marLeft w:val="0"/>
                                                      <w:marRight w:val="0"/>
                                                      <w:marTop w:val="0"/>
                                                      <w:marBottom w:val="0"/>
                                                      <w:divBdr>
                                                        <w:top w:val="none" w:sz="0" w:space="0" w:color="auto"/>
                                                        <w:left w:val="none" w:sz="0" w:space="0" w:color="auto"/>
                                                        <w:bottom w:val="none" w:sz="0" w:space="0" w:color="auto"/>
                                                        <w:right w:val="none" w:sz="0" w:space="0" w:color="auto"/>
                                                      </w:divBdr>
                                                      <w:divsChild>
                                                        <w:div w:id="1716805196">
                                                          <w:marLeft w:val="0"/>
                                                          <w:marRight w:val="0"/>
                                                          <w:marTop w:val="0"/>
                                                          <w:marBottom w:val="0"/>
                                                          <w:divBdr>
                                                            <w:top w:val="none" w:sz="0" w:space="0" w:color="auto"/>
                                                            <w:left w:val="none" w:sz="0" w:space="0" w:color="auto"/>
                                                            <w:bottom w:val="none" w:sz="0" w:space="0" w:color="auto"/>
                                                            <w:right w:val="none" w:sz="0" w:space="0" w:color="auto"/>
                                                          </w:divBdr>
                                                          <w:divsChild>
                                                            <w:div w:id="14972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7323">
                                                  <w:marLeft w:val="0"/>
                                                  <w:marRight w:val="0"/>
                                                  <w:marTop w:val="0"/>
                                                  <w:marBottom w:val="90"/>
                                                  <w:divBdr>
                                                    <w:top w:val="none" w:sz="0" w:space="0" w:color="auto"/>
                                                    <w:left w:val="none" w:sz="0" w:space="0" w:color="auto"/>
                                                    <w:bottom w:val="none" w:sz="0" w:space="0" w:color="auto"/>
                                                    <w:right w:val="none" w:sz="0" w:space="0" w:color="auto"/>
                                                  </w:divBdr>
                                                </w:div>
                                              </w:divsChild>
                                            </w:div>
                                            <w:div w:id="413892598">
                                              <w:marLeft w:val="690"/>
                                              <w:marRight w:val="690"/>
                                              <w:marTop w:val="0"/>
                                              <w:marBottom w:val="0"/>
                                              <w:divBdr>
                                                <w:top w:val="none" w:sz="0" w:space="0" w:color="auto"/>
                                                <w:left w:val="none" w:sz="0" w:space="0" w:color="auto"/>
                                                <w:bottom w:val="none" w:sz="0" w:space="0" w:color="auto"/>
                                                <w:right w:val="none" w:sz="0" w:space="0" w:color="auto"/>
                                              </w:divBdr>
                                            </w:div>
                                            <w:div w:id="612980992">
                                              <w:marLeft w:val="0"/>
                                              <w:marRight w:val="0"/>
                                              <w:marTop w:val="0"/>
                                              <w:marBottom w:val="0"/>
                                              <w:divBdr>
                                                <w:top w:val="none" w:sz="0" w:space="0" w:color="auto"/>
                                                <w:left w:val="none" w:sz="0" w:space="0" w:color="auto"/>
                                                <w:bottom w:val="none" w:sz="0" w:space="0" w:color="auto"/>
                                                <w:right w:val="none" w:sz="0" w:space="0" w:color="auto"/>
                                              </w:divBdr>
                                              <w:divsChild>
                                                <w:div w:id="1750105963">
                                                  <w:marLeft w:val="0"/>
                                                  <w:marRight w:val="0"/>
                                                  <w:marTop w:val="0"/>
                                                  <w:marBottom w:val="0"/>
                                                  <w:divBdr>
                                                    <w:top w:val="none" w:sz="0" w:space="0" w:color="auto"/>
                                                    <w:left w:val="none" w:sz="0" w:space="0" w:color="auto"/>
                                                    <w:bottom w:val="none" w:sz="0" w:space="0" w:color="auto"/>
                                                    <w:right w:val="none" w:sz="0" w:space="0" w:color="auto"/>
                                                  </w:divBdr>
                                                  <w:divsChild>
                                                    <w:div w:id="1351295428">
                                                      <w:marLeft w:val="0"/>
                                                      <w:marRight w:val="0"/>
                                                      <w:marTop w:val="0"/>
                                                      <w:marBottom w:val="0"/>
                                                      <w:divBdr>
                                                        <w:top w:val="none" w:sz="0" w:space="0" w:color="auto"/>
                                                        <w:left w:val="none" w:sz="0" w:space="0" w:color="auto"/>
                                                        <w:bottom w:val="none" w:sz="0" w:space="0" w:color="auto"/>
                                                        <w:right w:val="none" w:sz="0" w:space="0" w:color="auto"/>
                                                      </w:divBdr>
                                                    </w:div>
                                                  </w:divsChild>
                                                </w:div>
                                                <w:div w:id="70350878">
                                                  <w:marLeft w:val="0"/>
                                                  <w:marRight w:val="0"/>
                                                  <w:marTop w:val="0"/>
                                                  <w:marBottom w:val="0"/>
                                                  <w:divBdr>
                                                    <w:top w:val="none" w:sz="0" w:space="0" w:color="auto"/>
                                                    <w:left w:val="none" w:sz="0" w:space="0" w:color="auto"/>
                                                    <w:bottom w:val="none" w:sz="0" w:space="0" w:color="auto"/>
                                                    <w:right w:val="none" w:sz="0" w:space="0" w:color="auto"/>
                                                  </w:divBdr>
                                                  <w:divsChild>
                                                    <w:div w:id="1534029358">
                                                      <w:marLeft w:val="0"/>
                                                      <w:marRight w:val="0"/>
                                                      <w:marTop w:val="0"/>
                                                      <w:marBottom w:val="0"/>
                                                      <w:divBdr>
                                                        <w:top w:val="none" w:sz="0" w:space="0" w:color="auto"/>
                                                        <w:left w:val="none" w:sz="0" w:space="0" w:color="auto"/>
                                                        <w:bottom w:val="none" w:sz="0" w:space="0" w:color="auto"/>
                                                        <w:right w:val="none" w:sz="0" w:space="0" w:color="auto"/>
                                                      </w:divBdr>
                                                      <w:divsChild>
                                                        <w:div w:id="455415775">
                                                          <w:marLeft w:val="0"/>
                                                          <w:marRight w:val="0"/>
                                                          <w:marTop w:val="0"/>
                                                          <w:marBottom w:val="0"/>
                                                          <w:divBdr>
                                                            <w:top w:val="none" w:sz="0" w:space="0" w:color="auto"/>
                                                            <w:left w:val="none" w:sz="0" w:space="0" w:color="auto"/>
                                                            <w:bottom w:val="none" w:sz="0" w:space="0" w:color="auto"/>
                                                            <w:right w:val="none" w:sz="0" w:space="0" w:color="auto"/>
                                                          </w:divBdr>
                                                          <w:divsChild>
                                                            <w:div w:id="119723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071296">
                                                  <w:marLeft w:val="0"/>
                                                  <w:marRight w:val="0"/>
                                                  <w:marTop w:val="0"/>
                                                  <w:marBottom w:val="90"/>
                                                  <w:divBdr>
                                                    <w:top w:val="none" w:sz="0" w:space="0" w:color="auto"/>
                                                    <w:left w:val="none" w:sz="0" w:space="0" w:color="auto"/>
                                                    <w:bottom w:val="none" w:sz="0" w:space="0" w:color="auto"/>
                                                    <w:right w:val="none" w:sz="0" w:space="0" w:color="auto"/>
                                                  </w:divBdr>
                                                </w:div>
                                              </w:divsChild>
                                            </w:div>
                                            <w:div w:id="1830369195">
                                              <w:marLeft w:val="690"/>
                                              <w:marRight w:val="690"/>
                                              <w:marTop w:val="0"/>
                                              <w:marBottom w:val="0"/>
                                              <w:divBdr>
                                                <w:top w:val="none" w:sz="0" w:space="0" w:color="auto"/>
                                                <w:left w:val="none" w:sz="0" w:space="0" w:color="auto"/>
                                                <w:bottom w:val="none" w:sz="0" w:space="0" w:color="auto"/>
                                                <w:right w:val="none" w:sz="0" w:space="0" w:color="auto"/>
                                              </w:divBdr>
                                            </w:div>
                                            <w:div w:id="178276851">
                                              <w:marLeft w:val="0"/>
                                              <w:marRight w:val="0"/>
                                              <w:marTop w:val="0"/>
                                              <w:marBottom w:val="0"/>
                                              <w:divBdr>
                                                <w:top w:val="none" w:sz="0" w:space="0" w:color="auto"/>
                                                <w:left w:val="none" w:sz="0" w:space="0" w:color="auto"/>
                                                <w:bottom w:val="none" w:sz="0" w:space="0" w:color="auto"/>
                                                <w:right w:val="none" w:sz="0" w:space="0" w:color="auto"/>
                                              </w:divBdr>
                                              <w:divsChild>
                                                <w:div w:id="1814179572">
                                                  <w:marLeft w:val="0"/>
                                                  <w:marRight w:val="0"/>
                                                  <w:marTop w:val="0"/>
                                                  <w:marBottom w:val="0"/>
                                                  <w:divBdr>
                                                    <w:top w:val="none" w:sz="0" w:space="0" w:color="auto"/>
                                                    <w:left w:val="none" w:sz="0" w:space="0" w:color="auto"/>
                                                    <w:bottom w:val="none" w:sz="0" w:space="0" w:color="auto"/>
                                                    <w:right w:val="none" w:sz="0" w:space="0" w:color="auto"/>
                                                  </w:divBdr>
                                                  <w:divsChild>
                                                    <w:div w:id="670259246">
                                                      <w:marLeft w:val="0"/>
                                                      <w:marRight w:val="0"/>
                                                      <w:marTop w:val="0"/>
                                                      <w:marBottom w:val="0"/>
                                                      <w:divBdr>
                                                        <w:top w:val="none" w:sz="0" w:space="0" w:color="auto"/>
                                                        <w:left w:val="none" w:sz="0" w:space="0" w:color="auto"/>
                                                        <w:bottom w:val="none" w:sz="0" w:space="0" w:color="auto"/>
                                                        <w:right w:val="none" w:sz="0" w:space="0" w:color="auto"/>
                                                      </w:divBdr>
                                                    </w:div>
                                                  </w:divsChild>
                                                </w:div>
                                                <w:div w:id="2016303626">
                                                  <w:marLeft w:val="0"/>
                                                  <w:marRight w:val="0"/>
                                                  <w:marTop w:val="0"/>
                                                  <w:marBottom w:val="0"/>
                                                  <w:divBdr>
                                                    <w:top w:val="none" w:sz="0" w:space="0" w:color="auto"/>
                                                    <w:left w:val="none" w:sz="0" w:space="0" w:color="auto"/>
                                                    <w:bottom w:val="none" w:sz="0" w:space="0" w:color="auto"/>
                                                    <w:right w:val="none" w:sz="0" w:space="0" w:color="auto"/>
                                                  </w:divBdr>
                                                  <w:divsChild>
                                                    <w:div w:id="1151487174">
                                                      <w:marLeft w:val="0"/>
                                                      <w:marRight w:val="0"/>
                                                      <w:marTop w:val="0"/>
                                                      <w:marBottom w:val="0"/>
                                                      <w:divBdr>
                                                        <w:top w:val="none" w:sz="0" w:space="0" w:color="auto"/>
                                                        <w:left w:val="none" w:sz="0" w:space="0" w:color="auto"/>
                                                        <w:bottom w:val="none" w:sz="0" w:space="0" w:color="auto"/>
                                                        <w:right w:val="none" w:sz="0" w:space="0" w:color="auto"/>
                                                      </w:divBdr>
                                                      <w:divsChild>
                                                        <w:div w:id="1024674082">
                                                          <w:marLeft w:val="0"/>
                                                          <w:marRight w:val="0"/>
                                                          <w:marTop w:val="0"/>
                                                          <w:marBottom w:val="0"/>
                                                          <w:divBdr>
                                                            <w:top w:val="none" w:sz="0" w:space="0" w:color="auto"/>
                                                            <w:left w:val="none" w:sz="0" w:space="0" w:color="auto"/>
                                                            <w:bottom w:val="none" w:sz="0" w:space="0" w:color="auto"/>
                                                            <w:right w:val="none" w:sz="0" w:space="0" w:color="auto"/>
                                                          </w:divBdr>
                                                          <w:divsChild>
                                                            <w:div w:id="182663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20412">
                                                  <w:marLeft w:val="0"/>
                                                  <w:marRight w:val="0"/>
                                                  <w:marTop w:val="0"/>
                                                  <w:marBottom w:val="90"/>
                                                  <w:divBdr>
                                                    <w:top w:val="none" w:sz="0" w:space="0" w:color="auto"/>
                                                    <w:left w:val="none" w:sz="0" w:space="0" w:color="auto"/>
                                                    <w:bottom w:val="none" w:sz="0" w:space="0" w:color="auto"/>
                                                    <w:right w:val="none" w:sz="0" w:space="0" w:color="auto"/>
                                                  </w:divBdr>
                                                </w:div>
                                              </w:divsChild>
                                            </w:div>
                                            <w:div w:id="277684815">
                                              <w:marLeft w:val="690"/>
                                              <w:marRight w:val="690"/>
                                              <w:marTop w:val="0"/>
                                              <w:marBottom w:val="0"/>
                                              <w:divBdr>
                                                <w:top w:val="none" w:sz="0" w:space="0" w:color="auto"/>
                                                <w:left w:val="none" w:sz="0" w:space="0" w:color="auto"/>
                                                <w:bottom w:val="none" w:sz="0" w:space="0" w:color="auto"/>
                                                <w:right w:val="none" w:sz="0" w:space="0" w:color="auto"/>
                                              </w:divBdr>
                                            </w:div>
                                            <w:div w:id="1701735390">
                                              <w:marLeft w:val="0"/>
                                              <w:marRight w:val="0"/>
                                              <w:marTop w:val="0"/>
                                              <w:marBottom w:val="0"/>
                                              <w:divBdr>
                                                <w:top w:val="none" w:sz="0" w:space="0" w:color="auto"/>
                                                <w:left w:val="none" w:sz="0" w:space="0" w:color="auto"/>
                                                <w:bottom w:val="none" w:sz="0" w:space="0" w:color="auto"/>
                                                <w:right w:val="none" w:sz="0" w:space="0" w:color="auto"/>
                                              </w:divBdr>
                                              <w:divsChild>
                                                <w:div w:id="2025204422">
                                                  <w:marLeft w:val="0"/>
                                                  <w:marRight w:val="0"/>
                                                  <w:marTop w:val="0"/>
                                                  <w:marBottom w:val="0"/>
                                                  <w:divBdr>
                                                    <w:top w:val="none" w:sz="0" w:space="0" w:color="auto"/>
                                                    <w:left w:val="none" w:sz="0" w:space="0" w:color="auto"/>
                                                    <w:bottom w:val="none" w:sz="0" w:space="0" w:color="auto"/>
                                                    <w:right w:val="none" w:sz="0" w:space="0" w:color="auto"/>
                                                  </w:divBdr>
                                                  <w:divsChild>
                                                    <w:div w:id="627900796">
                                                      <w:marLeft w:val="0"/>
                                                      <w:marRight w:val="0"/>
                                                      <w:marTop w:val="0"/>
                                                      <w:marBottom w:val="0"/>
                                                      <w:divBdr>
                                                        <w:top w:val="none" w:sz="0" w:space="0" w:color="auto"/>
                                                        <w:left w:val="none" w:sz="0" w:space="0" w:color="auto"/>
                                                        <w:bottom w:val="none" w:sz="0" w:space="0" w:color="auto"/>
                                                        <w:right w:val="none" w:sz="0" w:space="0" w:color="auto"/>
                                                      </w:divBdr>
                                                    </w:div>
                                                  </w:divsChild>
                                                </w:div>
                                                <w:div w:id="2092386420">
                                                  <w:marLeft w:val="0"/>
                                                  <w:marRight w:val="0"/>
                                                  <w:marTop w:val="0"/>
                                                  <w:marBottom w:val="0"/>
                                                  <w:divBdr>
                                                    <w:top w:val="none" w:sz="0" w:space="0" w:color="auto"/>
                                                    <w:left w:val="none" w:sz="0" w:space="0" w:color="auto"/>
                                                    <w:bottom w:val="none" w:sz="0" w:space="0" w:color="auto"/>
                                                    <w:right w:val="none" w:sz="0" w:space="0" w:color="auto"/>
                                                  </w:divBdr>
                                                  <w:divsChild>
                                                    <w:div w:id="1806852970">
                                                      <w:marLeft w:val="0"/>
                                                      <w:marRight w:val="0"/>
                                                      <w:marTop w:val="0"/>
                                                      <w:marBottom w:val="0"/>
                                                      <w:divBdr>
                                                        <w:top w:val="none" w:sz="0" w:space="0" w:color="auto"/>
                                                        <w:left w:val="none" w:sz="0" w:space="0" w:color="auto"/>
                                                        <w:bottom w:val="none" w:sz="0" w:space="0" w:color="auto"/>
                                                        <w:right w:val="none" w:sz="0" w:space="0" w:color="auto"/>
                                                      </w:divBdr>
                                                      <w:divsChild>
                                                        <w:div w:id="942492393">
                                                          <w:marLeft w:val="0"/>
                                                          <w:marRight w:val="0"/>
                                                          <w:marTop w:val="0"/>
                                                          <w:marBottom w:val="0"/>
                                                          <w:divBdr>
                                                            <w:top w:val="none" w:sz="0" w:space="0" w:color="auto"/>
                                                            <w:left w:val="none" w:sz="0" w:space="0" w:color="auto"/>
                                                            <w:bottom w:val="none" w:sz="0" w:space="0" w:color="auto"/>
                                                            <w:right w:val="none" w:sz="0" w:space="0" w:color="auto"/>
                                                          </w:divBdr>
                                                          <w:divsChild>
                                                            <w:div w:id="21543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2535">
                                                  <w:marLeft w:val="0"/>
                                                  <w:marRight w:val="0"/>
                                                  <w:marTop w:val="0"/>
                                                  <w:marBottom w:val="90"/>
                                                  <w:divBdr>
                                                    <w:top w:val="none" w:sz="0" w:space="0" w:color="auto"/>
                                                    <w:left w:val="none" w:sz="0" w:space="0" w:color="auto"/>
                                                    <w:bottom w:val="none" w:sz="0" w:space="0" w:color="auto"/>
                                                    <w:right w:val="none" w:sz="0" w:space="0" w:color="auto"/>
                                                  </w:divBdr>
                                                </w:div>
                                              </w:divsChild>
                                            </w:div>
                                            <w:div w:id="1417901120">
                                              <w:marLeft w:val="690"/>
                                              <w:marRight w:val="690"/>
                                              <w:marTop w:val="0"/>
                                              <w:marBottom w:val="0"/>
                                              <w:divBdr>
                                                <w:top w:val="none" w:sz="0" w:space="0" w:color="auto"/>
                                                <w:left w:val="none" w:sz="0" w:space="0" w:color="auto"/>
                                                <w:bottom w:val="none" w:sz="0" w:space="0" w:color="auto"/>
                                                <w:right w:val="none" w:sz="0" w:space="0" w:color="auto"/>
                                              </w:divBdr>
                                            </w:div>
                                            <w:div w:id="298417674">
                                              <w:marLeft w:val="0"/>
                                              <w:marRight w:val="0"/>
                                              <w:marTop w:val="0"/>
                                              <w:marBottom w:val="0"/>
                                              <w:divBdr>
                                                <w:top w:val="none" w:sz="0" w:space="0" w:color="auto"/>
                                                <w:left w:val="none" w:sz="0" w:space="0" w:color="auto"/>
                                                <w:bottom w:val="none" w:sz="0" w:space="0" w:color="auto"/>
                                                <w:right w:val="none" w:sz="0" w:space="0" w:color="auto"/>
                                              </w:divBdr>
                                              <w:divsChild>
                                                <w:div w:id="260799721">
                                                  <w:marLeft w:val="0"/>
                                                  <w:marRight w:val="0"/>
                                                  <w:marTop w:val="0"/>
                                                  <w:marBottom w:val="0"/>
                                                  <w:divBdr>
                                                    <w:top w:val="none" w:sz="0" w:space="0" w:color="auto"/>
                                                    <w:left w:val="none" w:sz="0" w:space="0" w:color="auto"/>
                                                    <w:bottom w:val="none" w:sz="0" w:space="0" w:color="auto"/>
                                                    <w:right w:val="none" w:sz="0" w:space="0" w:color="auto"/>
                                                  </w:divBdr>
                                                  <w:divsChild>
                                                    <w:div w:id="589312030">
                                                      <w:marLeft w:val="0"/>
                                                      <w:marRight w:val="0"/>
                                                      <w:marTop w:val="0"/>
                                                      <w:marBottom w:val="0"/>
                                                      <w:divBdr>
                                                        <w:top w:val="none" w:sz="0" w:space="0" w:color="auto"/>
                                                        <w:left w:val="none" w:sz="0" w:space="0" w:color="auto"/>
                                                        <w:bottom w:val="none" w:sz="0" w:space="0" w:color="auto"/>
                                                        <w:right w:val="none" w:sz="0" w:space="0" w:color="auto"/>
                                                      </w:divBdr>
                                                    </w:div>
                                                  </w:divsChild>
                                                </w:div>
                                                <w:div w:id="250045011">
                                                  <w:marLeft w:val="0"/>
                                                  <w:marRight w:val="0"/>
                                                  <w:marTop w:val="0"/>
                                                  <w:marBottom w:val="0"/>
                                                  <w:divBdr>
                                                    <w:top w:val="none" w:sz="0" w:space="0" w:color="auto"/>
                                                    <w:left w:val="none" w:sz="0" w:space="0" w:color="auto"/>
                                                    <w:bottom w:val="none" w:sz="0" w:space="0" w:color="auto"/>
                                                    <w:right w:val="none" w:sz="0" w:space="0" w:color="auto"/>
                                                  </w:divBdr>
                                                  <w:divsChild>
                                                    <w:div w:id="641539124">
                                                      <w:marLeft w:val="0"/>
                                                      <w:marRight w:val="0"/>
                                                      <w:marTop w:val="0"/>
                                                      <w:marBottom w:val="0"/>
                                                      <w:divBdr>
                                                        <w:top w:val="none" w:sz="0" w:space="0" w:color="auto"/>
                                                        <w:left w:val="none" w:sz="0" w:space="0" w:color="auto"/>
                                                        <w:bottom w:val="none" w:sz="0" w:space="0" w:color="auto"/>
                                                        <w:right w:val="none" w:sz="0" w:space="0" w:color="auto"/>
                                                      </w:divBdr>
                                                      <w:divsChild>
                                                        <w:div w:id="1953512086">
                                                          <w:marLeft w:val="0"/>
                                                          <w:marRight w:val="0"/>
                                                          <w:marTop w:val="0"/>
                                                          <w:marBottom w:val="0"/>
                                                          <w:divBdr>
                                                            <w:top w:val="none" w:sz="0" w:space="0" w:color="auto"/>
                                                            <w:left w:val="none" w:sz="0" w:space="0" w:color="auto"/>
                                                            <w:bottom w:val="none" w:sz="0" w:space="0" w:color="auto"/>
                                                            <w:right w:val="none" w:sz="0" w:space="0" w:color="auto"/>
                                                          </w:divBdr>
                                                          <w:divsChild>
                                                            <w:div w:id="41039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18060">
                                                  <w:marLeft w:val="0"/>
                                                  <w:marRight w:val="0"/>
                                                  <w:marTop w:val="0"/>
                                                  <w:marBottom w:val="90"/>
                                                  <w:divBdr>
                                                    <w:top w:val="none" w:sz="0" w:space="0" w:color="auto"/>
                                                    <w:left w:val="none" w:sz="0" w:space="0" w:color="auto"/>
                                                    <w:bottom w:val="none" w:sz="0" w:space="0" w:color="auto"/>
                                                    <w:right w:val="none" w:sz="0" w:space="0" w:color="auto"/>
                                                  </w:divBdr>
                                                </w:div>
                                              </w:divsChild>
                                            </w:div>
                                            <w:div w:id="1645695112">
                                              <w:marLeft w:val="690"/>
                                              <w:marRight w:val="690"/>
                                              <w:marTop w:val="0"/>
                                              <w:marBottom w:val="0"/>
                                              <w:divBdr>
                                                <w:top w:val="none" w:sz="0" w:space="0" w:color="auto"/>
                                                <w:left w:val="none" w:sz="0" w:space="0" w:color="auto"/>
                                                <w:bottom w:val="none" w:sz="0" w:space="0" w:color="auto"/>
                                                <w:right w:val="none" w:sz="0" w:space="0" w:color="auto"/>
                                              </w:divBdr>
                                            </w:div>
                                            <w:div w:id="1276325635">
                                              <w:marLeft w:val="0"/>
                                              <w:marRight w:val="0"/>
                                              <w:marTop w:val="0"/>
                                              <w:marBottom w:val="0"/>
                                              <w:divBdr>
                                                <w:top w:val="none" w:sz="0" w:space="0" w:color="auto"/>
                                                <w:left w:val="none" w:sz="0" w:space="0" w:color="auto"/>
                                                <w:bottom w:val="none" w:sz="0" w:space="0" w:color="auto"/>
                                                <w:right w:val="none" w:sz="0" w:space="0" w:color="auto"/>
                                              </w:divBdr>
                                              <w:divsChild>
                                                <w:div w:id="1197543649">
                                                  <w:marLeft w:val="0"/>
                                                  <w:marRight w:val="0"/>
                                                  <w:marTop w:val="0"/>
                                                  <w:marBottom w:val="0"/>
                                                  <w:divBdr>
                                                    <w:top w:val="none" w:sz="0" w:space="0" w:color="auto"/>
                                                    <w:left w:val="none" w:sz="0" w:space="0" w:color="auto"/>
                                                    <w:bottom w:val="none" w:sz="0" w:space="0" w:color="auto"/>
                                                    <w:right w:val="none" w:sz="0" w:space="0" w:color="auto"/>
                                                  </w:divBdr>
                                                  <w:divsChild>
                                                    <w:div w:id="2023969733">
                                                      <w:marLeft w:val="0"/>
                                                      <w:marRight w:val="0"/>
                                                      <w:marTop w:val="0"/>
                                                      <w:marBottom w:val="0"/>
                                                      <w:divBdr>
                                                        <w:top w:val="none" w:sz="0" w:space="0" w:color="auto"/>
                                                        <w:left w:val="none" w:sz="0" w:space="0" w:color="auto"/>
                                                        <w:bottom w:val="none" w:sz="0" w:space="0" w:color="auto"/>
                                                        <w:right w:val="none" w:sz="0" w:space="0" w:color="auto"/>
                                                      </w:divBdr>
                                                    </w:div>
                                                  </w:divsChild>
                                                </w:div>
                                                <w:div w:id="1981569831">
                                                  <w:marLeft w:val="0"/>
                                                  <w:marRight w:val="0"/>
                                                  <w:marTop w:val="0"/>
                                                  <w:marBottom w:val="0"/>
                                                  <w:divBdr>
                                                    <w:top w:val="none" w:sz="0" w:space="0" w:color="auto"/>
                                                    <w:left w:val="none" w:sz="0" w:space="0" w:color="auto"/>
                                                    <w:bottom w:val="none" w:sz="0" w:space="0" w:color="auto"/>
                                                    <w:right w:val="none" w:sz="0" w:space="0" w:color="auto"/>
                                                  </w:divBdr>
                                                  <w:divsChild>
                                                    <w:div w:id="979269470">
                                                      <w:marLeft w:val="0"/>
                                                      <w:marRight w:val="0"/>
                                                      <w:marTop w:val="0"/>
                                                      <w:marBottom w:val="0"/>
                                                      <w:divBdr>
                                                        <w:top w:val="none" w:sz="0" w:space="0" w:color="auto"/>
                                                        <w:left w:val="none" w:sz="0" w:space="0" w:color="auto"/>
                                                        <w:bottom w:val="none" w:sz="0" w:space="0" w:color="auto"/>
                                                        <w:right w:val="none" w:sz="0" w:space="0" w:color="auto"/>
                                                      </w:divBdr>
                                                      <w:divsChild>
                                                        <w:div w:id="1641185224">
                                                          <w:marLeft w:val="0"/>
                                                          <w:marRight w:val="0"/>
                                                          <w:marTop w:val="0"/>
                                                          <w:marBottom w:val="0"/>
                                                          <w:divBdr>
                                                            <w:top w:val="none" w:sz="0" w:space="0" w:color="auto"/>
                                                            <w:left w:val="none" w:sz="0" w:space="0" w:color="auto"/>
                                                            <w:bottom w:val="none" w:sz="0" w:space="0" w:color="auto"/>
                                                            <w:right w:val="none" w:sz="0" w:space="0" w:color="auto"/>
                                                          </w:divBdr>
                                                          <w:divsChild>
                                                            <w:div w:id="1894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52845">
                                                  <w:marLeft w:val="0"/>
                                                  <w:marRight w:val="0"/>
                                                  <w:marTop w:val="0"/>
                                                  <w:marBottom w:val="90"/>
                                                  <w:divBdr>
                                                    <w:top w:val="none" w:sz="0" w:space="0" w:color="auto"/>
                                                    <w:left w:val="none" w:sz="0" w:space="0" w:color="auto"/>
                                                    <w:bottom w:val="none" w:sz="0" w:space="0" w:color="auto"/>
                                                    <w:right w:val="none" w:sz="0" w:space="0" w:color="auto"/>
                                                  </w:divBdr>
                                                </w:div>
                                              </w:divsChild>
                                            </w:div>
                                            <w:div w:id="347104938">
                                              <w:marLeft w:val="690"/>
                                              <w:marRight w:val="690"/>
                                              <w:marTop w:val="0"/>
                                              <w:marBottom w:val="0"/>
                                              <w:divBdr>
                                                <w:top w:val="none" w:sz="0" w:space="0" w:color="auto"/>
                                                <w:left w:val="none" w:sz="0" w:space="0" w:color="auto"/>
                                                <w:bottom w:val="none" w:sz="0" w:space="0" w:color="auto"/>
                                                <w:right w:val="none" w:sz="0" w:space="0" w:color="auto"/>
                                              </w:divBdr>
                                            </w:div>
                                            <w:div w:id="469052231">
                                              <w:marLeft w:val="0"/>
                                              <w:marRight w:val="0"/>
                                              <w:marTop w:val="0"/>
                                              <w:marBottom w:val="0"/>
                                              <w:divBdr>
                                                <w:top w:val="none" w:sz="0" w:space="0" w:color="auto"/>
                                                <w:left w:val="none" w:sz="0" w:space="0" w:color="auto"/>
                                                <w:bottom w:val="none" w:sz="0" w:space="0" w:color="auto"/>
                                                <w:right w:val="none" w:sz="0" w:space="0" w:color="auto"/>
                                              </w:divBdr>
                                              <w:divsChild>
                                                <w:div w:id="1501776120">
                                                  <w:marLeft w:val="0"/>
                                                  <w:marRight w:val="0"/>
                                                  <w:marTop w:val="0"/>
                                                  <w:marBottom w:val="0"/>
                                                  <w:divBdr>
                                                    <w:top w:val="none" w:sz="0" w:space="0" w:color="auto"/>
                                                    <w:left w:val="none" w:sz="0" w:space="0" w:color="auto"/>
                                                    <w:bottom w:val="none" w:sz="0" w:space="0" w:color="auto"/>
                                                    <w:right w:val="none" w:sz="0" w:space="0" w:color="auto"/>
                                                  </w:divBdr>
                                                  <w:divsChild>
                                                    <w:div w:id="286472171">
                                                      <w:marLeft w:val="0"/>
                                                      <w:marRight w:val="0"/>
                                                      <w:marTop w:val="0"/>
                                                      <w:marBottom w:val="0"/>
                                                      <w:divBdr>
                                                        <w:top w:val="none" w:sz="0" w:space="0" w:color="auto"/>
                                                        <w:left w:val="none" w:sz="0" w:space="0" w:color="auto"/>
                                                        <w:bottom w:val="none" w:sz="0" w:space="0" w:color="auto"/>
                                                        <w:right w:val="none" w:sz="0" w:space="0" w:color="auto"/>
                                                      </w:divBdr>
                                                    </w:div>
                                                  </w:divsChild>
                                                </w:div>
                                                <w:div w:id="75901932">
                                                  <w:marLeft w:val="0"/>
                                                  <w:marRight w:val="0"/>
                                                  <w:marTop w:val="0"/>
                                                  <w:marBottom w:val="0"/>
                                                  <w:divBdr>
                                                    <w:top w:val="none" w:sz="0" w:space="0" w:color="auto"/>
                                                    <w:left w:val="none" w:sz="0" w:space="0" w:color="auto"/>
                                                    <w:bottom w:val="none" w:sz="0" w:space="0" w:color="auto"/>
                                                    <w:right w:val="none" w:sz="0" w:space="0" w:color="auto"/>
                                                  </w:divBdr>
                                                  <w:divsChild>
                                                    <w:div w:id="685447607">
                                                      <w:marLeft w:val="0"/>
                                                      <w:marRight w:val="0"/>
                                                      <w:marTop w:val="0"/>
                                                      <w:marBottom w:val="0"/>
                                                      <w:divBdr>
                                                        <w:top w:val="none" w:sz="0" w:space="0" w:color="auto"/>
                                                        <w:left w:val="none" w:sz="0" w:space="0" w:color="auto"/>
                                                        <w:bottom w:val="none" w:sz="0" w:space="0" w:color="auto"/>
                                                        <w:right w:val="none" w:sz="0" w:space="0" w:color="auto"/>
                                                      </w:divBdr>
                                                      <w:divsChild>
                                                        <w:div w:id="1659335018">
                                                          <w:marLeft w:val="0"/>
                                                          <w:marRight w:val="0"/>
                                                          <w:marTop w:val="0"/>
                                                          <w:marBottom w:val="0"/>
                                                          <w:divBdr>
                                                            <w:top w:val="none" w:sz="0" w:space="0" w:color="auto"/>
                                                            <w:left w:val="none" w:sz="0" w:space="0" w:color="auto"/>
                                                            <w:bottom w:val="none" w:sz="0" w:space="0" w:color="auto"/>
                                                            <w:right w:val="none" w:sz="0" w:space="0" w:color="auto"/>
                                                          </w:divBdr>
                                                          <w:divsChild>
                                                            <w:div w:id="201969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402">
                                                  <w:marLeft w:val="0"/>
                                                  <w:marRight w:val="0"/>
                                                  <w:marTop w:val="0"/>
                                                  <w:marBottom w:val="90"/>
                                                  <w:divBdr>
                                                    <w:top w:val="none" w:sz="0" w:space="0" w:color="auto"/>
                                                    <w:left w:val="none" w:sz="0" w:space="0" w:color="auto"/>
                                                    <w:bottom w:val="none" w:sz="0" w:space="0" w:color="auto"/>
                                                    <w:right w:val="none" w:sz="0" w:space="0" w:color="auto"/>
                                                  </w:divBdr>
                                                </w:div>
                                              </w:divsChild>
                                            </w:div>
                                            <w:div w:id="1406995396">
                                              <w:marLeft w:val="690"/>
                                              <w:marRight w:val="690"/>
                                              <w:marTop w:val="0"/>
                                              <w:marBottom w:val="0"/>
                                              <w:divBdr>
                                                <w:top w:val="none" w:sz="0" w:space="0" w:color="auto"/>
                                                <w:left w:val="none" w:sz="0" w:space="0" w:color="auto"/>
                                                <w:bottom w:val="none" w:sz="0" w:space="0" w:color="auto"/>
                                                <w:right w:val="none" w:sz="0" w:space="0" w:color="auto"/>
                                              </w:divBdr>
                                            </w:div>
                                            <w:div w:id="1460880366">
                                              <w:marLeft w:val="0"/>
                                              <w:marRight w:val="0"/>
                                              <w:marTop w:val="0"/>
                                              <w:marBottom w:val="0"/>
                                              <w:divBdr>
                                                <w:top w:val="none" w:sz="0" w:space="0" w:color="auto"/>
                                                <w:left w:val="none" w:sz="0" w:space="0" w:color="auto"/>
                                                <w:bottom w:val="none" w:sz="0" w:space="0" w:color="auto"/>
                                                <w:right w:val="none" w:sz="0" w:space="0" w:color="auto"/>
                                              </w:divBdr>
                                              <w:divsChild>
                                                <w:div w:id="2128766434">
                                                  <w:marLeft w:val="0"/>
                                                  <w:marRight w:val="0"/>
                                                  <w:marTop w:val="0"/>
                                                  <w:marBottom w:val="0"/>
                                                  <w:divBdr>
                                                    <w:top w:val="none" w:sz="0" w:space="0" w:color="auto"/>
                                                    <w:left w:val="none" w:sz="0" w:space="0" w:color="auto"/>
                                                    <w:bottom w:val="none" w:sz="0" w:space="0" w:color="auto"/>
                                                    <w:right w:val="none" w:sz="0" w:space="0" w:color="auto"/>
                                                  </w:divBdr>
                                                  <w:divsChild>
                                                    <w:div w:id="2040354785">
                                                      <w:marLeft w:val="0"/>
                                                      <w:marRight w:val="0"/>
                                                      <w:marTop w:val="0"/>
                                                      <w:marBottom w:val="0"/>
                                                      <w:divBdr>
                                                        <w:top w:val="none" w:sz="0" w:space="0" w:color="auto"/>
                                                        <w:left w:val="none" w:sz="0" w:space="0" w:color="auto"/>
                                                        <w:bottom w:val="none" w:sz="0" w:space="0" w:color="auto"/>
                                                        <w:right w:val="none" w:sz="0" w:space="0" w:color="auto"/>
                                                      </w:divBdr>
                                                    </w:div>
                                                  </w:divsChild>
                                                </w:div>
                                                <w:div w:id="1260679856">
                                                  <w:marLeft w:val="0"/>
                                                  <w:marRight w:val="0"/>
                                                  <w:marTop w:val="0"/>
                                                  <w:marBottom w:val="0"/>
                                                  <w:divBdr>
                                                    <w:top w:val="none" w:sz="0" w:space="0" w:color="auto"/>
                                                    <w:left w:val="none" w:sz="0" w:space="0" w:color="auto"/>
                                                    <w:bottom w:val="none" w:sz="0" w:space="0" w:color="auto"/>
                                                    <w:right w:val="none" w:sz="0" w:space="0" w:color="auto"/>
                                                  </w:divBdr>
                                                  <w:divsChild>
                                                    <w:div w:id="880627736">
                                                      <w:marLeft w:val="0"/>
                                                      <w:marRight w:val="0"/>
                                                      <w:marTop w:val="0"/>
                                                      <w:marBottom w:val="0"/>
                                                      <w:divBdr>
                                                        <w:top w:val="none" w:sz="0" w:space="0" w:color="auto"/>
                                                        <w:left w:val="none" w:sz="0" w:space="0" w:color="auto"/>
                                                        <w:bottom w:val="none" w:sz="0" w:space="0" w:color="auto"/>
                                                        <w:right w:val="none" w:sz="0" w:space="0" w:color="auto"/>
                                                      </w:divBdr>
                                                      <w:divsChild>
                                                        <w:div w:id="1502626221">
                                                          <w:marLeft w:val="0"/>
                                                          <w:marRight w:val="0"/>
                                                          <w:marTop w:val="0"/>
                                                          <w:marBottom w:val="0"/>
                                                          <w:divBdr>
                                                            <w:top w:val="none" w:sz="0" w:space="0" w:color="auto"/>
                                                            <w:left w:val="none" w:sz="0" w:space="0" w:color="auto"/>
                                                            <w:bottom w:val="none" w:sz="0" w:space="0" w:color="auto"/>
                                                            <w:right w:val="none" w:sz="0" w:space="0" w:color="auto"/>
                                                          </w:divBdr>
                                                          <w:divsChild>
                                                            <w:div w:id="113502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5641">
                                                  <w:marLeft w:val="0"/>
                                                  <w:marRight w:val="0"/>
                                                  <w:marTop w:val="0"/>
                                                  <w:marBottom w:val="90"/>
                                                  <w:divBdr>
                                                    <w:top w:val="none" w:sz="0" w:space="0" w:color="auto"/>
                                                    <w:left w:val="none" w:sz="0" w:space="0" w:color="auto"/>
                                                    <w:bottom w:val="none" w:sz="0" w:space="0" w:color="auto"/>
                                                    <w:right w:val="none" w:sz="0" w:space="0" w:color="auto"/>
                                                  </w:divBdr>
                                                </w:div>
                                              </w:divsChild>
                                            </w:div>
                                            <w:div w:id="728263777">
                                              <w:marLeft w:val="690"/>
                                              <w:marRight w:val="690"/>
                                              <w:marTop w:val="0"/>
                                              <w:marBottom w:val="0"/>
                                              <w:divBdr>
                                                <w:top w:val="none" w:sz="0" w:space="0" w:color="auto"/>
                                                <w:left w:val="none" w:sz="0" w:space="0" w:color="auto"/>
                                                <w:bottom w:val="none" w:sz="0" w:space="0" w:color="auto"/>
                                                <w:right w:val="none" w:sz="0" w:space="0" w:color="auto"/>
                                              </w:divBdr>
                                            </w:div>
                                            <w:div w:id="1817454189">
                                              <w:marLeft w:val="0"/>
                                              <w:marRight w:val="0"/>
                                              <w:marTop w:val="0"/>
                                              <w:marBottom w:val="0"/>
                                              <w:divBdr>
                                                <w:top w:val="none" w:sz="0" w:space="0" w:color="auto"/>
                                                <w:left w:val="none" w:sz="0" w:space="0" w:color="auto"/>
                                                <w:bottom w:val="none" w:sz="0" w:space="0" w:color="auto"/>
                                                <w:right w:val="none" w:sz="0" w:space="0" w:color="auto"/>
                                              </w:divBdr>
                                              <w:divsChild>
                                                <w:div w:id="626743755">
                                                  <w:marLeft w:val="0"/>
                                                  <w:marRight w:val="0"/>
                                                  <w:marTop w:val="0"/>
                                                  <w:marBottom w:val="0"/>
                                                  <w:divBdr>
                                                    <w:top w:val="none" w:sz="0" w:space="0" w:color="auto"/>
                                                    <w:left w:val="none" w:sz="0" w:space="0" w:color="auto"/>
                                                    <w:bottom w:val="none" w:sz="0" w:space="0" w:color="auto"/>
                                                    <w:right w:val="none" w:sz="0" w:space="0" w:color="auto"/>
                                                  </w:divBdr>
                                                  <w:divsChild>
                                                    <w:div w:id="2083722246">
                                                      <w:marLeft w:val="0"/>
                                                      <w:marRight w:val="0"/>
                                                      <w:marTop w:val="0"/>
                                                      <w:marBottom w:val="0"/>
                                                      <w:divBdr>
                                                        <w:top w:val="none" w:sz="0" w:space="0" w:color="auto"/>
                                                        <w:left w:val="none" w:sz="0" w:space="0" w:color="auto"/>
                                                        <w:bottom w:val="none" w:sz="0" w:space="0" w:color="auto"/>
                                                        <w:right w:val="none" w:sz="0" w:space="0" w:color="auto"/>
                                                      </w:divBdr>
                                                    </w:div>
                                                  </w:divsChild>
                                                </w:div>
                                                <w:div w:id="383335838">
                                                  <w:marLeft w:val="0"/>
                                                  <w:marRight w:val="0"/>
                                                  <w:marTop w:val="0"/>
                                                  <w:marBottom w:val="0"/>
                                                  <w:divBdr>
                                                    <w:top w:val="none" w:sz="0" w:space="0" w:color="auto"/>
                                                    <w:left w:val="none" w:sz="0" w:space="0" w:color="auto"/>
                                                    <w:bottom w:val="none" w:sz="0" w:space="0" w:color="auto"/>
                                                    <w:right w:val="none" w:sz="0" w:space="0" w:color="auto"/>
                                                  </w:divBdr>
                                                  <w:divsChild>
                                                    <w:div w:id="656956096">
                                                      <w:marLeft w:val="0"/>
                                                      <w:marRight w:val="0"/>
                                                      <w:marTop w:val="0"/>
                                                      <w:marBottom w:val="0"/>
                                                      <w:divBdr>
                                                        <w:top w:val="none" w:sz="0" w:space="0" w:color="auto"/>
                                                        <w:left w:val="none" w:sz="0" w:space="0" w:color="auto"/>
                                                        <w:bottom w:val="none" w:sz="0" w:space="0" w:color="auto"/>
                                                        <w:right w:val="none" w:sz="0" w:space="0" w:color="auto"/>
                                                      </w:divBdr>
                                                      <w:divsChild>
                                                        <w:div w:id="1956643231">
                                                          <w:marLeft w:val="0"/>
                                                          <w:marRight w:val="0"/>
                                                          <w:marTop w:val="0"/>
                                                          <w:marBottom w:val="0"/>
                                                          <w:divBdr>
                                                            <w:top w:val="none" w:sz="0" w:space="0" w:color="auto"/>
                                                            <w:left w:val="none" w:sz="0" w:space="0" w:color="auto"/>
                                                            <w:bottom w:val="none" w:sz="0" w:space="0" w:color="auto"/>
                                                            <w:right w:val="none" w:sz="0" w:space="0" w:color="auto"/>
                                                          </w:divBdr>
                                                          <w:divsChild>
                                                            <w:div w:id="17422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3763962">
      <w:bodyDiv w:val="1"/>
      <w:marLeft w:val="0"/>
      <w:marRight w:val="0"/>
      <w:marTop w:val="0"/>
      <w:marBottom w:val="0"/>
      <w:divBdr>
        <w:top w:val="none" w:sz="0" w:space="0" w:color="auto"/>
        <w:left w:val="none" w:sz="0" w:space="0" w:color="auto"/>
        <w:bottom w:val="none" w:sz="0" w:space="0" w:color="auto"/>
        <w:right w:val="none" w:sz="0" w:space="0" w:color="auto"/>
      </w:divBdr>
    </w:div>
    <w:div w:id="1477255364">
      <w:bodyDiv w:val="1"/>
      <w:marLeft w:val="0"/>
      <w:marRight w:val="0"/>
      <w:marTop w:val="0"/>
      <w:marBottom w:val="0"/>
      <w:divBdr>
        <w:top w:val="none" w:sz="0" w:space="0" w:color="auto"/>
        <w:left w:val="none" w:sz="0" w:space="0" w:color="auto"/>
        <w:bottom w:val="none" w:sz="0" w:space="0" w:color="auto"/>
        <w:right w:val="none" w:sz="0" w:space="0" w:color="auto"/>
      </w:divBdr>
    </w:div>
    <w:div w:id="1880703726">
      <w:bodyDiv w:val="1"/>
      <w:marLeft w:val="0"/>
      <w:marRight w:val="0"/>
      <w:marTop w:val="0"/>
      <w:marBottom w:val="0"/>
      <w:divBdr>
        <w:top w:val="none" w:sz="0" w:space="0" w:color="auto"/>
        <w:left w:val="none" w:sz="0" w:space="0" w:color="auto"/>
        <w:bottom w:val="none" w:sz="0" w:space="0" w:color="auto"/>
        <w:right w:val="none" w:sz="0" w:space="0" w:color="auto"/>
      </w:divBdr>
      <w:divsChild>
        <w:div w:id="427119625">
          <w:marLeft w:val="0"/>
          <w:marRight w:val="0"/>
          <w:marTop w:val="0"/>
          <w:marBottom w:val="0"/>
          <w:divBdr>
            <w:top w:val="none" w:sz="0" w:space="0" w:color="auto"/>
            <w:left w:val="none" w:sz="0" w:space="0" w:color="auto"/>
            <w:bottom w:val="none" w:sz="0" w:space="0" w:color="auto"/>
            <w:right w:val="none" w:sz="0" w:space="0" w:color="auto"/>
          </w:divBdr>
          <w:divsChild>
            <w:div w:id="1379671052">
              <w:marLeft w:val="0"/>
              <w:marRight w:val="0"/>
              <w:marTop w:val="0"/>
              <w:marBottom w:val="0"/>
              <w:divBdr>
                <w:top w:val="none" w:sz="0" w:space="0" w:color="auto"/>
                <w:left w:val="none" w:sz="0" w:space="0" w:color="auto"/>
                <w:bottom w:val="none" w:sz="0" w:space="0" w:color="auto"/>
                <w:right w:val="none" w:sz="0" w:space="0" w:color="auto"/>
              </w:divBdr>
              <w:divsChild>
                <w:div w:id="1317763845">
                  <w:marLeft w:val="0"/>
                  <w:marRight w:val="0"/>
                  <w:marTop w:val="0"/>
                  <w:marBottom w:val="0"/>
                  <w:divBdr>
                    <w:top w:val="none" w:sz="0" w:space="0" w:color="auto"/>
                    <w:left w:val="none" w:sz="0" w:space="0" w:color="auto"/>
                    <w:bottom w:val="single" w:sz="6" w:space="0" w:color="CCD6DB"/>
                    <w:right w:val="none" w:sz="0" w:space="0" w:color="auto"/>
                  </w:divBdr>
                  <w:divsChild>
                    <w:div w:id="334571637">
                      <w:marLeft w:val="0"/>
                      <w:marRight w:val="0"/>
                      <w:marTop w:val="150"/>
                      <w:marBottom w:val="150"/>
                      <w:divBdr>
                        <w:top w:val="none" w:sz="0" w:space="0" w:color="auto"/>
                        <w:left w:val="none" w:sz="0" w:space="0" w:color="auto"/>
                        <w:bottom w:val="none" w:sz="0" w:space="0" w:color="auto"/>
                        <w:right w:val="none" w:sz="0" w:space="0" w:color="auto"/>
                      </w:divBdr>
                      <w:divsChild>
                        <w:div w:id="16974378">
                          <w:marLeft w:val="0"/>
                          <w:marRight w:val="0"/>
                          <w:marTop w:val="0"/>
                          <w:marBottom w:val="0"/>
                          <w:divBdr>
                            <w:top w:val="none" w:sz="0" w:space="0" w:color="auto"/>
                            <w:left w:val="none" w:sz="0" w:space="0" w:color="auto"/>
                            <w:bottom w:val="none" w:sz="0" w:space="0" w:color="auto"/>
                            <w:right w:val="none" w:sz="0" w:space="0" w:color="auto"/>
                          </w:divBdr>
                          <w:divsChild>
                            <w:div w:id="466364916">
                              <w:marLeft w:val="0"/>
                              <w:marRight w:val="0"/>
                              <w:marTop w:val="0"/>
                              <w:marBottom w:val="0"/>
                              <w:divBdr>
                                <w:top w:val="none" w:sz="0" w:space="0" w:color="auto"/>
                                <w:left w:val="none" w:sz="0" w:space="0" w:color="auto"/>
                                <w:bottom w:val="none" w:sz="0" w:space="0" w:color="auto"/>
                                <w:right w:val="none" w:sz="0" w:space="0" w:color="auto"/>
                              </w:divBdr>
                              <w:divsChild>
                                <w:div w:id="159720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2416">
                          <w:marLeft w:val="0"/>
                          <w:marRight w:val="0"/>
                          <w:marTop w:val="0"/>
                          <w:marBottom w:val="0"/>
                          <w:divBdr>
                            <w:top w:val="none" w:sz="0" w:space="0" w:color="auto"/>
                            <w:left w:val="none" w:sz="0" w:space="0" w:color="auto"/>
                            <w:bottom w:val="none" w:sz="0" w:space="0" w:color="auto"/>
                            <w:right w:val="none" w:sz="0" w:space="0" w:color="auto"/>
                          </w:divBdr>
                        </w:div>
                      </w:divsChild>
                    </w:div>
                    <w:div w:id="1289704362">
                      <w:marLeft w:val="0"/>
                      <w:marRight w:val="0"/>
                      <w:marTop w:val="375"/>
                      <w:marBottom w:val="0"/>
                      <w:divBdr>
                        <w:top w:val="none" w:sz="0" w:space="0" w:color="auto"/>
                        <w:left w:val="none" w:sz="0" w:space="0" w:color="auto"/>
                        <w:bottom w:val="none" w:sz="0" w:space="0" w:color="auto"/>
                        <w:right w:val="none" w:sz="0" w:space="0" w:color="auto"/>
                      </w:divBdr>
                      <w:divsChild>
                        <w:div w:id="567421073">
                          <w:marLeft w:val="0"/>
                          <w:marRight w:val="0"/>
                          <w:marTop w:val="0"/>
                          <w:marBottom w:val="0"/>
                          <w:divBdr>
                            <w:top w:val="none" w:sz="0" w:space="0" w:color="auto"/>
                            <w:left w:val="none" w:sz="0" w:space="0" w:color="auto"/>
                            <w:bottom w:val="none" w:sz="0" w:space="0" w:color="auto"/>
                            <w:right w:val="none" w:sz="0" w:space="0" w:color="auto"/>
                          </w:divBdr>
                          <w:divsChild>
                            <w:div w:id="1535115492">
                              <w:marLeft w:val="0"/>
                              <w:marRight w:val="0"/>
                              <w:marTop w:val="0"/>
                              <w:marBottom w:val="375"/>
                              <w:divBdr>
                                <w:top w:val="none" w:sz="0" w:space="0" w:color="auto"/>
                                <w:left w:val="none" w:sz="0" w:space="0" w:color="auto"/>
                                <w:bottom w:val="none" w:sz="0" w:space="0" w:color="auto"/>
                                <w:right w:val="none" w:sz="0" w:space="0" w:color="auto"/>
                              </w:divBdr>
                              <w:divsChild>
                                <w:div w:id="913858335">
                                  <w:marLeft w:val="0"/>
                                  <w:marRight w:val="0"/>
                                  <w:marTop w:val="0"/>
                                  <w:marBottom w:val="0"/>
                                  <w:divBdr>
                                    <w:top w:val="none" w:sz="0" w:space="0" w:color="auto"/>
                                    <w:left w:val="none" w:sz="0" w:space="0" w:color="auto"/>
                                    <w:bottom w:val="none" w:sz="0" w:space="0" w:color="auto"/>
                                    <w:right w:val="none" w:sz="0" w:space="0" w:color="auto"/>
                                  </w:divBdr>
                                  <w:divsChild>
                                    <w:div w:id="1883008534">
                                      <w:marLeft w:val="0"/>
                                      <w:marRight w:val="0"/>
                                      <w:marTop w:val="0"/>
                                      <w:marBottom w:val="75"/>
                                      <w:divBdr>
                                        <w:top w:val="none" w:sz="0" w:space="0" w:color="auto"/>
                                        <w:left w:val="none" w:sz="0" w:space="0" w:color="auto"/>
                                        <w:bottom w:val="none" w:sz="0" w:space="0" w:color="auto"/>
                                        <w:right w:val="none" w:sz="0" w:space="0" w:color="auto"/>
                                      </w:divBdr>
                                      <w:divsChild>
                                        <w:div w:id="910119407">
                                          <w:marLeft w:val="0"/>
                                          <w:marRight w:val="0"/>
                                          <w:marTop w:val="0"/>
                                          <w:marBottom w:val="0"/>
                                          <w:divBdr>
                                            <w:top w:val="none" w:sz="0" w:space="0" w:color="auto"/>
                                            <w:left w:val="none" w:sz="0" w:space="0" w:color="auto"/>
                                            <w:bottom w:val="none" w:sz="0" w:space="0" w:color="auto"/>
                                            <w:right w:val="none" w:sz="0" w:space="0" w:color="auto"/>
                                          </w:divBdr>
                                        </w:div>
                                      </w:divsChild>
                                    </w:div>
                                    <w:div w:id="2029522290">
                                      <w:marLeft w:val="0"/>
                                      <w:marRight w:val="0"/>
                                      <w:marTop w:val="0"/>
                                      <w:marBottom w:val="75"/>
                                      <w:divBdr>
                                        <w:top w:val="none" w:sz="0" w:space="0" w:color="auto"/>
                                        <w:left w:val="none" w:sz="0" w:space="0" w:color="auto"/>
                                        <w:bottom w:val="none" w:sz="0" w:space="0" w:color="auto"/>
                                        <w:right w:val="none" w:sz="0" w:space="0" w:color="auto"/>
                                      </w:divBdr>
                                      <w:divsChild>
                                        <w:div w:id="2054770780">
                                          <w:marLeft w:val="0"/>
                                          <w:marRight w:val="0"/>
                                          <w:marTop w:val="0"/>
                                          <w:marBottom w:val="0"/>
                                          <w:divBdr>
                                            <w:top w:val="none" w:sz="0" w:space="0" w:color="auto"/>
                                            <w:left w:val="none" w:sz="0" w:space="0" w:color="auto"/>
                                            <w:bottom w:val="none" w:sz="0" w:space="0" w:color="auto"/>
                                            <w:right w:val="none" w:sz="0" w:space="0" w:color="auto"/>
                                          </w:divBdr>
                                        </w:div>
                                      </w:divsChild>
                                    </w:div>
                                    <w:div w:id="52701870">
                                      <w:marLeft w:val="0"/>
                                      <w:marRight w:val="0"/>
                                      <w:marTop w:val="0"/>
                                      <w:marBottom w:val="75"/>
                                      <w:divBdr>
                                        <w:top w:val="none" w:sz="0" w:space="0" w:color="auto"/>
                                        <w:left w:val="none" w:sz="0" w:space="0" w:color="auto"/>
                                        <w:bottom w:val="none" w:sz="0" w:space="0" w:color="auto"/>
                                        <w:right w:val="none" w:sz="0" w:space="0" w:color="auto"/>
                                      </w:divBdr>
                                      <w:divsChild>
                                        <w:div w:id="1722821595">
                                          <w:marLeft w:val="0"/>
                                          <w:marRight w:val="0"/>
                                          <w:marTop w:val="0"/>
                                          <w:marBottom w:val="0"/>
                                          <w:divBdr>
                                            <w:top w:val="none" w:sz="0" w:space="0" w:color="auto"/>
                                            <w:left w:val="none" w:sz="0" w:space="0" w:color="auto"/>
                                            <w:bottom w:val="none" w:sz="0" w:space="0" w:color="auto"/>
                                            <w:right w:val="none" w:sz="0" w:space="0" w:color="auto"/>
                                          </w:divBdr>
                                        </w:div>
                                      </w:divsChild>
                                    </w:div>
                                    <w:div w:id="1359314121">
                                      <w:marLeft w:val="0"/>
                                      <w:marRight w:val="0"/>
                                      <w:marTop w:val="0"/>
                                      <w:marBottom w:val="75"/>
                                      <w:divBdr>
                                        <w:top w:val="none" w:sz="0" w:space="0" w:color="auto"/>
                                        <w:left w:val="none" w:sz="0" w:space="0" w:color="auto"/>
                                        <w:bottom w:val="none" w:sz="0" w:space="0" w:color="auto"/>
                                        <w:right w:val="none" w:sz="0" w:space="0" w:color="auto"/>
                                      </w:divBdr>
                                      <w:divsChild>
                                        <w:div w:id="640965000">
                                          <w:marLeft w:val="0"/>
                                          <w:marRight w:val="0"/>
                                          <w:marTop w:val="0"/>
                                          <w:marBottom w:val="0"/>
                                          <w:divBdr>
                                            <w:top w:val="none" w:sz="0" w:space="0" w:color="auto"/>
                                            <w:left w:val="none" w:sz="0" w:space="0" w:color="auto"/>
                                            <w:bottom w:val="none" w:sz="0" w:space="0" w:color="auto"/>
                                            <w:right w:val="none" w:sz="0" w:space="0" w:color="auto"/>
                                          </w:divBdr>
                                        </w:div>
                                      </w:divsChild>
                                    </w:div>
                                    <w:div w:id="591552768">
                                      <w:marLeft w:val="0"/>
                                      <w:marRight w:val="0"/>
                                      <w:marTop w:val="0"/>
                                      <w:marBottom w:val="75"/>
                                      <w:divBdr>
                                        <w:top w:val="none" w:sz="0" w:space="0" w:color="auto"/>
                                        <w:left w:val="none" w:sz="0" w:space="0" w:color="auto"/>
                                        <w:bottom w:val="none" w:sz="0" w:space="0" w:color="auto"/>
                                        <w:right w:val="none" w:sz="0" w:space="0" w:color="auto"/>
                                      </w:divBdr>
                                      <w:divsChild>
                                        <w:div w:id="10625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138353">
                  <w:marLeft w:val="0"/>
                  <w:marRight w:val="0"/>
                  <w:marTop w:val="0"/>
                  <w:marBottom w:val="0"/>
                  <w:divBdr>
                    <w:top w:val="none" w:sz="0" w:space="0" w:color="auto"/>
                    <w:left w:val="none" w:sz="0" w:space="0" w:color="auto"/>
                    <w:bottom w:val="none" w:sz="0" w:space="0" w:color="auto"/>
                    <w:right w:val="none" w:sz="0" w:space="0" w:color="auto"/>
                  </w:divBdr>
                  <w:divsChild>
                    <w:div w:id="594101">
                      <w:marLeft w:val="0"/>
                      <w:marRight w:val="0"/>
                      <w:marTop w:val="0"/>
                      <w:marBottom w:val="0"/>
                      <w:divBdr>
                        <w:top w:val="none" w:sz="0" w:space="0" w:color="auto"/>
                        <w:left w:val="none" w:sz="0" w:space="0" w:color="auto"/>
                        <w:bottom w:val="none" w:sz="0" w:space="0" w:color="auto"/>
                        <w:right w:val="none" w:sz="0" w:space="0" w:color="auto"/>
                      </w:divBdr>
                      <w:divsChild>
                        <w:div w:id="57871174">
                          <w:marLeft w:val="0"/>
                          <w:marRight w:val="0"/>
                          <w:marTop w:val="150"/>
                          <w:marBottom w:val="0"/>
                          <w:divBdr>
                            <w:top w:val="none" w:sz="0" w:space="0" w:color="auto"/>
                            <w:left w:val="none" w:sz="0" w:space="0" w:color="auto"/>
                            <w:bottom w:val="none" w:sz="0" w:space="0" w:color="auto"/>
                            <w:right w:val="none" w:sz="0" w:space="0" w:color="auto"/>
                          </w:divBdr>
                          <w:divsChild>
                            <w:div w:id="327099721">
                              <w:marLeft w:val="0"/>
                              <w:marRight w:val="0"/>
                              <w:marTop w:val="0"/>
                              <w:marBottom w:val="0"/>
                              <w:divBdr>
                                <w:top w:val="none" w:sz="0" w:space="0" w:color="auto"/>
                                <w:left w:val="none" w:sz="0" w:space="0" w:color="auto"/>
                                <w:bottom w:val="none" w:sz="0" w:space="0" w:color="auto"/>
                                <w:right w:val="none" w:sz="0" w:space="0" w:color="auto"/>
                              </w:divBdr>
                              <w:divsChild>
                                <w:div w:id="1953050567">
                                  <w:marLeft w:val="0"/>
                                  <w:marRight w:val="0"/>
                                  <w:marTop w:val="0"/>
                                  <w:marBottom w:val="0"/>
                                  <w:divBdr>
                                    <w:top w:val="none" w:sz="0" w:space="0" w:color="auto"/>
                                    <w:left w:val="none" w:sz="0" w:space="0" w:color="auto"/>
                                    <w:bottom w:val="none" w:sz="0" w:space="0" w:color="auto"/>
                                    <w:right w:val="none" w:sz="0" w:space="0" w:color="auto"/>
                                  </w:divBdr>
                                  <w:divsChild>
                                    <w:div w:id="733816298">
                                      <w:marLeft w:val="0"/>
                                      <w:marRight w:val="0"/>
                                      <w:marTop w:val="0"/>
                                      <w:marBottom w:val="0"/>
                                      <w:divBdr>
                                        <w:top w:val="none" w:sz="0" w:space="0" w:color="auto"/>
                                        <w:left w:val="none" w:sz="0" w:space="0" w:color="auto"/>
                                        <w:bottom w:val="none" w:sz="0" w:space="0" w:color="auto"/>
                                        <w:right w:val="none" w:sz="0" w:space="0" w:color="auto"/>
                                      </w:divBdr>
                                      <w:divsChild>
                                        <w:div w:id="460615564">
                                          <w:marLeft w:val="0"/>
                                          <w:marRight w:val="0"/>
                                          <w:marTop w:val="0"/>
                                          <w:marBottom w:val="0"/>
                                          <w:divBdr>
                                            <w:top w:val="none" w:sz="0" w:space="0" w:color="auto"/>
                                            <w:left w:val="none" w:sz="0" w:space="0" w:color="auto"/>
                                            <w:bottom w:val="none" w:sz="0" w:space="0" w:color="auto"/>
                                            <w:right w:val="none" w:sz="0" w:space="0" w:color="auto"/>
                                          </w:divBdr>
                                        </w:div>
                                      </w:divsChild>
                                    </w:div>
                                    <w:div w:id="764153446">
                                      <w:marLeft w:val="0"/>
                                      <w:marRight w:val="0"/>
                                      <w:marTop w:val="0"/>
                                      <w:marBottom w:val="0"/>
                                      <w:divBdr>
                                        <w:top w:val="none" w:sz="0" w:space="0" w:color="auto"/>
                                        <w:left w:val="none" w:sz="0" w:space="0" w:color="auto"/>
                                        <w:bottom w:val="none" w:sz="0" w:space="0" w:color="auto"/>
                                        <w:right w:val="none" w:sz="0" w:space="0" w:color="auto"/>
                                      </w:divBdr>
                                      <w:divsChild>
                                        <w:div w:id="5954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1640">
                                  <w:marLeft w:val="0"/>
                                  <w:marRight w:val="0"/>
                                  <w:marTop w:val="0"/>
                                  <w:marBottom w:val="0"/>
                                  <w:divBdr>
                                    <w:top w:val="none" w:sz="0" w:space="0" w:color="auto"/>
                                    <w:left w:val="none" w:sz="0" w:space="0" w:color="auto"/>
                                    <w:bottom w:val="none" w:sz="0" w:space="0" w:color="auto"/>
                                    <w:right w:val="none" w:sz="0" w:space="0" w:color="auto"/>
                                  </w:divBdr>
                                </w:div>
                              </w:divsChild>
                            </w:div>
                            <w:div w:id="1309088121">
                              <w:marLeft w:val="0"/>
                              <w:marRight w:val="0"/>
                              <w:marTop w:val="0"/>
                              <w:marBottom w:val="0"/>
                              <w:divBdr>
                                <w:top w:val="none" w:sz="0" w:space="0" w:color="auto"/>
                                <w:left w:val="none" w:sz="0" w:space="0" w:color="auto"/>
                                <w:bottom w:val="none" w:sz="0" w:space="0" w:color="auto"/>
                                <w:right w:val="none" w:sz="0" w:space="0" w:color="auto"/>
                              </w:divBdr>
                              <w:divsChild>
                                <w:div w:id="985084761">
                                  <w:marLeft w:val="0"/>
                                  <w:marRight w:val="0"/>
                                  <w:marTop w:val="0"/>
                                  <w:marBottom w:val="0"/>
                                  <w:divBdr>
                                    <w:top w:val="none" w:sz="0" w:space="0" w:color="auto"/>
                                    <w:left w:val="none" w:sz="0" w:space="0" w:color="auto"/>
                                    <w:bottom w:val="none" w:sz="0" w:space="0" w:color="auto"/>
                                    <w:right w:val="none" w:sz="0" w:space="0" w:color="auto"/>
                                  </w:divBdr>
                                  <w:divsChild>
                                    <w:div w:id="12922207">
                                      <w:marLeft w:val="0"/>
                                      <w:marRight w:val="0"/>
                                      <w:marTop w:val="0"/>
                                      <w:marBottom w:val="0"/>
                                      <w:divBdr>
                                        <w:top w:val="none" w:sz="0" w:space="0" w:color="auto"/>
                                        <w:left w:val="none" w:sz="0" w:space="0" w:color="auto"/>
                                        <w:bottom w:val="none" w:sz="0" w:space="0" w:color="auto"/>
                                        <w:right w:val="none" w:sz="0" w:space="0" w:color="auto"/>
                                      </w:divBdr>
                                      <w:divsChild>
                                        <w:div w:id="1926182959">
                                          <w:marLeft w:val="0"/>
                                          <w:marRight w:val="0"/>
                                          <w:marTop w:val="0"/>
                                          <w:marBottom w:val="0"/>
                                          <w:divBdr>
                                            <w:top w:val="none" w:sz="0" w:space="0" w:color="auto"/>
                                            <w:left w:val="none" w:sz="0" w:space="0" w:color="auto"/>
                                            <w:bottom w:val="none" w:sz="0" w:space="0" w:color="auto"/>
                                            <w:right w:val="none" w:sz="0" w:space="0" w:color="auto"/>
                                          </w:divBdr>
                                        </w:div>
                                      </w:divsChild>
                                    </w:div>
                                    <w:div w:id="1621717275">
                                      <w:marLeft w:val="0"/>
                                      <w:marRight w:val="0"/>
                                      <w:marTop w:val="0"/>
                                      <w:marBottom w:val="0"/>
                                      <w:divBdr>
                                        <w:top w:val="none" w:sz="0" w:space="0" w:color="auto"/>
                                        <w:left w:val="none" w:sz="0" w:space="0" w:color="auto"/>
                                        <w:bottom w:val="none" w:sz="0" w:space="0" w:color="auto"/>
                                        <w:right w:val="none" w:sz="0" w:space="0" w:color="auto"/>
                                      </w:divBdr>
                                      <w:divsChild>
                                        <w:div w:id="20309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1641">
                                  <w:marLeft w:val="0"/>
                                  <w:marRight w:val="0"/>
                                  <w:marTop w:val="0"/>
                                  <w:marBottom w:val="0"/>
                                  <w:divBdr>
                                    <w:top w:val="none" w:sz="0" w:space="0" w:color="auto"/>
                                    <w:left w:val="none" w:sz="0" w:space="0" w:color="auto"/>
                                    <w:bottom w:val="none" w:sz="0" w:space="0" w:color="auto"/>
                                    <w:right w:val="none" w:sz="0" w:space="0" w:color="auto"/>
                                  </w:divBdr>
                                </w:div>
                              </w:divsChild>
                            </w:div>
                            <w:div w:id="84501631">
                              <w:marLeft w:val="0"/>
                              <w:marRight w:val="0"/>
                              <w:marTop w:val="0"/>
                              <w:marBottom w:val="0"/>
                              <w:divBdr>
                                <w:top w:val="none" w:sz="0" w:space="0" w:color="auto"/>
                                <w:left w:val="none" w:sz="0" w:space="0" w:color="auto"/>
                                <w:bottom w:val="none" w:sz="0" w:space="0" w:color="auto"/>
                                <w:right w:val="none" w:sz="0" w:space="0" w:color="auto"/>
                              </w:divBdr>
                              <w:divsChild>
                                <w:div w:id="19279490">
                                  <w:marLeft w:val="0"/>
                                  <w:marRight w:val="0"/>
                                  <w:marTop w:val="0"/>
                                  <w:marBottom w:val="300"/>
                                  <w:divBdr>
                                    <w:top w:val="none" w:sz="0" w:space="0" w:color="auto"/>
                                    <w:left w:val="none" w:sz="0" w:space="0" w:color="auto"/>
                                    <w:bottom w:val="none" w:sz="0" w:space="0" w:color="auto"/>
                                    <w:right w:val="none" w:sz="0" w:space="0" w:color="auto"/>
                                  </w:divBdr>
                                  <w:divsChild>
                                    <w:div w:id="1088697364">
                                      <w:marLeft w:val="0"/>
                                      <w:marRight w:val="0"/>
                                      <w:marTop w:val="0"/>
                                      <w:marBottom w:val="0"/>
                                      <w:divBdr>
                                        <w:top w:val="none" w:sz="0" w:space="0" w:color="auto"/>
                                        <w:left w:val="none" w:sz="0" w:space="0" w:color="auto"/>
                                        <w:bottom w:val="none" w:sz="0" w:space="0" w:color="auto"/>
                                        <w:right w:val="none" w:sz="0" w:space="0" w:color="auto"/>
                                      </w:divBdr>
                                    </w:div>
                                    <w:div w:id="1939486991">
                                      <w:marLeft w:val="0"/>
                                      <w:marRight w:val="0"/>
                                      <w:marTop w:val="0"/>
                                      <w:marBottom w:val="0"/>
                                      <w:divBdr>
                                        <w:top w:val="none" w:sz="0" w:space="0" w:color="auto"/>
                                        <w:left w:val="none" w:sz="0" w:space="0" w:color="auto"/>
                                        <w:bottom w:val="none" w:sz="0" w:space="0" w:color="auto"/>
                                        <w:right w:val="none" w:sz="0" w:space="0" w:color="auto"/>
                                      </w:divBdr>
                                    </w:div>
                                  </w:divsChild>
                                </w:div>
                                <w:div w:id="12541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931255">
      <w:bodyDiv w:val="1"/>
      <w:marLeft w:val="0"/>
      <w:marRight w:val="0"/>
      <w:marTop w:val="0"/>
      <w:marBottom w:val="0"/>
      <w:divBdr>
        <w:top w:val="none" w:sz="0" w:space="0" w:color="auto"/>
        <w:left w:val="none" w:sz="0" w:space="0" w:color="auto"/>
        <w:bottom w:val="none" w:sz="0" w:space="0" w:color="auto"/>
        <w:right w:val="none" w:sz="0" w:space="0" w:color="auto"/>
      </w:divBdr>
      <w:divsChild>
        <w:div w:id="4597918">
          <w:marLeft w:val="0"/>
          <w:marRight w:val="0"/>
          <w:marTop w:val="225"/>
          <w:marBottom w:val="225"/>
          <w:divBdr>
            <w:top w:val="none" w:sz="0" w:space="0" w:color="auto"/>
            <w:left w:val="none" w:sz="0" w:space="0" w:color="auto"/>
            <w:bottom w:val="none" w:sz="0" w:space="0" w:color="auto"/>
            <w:right w:val="none" w:sz="0" w:space="0" w:color="auto"/>
          </w:divBdr>
          <w:divsChild>
            <w:div w:id="920673750">
              <w:marLeft w:val="0"/>
              <w:marRight w:val="0"/>
              <w:marTop w:val="0"/>
              <w:marBottom w:val="0"/>
              <w:divBdr>
                <w:top w:val="none" w:sz="0" w:space="0" w:color="auto"/>
                <w:left w:val="none" w:sz="0" w:space="0" w:color="auto"/>
                <w:bottom w:val="none" w:sz="0" w:space="0" w:color="auto"/>
                <w:right w:val="none" w:sz="0" w:space="0" w:color="auto"/>
              </w:divBdr>
              <w:divsChild>
                <w:div w:id="918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85335">
          <w:marLeft w:val="0"/>
          <w:marRight w:val="0"/>
          <w:marTop w:val="0"/>
          <w:marBottom w:val="0"/>
          <w:divBdr>
            <w:top w:val="none" w:sz="0" w:space="0" w:color="auto"/>
            <w:left w:val="none" w:sz="0" w:space="0" w:color="auto"/>
            <w:bottom w:val="none" w:sz="0" w:space="0" w:color="auto"/>
            <w:right w:val="none" w:sz="0" w:space="0" w:color="auto"/>
          </w:divBdr>
          <w:divsChild>
            <w:div w:id="974142081">
              <w:marLeft w:val="0"/>
              <w:marRight w:val="0"/>
              <w:marTop w:val="0"/>
              <w:marBottom w:val="0"/>
              <w:divBdr>
                <w:top w:val="none" w:sz="0" w:space="0" w:color="auto"/>
                <w:left w:val="none" w:sz="0" w:space="0" w:color="auto"/>
                <w:bottom w:val="none" w:sz="0" w:space="0" w:color="auto"/>
                <w:right w:val="none" w:sz="0" w:space="0" w:color="auto"/>
              </w:divBdr>
            </w:div>
            <w:div w:id="196623382">
              <w:marLeft w:val="0"/>
              <w:marRight w:val="0"/>
              <w:marTop w:val="0"/>
              <w:marBottom w:val="0"/>
              <w:divBdr>
                <w:top w:val="none" w:sz="0" w:space="0" w:color="auto"/>
                <w:left w:val="none" w:sz="0" w:space="0" w:color="auto"/>
                <w:bottom w:val="none" w:sz="0" w:space="0" w:color="auto"/>
                <w:right w:val="none" w:sz="0" w:space="0" w:color="auto"/>
              </w:divBdr>
            </w:div>
          </w:divsChild>
        </w:div>
        <w:div w:id="718549143">
          <w:marLeft w:val="2460"/>
          <w:marRight w:val="0"/>
          <w:marTop w:val="0"/>
          <w:marBottom w:val="240"/>
          <w:divBdr>
            <w:top w:val="none" w:sz="0" w:space="0" w:color="auto"/>
            <w:left w:val="none" w:sz="0" w:space="0" w:color="auto"/>
            <w:bottom w:val="none" w:sz="0" w:space="0" w:color="auto"/>
            <w:right w:val="none" w:sz="0" w:space="0" w:color="auto"/>
          </w:divBdr>
          <w:divsChild>
            <w:div w:id="400375634">
              <w:marLeft w:val="0"/>
              <w:marRight w:val="0"/>
              <w:marTop w:val="0"/>
              <w:marBottom w:val="0"/>
              <w:divBdr>
                <w:top w:val="single" w:sz="12" w:space="0" w:color="33CCCC"/>
                <w:left w:val="single" w:sz="2" w:space="0" w:color="33CCCC"/>
                <w:bottom w:val="single" w:sz="12" w:space="8" w:color="33CCCC"/>
                <w:right w:val="single" w:sz="2" w:space="0" w:color="33CCCC"/>
              </w:divBdr>
              <w:divsChild>
                <w:div w:id="1523124992">
                  <w:marLeft w:val="0"/>
                  <w:marRight w:val="0"/>
                  <w:marTop w:val="0"/>
                  <w:marBottom w:val="0"/>
                  <w:divBdr>
                    <w:top w:val="none" w:sz="0" w:space="0" w:color="auto"/>
                    <w:left w:val="none" w:sz="0" w:space="0" w:color="auto"/>
                    <w:bottom w:val="none" w:sz="0" w:space="0" w:color="auto"/>
                    <w:right w:val="none" w:sz="0" w:space="0" w:color="auto"/>
                  </w:divBdr>
                </w:div>
              </w:divsChild>
            </w:div>
            <w:div w:id="1845439849">
              <w:marLeft w:val="0"/>
              <w:marRight w:val="0"/>
              <w:marTop w:val="0"/>
              <w:marBottom w:val="0"/>
              <w:divBdr>
                <w:top w:val="single" w:sz="12" w:space="0" w:color="3B579D"/>
                <w:left w:val="single" w:sz="2" w:space="0" w:color="3B579D"/>
                <w:bottom w:val="single" w:sz="12" w:space="0" w:color="3B579D"/>
                <w:right w:val="single" w:sz="2" w:space="0" w:color="3B579D"/>
              </w:divBdr>
              <w:divsChild>
                <w:div w:id="117934401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91020732">
          <w:marLeft w:val="0"/>
          <w:marRight w:val="0"/>
          <w:marTop w:val="0"/>
          <w:marBottom w:val="0"/>
          <w:divBdr>
            <w:top w:val="none" w:sz="0" w:space="0" w:color="auto"/>
            <w:left w:val="none" w:sz="0" w:space="0" w:color="auto"/>
            <w:bottom w:val="none" w:sz="0" w:space="0" w:color="auto"/>
            <w:right w:val="none" w:sz="0" w:space="0" w:color="auto"/>
          </w:divBdr>
          <w:divsChild>
            <w:div w:id="882643800">
              <w:marLeft w:val="0"/>
              <w:marRight w:val="0"/>
              <w:marTop w:val="0"/>
              <w:marBottom w:val="0"/>
              <w:divBdr>
                <w:top w:val="none" w:sz="0" w:space="0" w:color="auto"/>
                <w:left w:val="none" w:sz="0" w:space="0" w:color="auto"/>
                <w:bottom w:val="none" w:sz="0" w:space="0" w:color="auto"/>
                <w:right w:val="none" w:sz="0" w:space="0" w:color="auto"/>
              </w:divBdr>
            </w:div>
            <w:div w:id="198523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hyperlink" Target="https://www.space.com/38986-espresso-exoplanet-hunter-first-light.html" TargetMode="External"/><Relationship Id="rId39" Type="http://schemas.openxmlformats.org/officeDocument/2006/relationships/hyperlink" Target="https://www.zerohedge.com/sites/default/files/inline-images/harvard%20study.jpg?itok=R4FqkWBk" TargetMode="External"/><Relationship Id="rId21" Type="http://schemas.openxmlformats.org/officeDocument/2006/relationships/hyperlink" Target="http://www.foxnews.com/politics/2017/09/20/samantha-power-sought-to-unmask-americans-on-almost-daily-basis-sources-say.html" TargetMode="External"/><Relationship Id="rId34" Type="http://schemas.openxmlformats.org/officeDocument/2006/relationships/hyperlink" Target="https://www.zerohedge.com/news/2017-07-03/millennials-really-want-mcmansion-they-just-dont-want-pay-it" TargetMode="External"/><Relationship Id="rId42" Type="http://schemas.openxmlformats.org/officeDocument/2006/relationships/image" Target="media/image10.jpeg"/><Relationship Id="rId47" Type="http://schemas.openxmlformats.org/officeDocument/2006/relationships/hyperlink" Target="https://www.emptywheel.net/2012/03/15/the-full-text-of-the-schuelke-report-on-doj-misconduct/" TargetMode="External"/><Relationship Id="rId50" Type="http://schemas.openxmlformats.org/officeDocument/2006/relationships/hyperlink" Target="https://www.hannity.com/media-room/creeps-on-a-mission-michael-horowitz-is-really-investigating-the-investigators/" TargetMode="External"/><Relationship Id="rId55" Type="http://schemas.openxmlformats.org/officeDocument/2006/relationships/hyperlink" Target="http://dailycaller.com/2017/11/20/meet-the-very-shady-prosecutor-robert-mueller-has-hired-for-the-russia-investigation/" TargetMode="External"/><Relationship Id="rId7" Type="http://schemas.openxmlformats.org/officeDocument/2006/relationships/hyperlink" Target="https://pjmedia.com/trending/2017/08/31/google-issues-ultimatum-to-conservative-website-remove-hateful-article-or-lose-ad-revenue/" TargetMode="External"/><Relationship Id="rId2" Type="http://schemas.openxmlformats.org/officeDocument/2006/relationships/styles" Target="styles.xml"/><Relationship Id="rId16" Type="http://schemas.openxmlformats.org/officeDocument/2006/relationships/hyperlink" Target="https://www.justice.gov/sco" TargetMode="External"/><Relationship Id="rId20" Type="http://schemas.openxmlformats.org/officeDocument/2006/relationships/image" Target="media/image4.jpeg"/><Relationship Id="rId29" Type="http://schemas.openxmlformats.org/officeDocument/2006/relationships/hyperlink" Target="https://www.ligo.caltech.edu/page/what-is-interferometer" TargetMode="External"/><Relationship Id="rId41" Type="http://schemas.openxmlformats.org/officeDocument/2006/relationships/hyperlink" Target="https://www.zerohedge.com/sites/default/files/inline-images/harvard%20disposable%20income%20vs%20rent.jpg?itok=INqcbSyG" TargetMode="External"/><Relationship Id="rId54" Type="http://schemas.openxmlformats.org/officeDocument/2006/relationships/hyperlink" Target="http://redirect.viglink.com/?u=http%3A%2F%2Fwww.nytimes.com%2F2002%2F05%2F16%2Fbusiness%2Fenron-s-many-strands-accountants-andersen-partner-says-he-came-accept-guilt.html&amp;key=e7609c039c08d3ae00aebd97e6f0bffd&amp;type=CF" TargetMode="External"/><Relationship Id="rId1" Type="http://schemas.openxmlformats.org/officeDocument/2006/relationships/numbering" Target="numbering.xml"/><Relationship Id="rId6" Type="http://schemas.openxmlformats.org/officeDocument/2006/relationships/hyperlink" Target="http://sharylattkisson.com/trending/university-of-nevada/" TargetMode="External"/><Relationship Id="rId11" Type="http://schemas.openxmlformats.org/officeDocument/2006/relationships/hyperlink" Target="https://www.cnbc.com/mike-calia/" TargetMode="External"/><Relationship Id="rId24" Type="http://schemas.openxmlformats.org/officeDocument/2006/relationships/hyperlink" Target="https://www.judicialwatch.org/press-room/press-releases/judicial-watch-obama-nsc-advisor-susan-rices-unmasking-material-obama-library/" TargetMode="External"/><Relationship Id="rId32" Type="http://schemas.openxmlformats.org/officeDocument/2006/relationships/hyperlink" Target="https://www.zerohedge.com/sites/default/files/inline-images/housing%20starts%20jan%202018.jpg" TargetMode="External"/><Relationship Id="rId37" Type="http://schemas.openxmlformats.org/officeDocument/2006/relationships/hyperlink" Target="https://www.zerohedge.com/news/2014-01-13/welcome-blackrock-recovery-over-11-million-americans-spent-more-half-their-income-re" TargetMode="External"/><Relationship Id="rId40" Type="http://schemas.openxmlformats.org/officeDocument/2006/relationships/image" Target="media/image9.jpeg"/><Relationship Id="rId45" Type="http://schemas.openxmlformats.org/officeDocument/2006/relationships/hyperlink" Target="http://www.licensedtolie.com/" TargetMode="External"/><Relationship Id="rId53" Type="http://schemas.openxmlformats.org/officeDocument/2006/relationships/hyperlink" Target="http://redirect.viglink.com/?u=https%3A%2F%2Fwww.wsj.com%2Farticles%2Fmuellers-credibility-problem-1512432318&amp;key=e7609c039c08d3ae00aebd97e6f0bffd&amp;type=CF" TargetMode="External"/><Relationship Id="rId58" Type="http://schemas.openxmlformats.org/officeDocument/2006/relationships/hyperlink" Target="http://redirect.viglink.com/?u=https%3A%2F%2Fwww.wsj.com%2Farticles%2FSB113270854867104758&amp;key=e7609c039c08d3ae00aebd97e6f0bffd&amp;type=CF" TargetMode="External"/><Relationship Id="rId5" Type="http://schemas.openxmlformats.org/officeDocument/2006/relationships/hyperlink" Target="https://tedxuniversityofnevada.org/reno-events-sharyl-attkisson-returns-tedx-2018/" TargetMode="External"/><Relationship Id="rId15" Type="http://schemas.openxmlformats.org/officeDocument/2006/relationships/hyperlink" Target="https://www.cnbc.com/robert-mueller/" TargetMode="External"/><Relationship Id="rId23" Type="http://schemas.openxmlformats.org/officeDocument/2006/relationships/image" Target="media/image6.png"/><Relationship Id="rId28" Type="http://schemas.openxmlformats.org/officeDocument/2006/relationships/hyperlink" Target="https://www.space.com/16637-best-giant-black-hole-telescope-view.html" TargetMode="External"/><Relationship Id="rId36" Type="http://schemas.openxmlformats.org/officeDocument/2006/relationships/hyperlink" Target="https://www.cnbc.com/2018/02/16/major-apartment-developer-there-is-an-acute-crisis-headed-our-way.html?__source=sharebar|email&amp;par=sharebar" TargetMode="External"/><Relationship Id="rId49" Type="http://schemas.openxmlformats.org/officeDocument/2006/relationships/hyperlink" Target="http://www.washingtonexaminer.com/byron-york-comey-told-congress-fbi-agents-didnt-think-michael-flynn-lied/article/2648896" TargetMode="External"/><Relationship Id="rId57" Type="http://schemas.openxmlformats.org/officeDocument/2006/relationships/hyperlink" Target="http://redirect.viglink.com/?u=https%3A%2F%2Fwww.wsj.com%2Farticles%2FSB111754871885447062&amp;key=e7609c039c08d3ae00aebd97e6f0bffd&amp;type=CF" TargetMode="External"/><Relationship Id="rId61" Type="http://schemas.openxmlformats.org/officeDocument/2006/relationships/theme" Target="theme/theme1.xml"/><Relationship Id="rId10" Type="http://schemas.openxmlformats.org/officeDocument/2006/relationships/hyperlink" Target="https://www.cnbc.com/dan-mangan/" TargetMode="External"/><Relationship Id="rId19" Type="http://schemas.openxmlformats.org/officeDocument/2006/relationships/hyperlink" Target="https://www.cnbc.com/2018/02/16/russians-indicted-in-special-counsel-robert-muellers-probe.html" TargetMode="External"/><Relationship Id="rId31" Type="http://schemas.openxmlformats.org/officeDocument/2006/relationships/image" Target="media/image7.jpeg"/><Relationship Id="rId44" Type="http://schemas.openxmlformats.org/officeDocument/2006/relationships/hyperlink" Target="http://www.nybooks.com/articles/2014/11/20/why-innocent-people-plead-guilty/" TargetMode="External"/><Relationship Id="rId52" Type="http://schemas.openxmlformats.org/officeDocument/2006/relationships/hyperlink" Target="http://www.washingtonexaminer.com/byron-york-after-mysterious-insurance-policy-text-will-justice-department-reveal-more-on-fbi-agent-bounced-from-mueller-probe/article/2643438"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jmedia.com/lifestyle/2017/09/11/report-google-bias-against-leading-conservative-websites-is-real/" TargetMode="External"/><Relationship Id="rId14" Type="http://schemas.openxmlformats.org/officeDocument/2006/relationships/hyperlink" Target="https://www.cnbc.com/donald-trump/" TargetMode="External"/><Relationship Id="rId22" Type="http://schemas.openxmlformats.org/officeDocument/2006/relationships/image" Target="media/image5.png"/><Relationship Id="rId27" Type="http://schemas.openxmlformats.org/officeDocument/2006/relationships/hyperlink" Target="https://www.space.com/21258-eso-very-large-telescope-space-photos.html" TargetMode="External"/><Relationship Id="rId30" Type="http://schemas.openxmlformats.org/officeDocument/2006/relationships/hyperlink" Target="https://www.space.com/17262-quasar-definition.html" TargetMode="External"/><Relationship Id="rId35" Type="http://schemas.openxmlformats.org/officeDocument/2006/relationships/hyperlink" Target="https://www.zerohedge.com/news/2018-01-11/manhattan-median-apartment-rents-crash-lowest-levels-2014" TargetMode="External"/><Relationship Id="rId43" Type="http://schemas.openxmlformats.org/officeDocument/2006/relationships/hyperlink" Target="https://www.reuters.com/article/us-usa-trump-russia-flynn/judge-presiding-over-michael-flynn-criminal-case-is-recused-court-idUSKBN1E202V" TargetMode="External"/><Relationship Id="rId48" Type="http://schemas.openxmlformats.org/officeDocument/2006/relationships/hyperlink" Target="http://redirect.viglink.com/?u=https%3A%2F%2Fwww.wsj.com%2Farticles%2FSB10001424052702304459804577283371409080312&amp;key=e7609c039c08d3ae00aebd97e6f0bffd&amp;type=CF" TargetMode="External"/><Relationship Id="rId56" Type="http://schemas.openxmlformats.org/officeDocument/2006/relationships/hyperlink" Target="http://redirect.viglink.com/?u=https%3A%2F%2Fwww.wsj.com%2Farticles%2FSB1023469305374958120&amp;key=e7609c039c08d3ae00aebd97e6f0bffd&amp;type=CF" TargetMode="External"/><Relationship Id="rId8" Type="http://schemas.openxmlformats.org/officeDocument/2006/relationships/hyperlink" Target="https://pjmedia.com/trending/google-reveals-its-leftist-bias-youtube-still-censors-prageru-videos/" TargetMode="External"/><Relationship Id="rId51" Type="http://schemas.openxmlformats.org/officeDocument/2006/relationships/hyperlink" Target="http://thehill.com/policy/national-security/341225-comeys-private-memos-on-trump-conversations-contained-classified" TargetMode="External"/><Relationship Id="rId3" Type="http://schemas.openxmlformats.org/officeDocument/2006/relationships/settings" Target="settings.xml"/><Relationship Id="rId12" Type="http://schemas.openxmlformats.org/officeDocument/2006/relationships/hyperlink" Target="https://www.cnbc.com/video/2018/02/16/deputy-ag-rosenstein-indictment-involves-8-criminal-counts.html" TargetMode="External"/><Relationship Id="rId17" Type="http://schemas.openxmlformats.org/officeDocument/2006/relationships/hyperlink" Target="https://www.cnbc.com/video/2018/02/16/deputy-ag-rosenstein-speaks-on-russian-indictments.html" TargetMode="External"/><Relationship Id="rId25" Type="http://schemas.openxmlformats.org/officeDocument/2006/relationships/hyperlink" Target="https://www.eso.org/public/news/eso1806/" TargetMode="External"/><Relationship Id="rId33" Type="http://schemas.openxmlformats.org/officeDocument/2006/relationships/image" Target="media/image8.jpeg"/><Relationship Id="rId38" Type="http://schemas.openxmlformats.org/officeDocument/2006/relationships/hyperlink" Target="http://www.jchs.harvard.edu/sites/jchs.harvard.edu/files/05_harvard_jchs_americas_rental_housing_2017.pdf" TargetMode="External"/><Relationship Id="rId46" Type="http://schemas.openxmlformats.org/officeDocument/2006/relationships/hyperlink" Target="http://www.cbc.ca/news/world/judge-lambastes-prosecutors-dismisses-ted-stevens-conviction-1.814451" TargetMode="External"/><Relationship Id="rId59" Type="http://schemas.openxmlformats.org/officeDocument/2006/relationships/hyperlink" Target="https://www.chron.com/business/enron/article/Prosecutors-file-for-dismissal-against-former-1528432.ph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nor-Bremse">
  <a:themeElements>
    <a:clrScheme name="Knorr-Bremse">
      <a:dk1>
        <a:srgbClr val="4D4D4D"/>
      </a:dk1>
      <a:lt1>
        <a:srgbClr val="D8DCE5"/>
      </a:lt1>
      <a:dk2>
        <a:srgbClr val="000000"/>
      </a:dk2>
      <a:lt2>
        <a:srgbClr val="FFFFFF"/>
      </a:lt2>
      <a:accent1>
        <a:srgbClr val="3F7AB6"/>
      </a:accent1>
      <a:accent2>
        <a:srgbClr val="38567A"/>
      </a:accent2>
      <a:accent3>
        <a:srgbClr val="5D7B91"/>
      </a:accent3>
      <a:accent4>
        <a:srgbClr val="DA931A"/>
      </a:accent4>
      <a:accent5>
        <a:srgbClr val="B7C72A"/>
      </a:accent5>
      <a:accent6>
        <a:srgbClr val="C1001F"/>
      </a:accent6>
      <a:hlink>
        <a:srgbClr val="4D4D4D"/>
      </a:hlink>
      <a:folHlink>
        <a:srgbClr val="4D4D4D"/>
      </a:folHlink>
    </a:clrScheme>
    <a:fontScheme name="Knorr-Bremse">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defPPr algn="l">
          <a:defRPr sz="14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defRPr sz="1400" dirty="0" err="1" smtClean="0"/>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591</TotalTime>
  <Pages>28</Pages>
  <Words>11477</Words>
  <Characters>65419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Knorr Bremse</Company>
  <LinksUpToDate>false</LinksUpToDate>
  <CharactersWithSpaces>76743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Agnew</dc:creator>
  <cp:lastModifiedBy>Brooks Agnew</cp:lastModifiedBy>
  <cp:revision>16</cp:revision>
  <dcterms:created xsi:type="dcterms:W3CDTF">2018-02-17T00:46:00Z</dcterms:created>
  <dcterms:modified xsi:type="dcterms:W3CDTF">2018-02-19T03:56:00Z</dcterms:modified>
</cp:coreProperties>
</file>