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B33E2C" w14:paraId="38696ADA" w14:textId="77777777" w:rsidTr="00B33E2C">
        <w:trPr>
          <w:trHeight w:val="675"/>
          <w:tblCellSpacing w:w="15" w:type="dxa"/>
        </w:trPr>
        <w:tc>
          <w:tcPr>
            <w:tcW w:w="2205" w:type="dxa"/>
            <w:gridSpan w:val="2"/>
            <w:shd w:val="clear" w:color="auto" w:fill="67727A"/>
            <w:vAlign w:val="center"/>
            <w:hideMark/>
          </w:tcPr>
          <w:p w14:paraId="49A0C9C5" w14:textId="77777777" w:rsidR="00B33E2C" w:rsidRDefault="00B33E2C">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Nov 28, 2020 -</w:t>
            </w:r>
            <w:r>
              <w:rPr>
                <w:rFonts w:ascii="Calibri" w:hAnsi="Calibri" w:cs="Calibri"/>
                <w:b/>
                <w:bCs/>
                <w:color w:val="F5F5F5"/>
              </w:rPr>
              <w:br/>
            </w:r>
            <w:r>
              <w:rPr>
                <w:rFonts w:ascii="Calibri" w:hAnsi="Calibri" w:cs="Calibri"/>
                <w:color w:val="F5F5F5"/>
              </w:rPr>
              <w:t>Dec 04, 2020</w:t>
            </w:r>
          </w:p>
        </w:tc>
      </w:tr>
      <w:tr w:rsidR="00B33E2C" w14:paraId="04086313" w14:textId="77777777" w:rsidTr="00B33E2C">
        <w:trPr>
          <w:tblCellSpacing w:w="15" w:type="dxa"/>
        </w:trPr>
        <w:tc>
          <w:tcPr>
            <w:tcW w:w="0" w:type="auto"/>
            <w:shd w:val="clear" w:color="auto" w:fill="F5F5F5"/>
            <w:tcMar>
              <w:top w:w="45" w:type="dxa"/>
              <w:left w:w="45" w:type="dxa"/>
              <w:bottom w:w="45" w:type="dxa"/>
              <w:right w:w="45" w:type="dxa"/>
            </w:tcMar>
            <w:vAlign w:val="center"/>
            <w:hideMark/>
          </w:tcPr>
          <w:p w14:paraId="3F34F055" w14:textId="77777777" w:rsidR="00B33E2C" w:rsidRDefault="00B33E2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6CF4BD20" w14:textId="77777777" w:rsidR="00B33E2C" w:rsidRDefault="00B33E2C">
            <w:pPr>
              <w:jc w:val="right"/>
              <w:rPr>
                <w:rFonts w:ascii="Calibri" w:hAnsi="Calibri" w:cs="Calibri"/>
                <w:b/>
                <w:bCs/>
                <w:color w:val="D75C37"/>
              </w:rPr>
            </w:pPr>
            <w:r>
              <w:rPr>
                <w:rFonts w:ascii="Calibri" w:hAnsi="Calibri" w:cs="Calibri"/>
                <w:b/>
                <w:bCs/>
                <w:color w:val="D75C37"/>
              </w:rPr>
              <w:t>33</w:t>
            </w:r>
          </w:p>
        </w:tc>
      </w:tr>
      <w:tr w:rsidR="00B33E2C" w14:paraId="0F3FB778" w14:textId="77777777" w:rsidTr="00B33E2C">
        <w:trPr>
          <w:tblCellSpacing w:w="15" w:type="dxa"/>
        </w:trPr>
        <w:tc>
          <w:tcPr>
            <w:tcW w:w="0" w:type="auto"/>
            <w:shd w:val="clear" w:color="auto" w:fill="F5F5F5"/>
            <w:tcMar>
              <w:top w:w="45" w:type="dxa"/>
              <w:left w:w="45" w:type="dxa"/>
              <w:bottom w:w="45" w:type="dxa"/>
              <w:right w:w="45" w:type="dxa"/>
            </w:tcMar>
            <w:vAlign w:val="center"/>
            <w:hideMark/>
          </w:tcPr>
          <w:p w14:paraId="50CD797D" w14:textId="77777777" w:rsidR="00B33E2C" w:rsidRDefault="00B33E2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5BA82FA" w14:textId="77777777" w:rsidR="00B33E2C" w:rsidRDefault="00B33E2C">
            <w:pPr>
              <w:jc w:val="right"/>
              <w:rPr>
                <w:rFonts w:ascii="Calibri" w:hAnsi="Calibri" w:cs="Calibri"/>
                <w:b/>
                <w:bCs/>
                <w:color w:val="D75C37"/>
              </w:rPr>
            </w:pPr>
            <w:r>
              <w:rPr>
                <w:rFonts w:ascii="Calibri" w:hAnsi="Calibri" w:cs="Calibri"/>
                <w:b/>
                <w:bCs/>
                <w:color w:val="D75C37"/>
              </w:rPr>
              <w:t>255</w:t>
            </w:r>
          </w:p>
        </w:tc>
      </w:tr>
      <w:tr w:rsidR="00B33E2C" w14:paraId="1E93BC0C" w14:textId="77777777" w:rsidTr="00B33E2C">
        <w:trPr>
          <w:tblCellSpacing w:w="15" w:type="dxa"/>
        </w:trPr>
        <w:tc>
          <w:tcPr>
            <w:tcW w:w="0" w:type="auto"/>
            <w:shd w:val="clear" w:color="auto" w:fill="F5F5F5"/>
            <w:tcMar>
              <w:top w:w="45" w:type="dxa"/>
              <w:left w:w="45" w:type="dxa"/>
              <w:bottom w:w="45" w:type="dxa"/>
              <w:right w:w="45" w:type="dxa"/>
            </w:tcMar>
            <w:vAlign w:val="center"/>
            <w:hideMark/>
          </w:tcPr>
          <w:p w14:paraId="1A6E39CF" w14:textId="77777777" w:rsidR="00B33E2C" w:rsidRDefault="00B33E2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1AC6B0E" w14:textId="77777777" w:rsidR="00B33E2C" w:rsidRDefault="00B33E2C">
            <w:pPr>
              <w:jc w:val="right"/>
              <w:rPr>
                <w:rFonts w:ascii="Calibri" w:hAnsi="Calibri" w:cs="Calibri"/>
                <w:b/>
                <w:bCs/>
                <w:color w:val="D75C37"/>
              </w:rPr>
            </w:pPr>
            <w:r>
              <w:rPr>
                <w:rFonts w:ascii="Calibri" w:hAnsi="Calibri" w:cs="Calibri"/>
                <w:b/>
                <w:bCs/>
                <w:color w:val="D75C37"/>
              </w:rPr>
              <w:t>138</w:t>
            </w:r>
          </w:p>
        </w:tc>
      </w:tr>
      <w:tr w:rsidR="00B33E2C" w14:paraId="4A5D0205" w14:textId="77777777" w:rsidTr="00B33E2C">
        <w:trPr>
          <w:tblCellSpacing w:w="15" w:type="dxa"/>
        </w:trPr>
        <w:tc>
          <w:tcPr>
            <w:tcW w:w="0" w:type="auto"/>
            <w:shd w:val="clear" w:color="auto" w:fill="F5F5F5"/>
            <w:tcMar>
              <w:top w:w="45" w:type="dxa"/>
              <w:left w:w="45" w:type="dxa"/>
              <w:bottom w:w="45" w:type="dxa"/>
              <w:right w:w="45" w:type="dxa"/>
            </w:tcMar>
            <w:vAlign w:val="center"/>
            <w:hideMark/>
          </w:tcPr>
          <w:p w14:paraId="24A1E889" w14:textId="77777777" w:rsidR="00B33E2C" w:rsidRDefault="00B33E2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26290E1" w14:textId="77777777" w:rsidR="00B33E2C" w:rsidRDefault="00B33E2C">
            <w:pPr>
              <w:jc w:val="right"/>
              <w:rPr>
                <w:rFonts w:ascii="Calibri" w:hAnsi="Calibri" w:cs="Calibri"/>
                <w:b/>
                <w:bCs/>
                <w:color w:val="D75C37"/>
              </w:rPr>
            </w:pPr>
            <w:r>
              <w:rPr>
                <w:rFonts w:ascii="Calibri" w:hAnsi="Calibri" w:cs="Calibri"/>
                <w:b/>
                <w:bCs/>
                <w:color w:val="D75C37"/>
              </w:rPr>
              <w:t>2</w:t>
            </w:r>
          </w:p>
        </w:tc>
      </w:tr>
      <w:tr w:rsidR="00B33E2C" w14:paraId="4B48EB70" w14:textId="77777777" w:rsidTr="00B33E2C">
        <w:trPr>
          <w:tblCellSpacing w:w="15" w:type="dxa"/>
        </w:trPr>
        <w:tc>
          <w:tcPr>
            <w:tcW w:w="0" w:type="auto"/>
            <w:shd w:val="clear" w:color="auto" w:fill="F5F5F5"/>
            <w:tcMar>
              <w:top w:w="45" w:type="dxa"/>
              <w:left w:w="45" w:type="dxa"/>
              <w:bottom w:w="45" w:type="dxa"/>
              <w:right w:w="45" w:type="dxa"/>
            </w:tcMar>
            <w:vAlign w:val="center"/>
            <w:hideMark/>
          </w:tcPr>
          <w:p w14:paraId="6D236470" w14:textId="77777777" w:rsidR="00B33E2C" w:rsidRDefault="00B33E2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1D108BD" w14:textId="77777777" w:rsidR="00B33E2C" w:rsidRDefault="00B33E2C">
            <w:pPr>
              <w:jc w:val="right"/>
              <w:rPr>
                <w:rFonts w:ascii="Calibri" w:hAnsi="Calibri" w:cs="Calibri"/>
                <w:b/>
                <w:bCs/>
                <w:color w:val="D75C37"/>
              </w:rPr>
            </w:pPr>
            <w:r>
              <w:rPr>
                <w:rFonts w:ascii="Calibri" w:hAnsi="Calibri" w:cs="Calibri"/>
                <w:b/>
                <w:bCs/>
                <w:color w:val="D75C37"/>
              </w:rPr>
              <w:t>10</w:t>
            </w:r>
          </w:p>
        </w:tc>
      </w:tr>
    </w:tbl>
    <w:p w14:paraId="41006234" w14:textId="20C113B0" w:rsidR="007940BA" w:rsidRPr="007940BA" w:rsidRDefault="007940BA" w:rsidP="007940BA">
      <w:pPr>
        <w:jc w:val="both"/>
        <w:rPr>
          <w:rFonts w:ascii="Arial" w:hAnsi="Arial" w:cs="Arial"/>
          <w:b/>
          <w:bCs/>
          <w:sz w:val="32"/>
          <w:szCs w:val="32"/>
        </w:rPr>
      </w:pPr>
      <w:r w:rsidRPr="007940BA">
        <w:rPr>
          <w:rFonts w:ascii="Arial" w:hAnsi="Arial" w:cs="Arial"/>
          <w:b/>
          <w:bCs/>
          <w:sz w:val="32"/>
          <w:szCs w:val="32"/>
        </w:rPr>
        <w:t xml:space="preserve">The </w:t>
      </w:r>
      <w:r w:rsidR="00E66CE2">
        <w:rPr>
          <w:rFonts w:ascii="Arial" w:hAnsi="Arial" w:cs="Arial"/>
          <w:b/>
          <w:bCs/>
          <w:sz w:val="32"/>
          <w:szCs w:val="32"/>
        </w:rPr>
        <w:t>Consciousness</w:t>
      </w:r>
      <w:r w:rsidRPr="007940BA">
        <w:rPr>
          <w:rFonts w:ascii="Arial" w:hAnsi="Arial" w:cs="Arial"/>
          <w:b/>
          <w:bCs/>
          <w:sz w:val="32"/>
          <w:szCs w:val="32"/>
        </w:rPr>
        <w:t xml:space="preserve"> War</w:t>
      </w:r>
    </w:p>
    <w:p w14:paraId="46C42D1F" w14:textId="58BCEBB4" w:rsidR="007940BA" w:rsidRPr="007940BA" w:rsidRDefault="007940BA" w:rsidP="007940BA">
      <w:pPr>
        <w:jc w:val="both"/>
        <w:rPr>
          <w:rFonts w:ascii="Arial" w:hAnsi="Arial" w:cs="Arial"/>
          <w:sz w:val="24"/>
          <w:szCs w:val="24"/>
        </w:rPr>
      </w:pPr>
      <w:r w:rsidRPr="007940BA">
        <w:rPr>
          <w:rFonts w:ascii="Arial" w:hAnsi="Arial" w:cs="Arial"/>
          <w:sz w:val="24"/>
          <w:szCs w:val="24"/>
        </w:rPr>
        <w:t>We are in a consciousness civil war.  The Global Syndicate is trying to win through subterfuge on a scale never before witnessed.  Tomorrow, they are going to try to apply pressure in the form of magical deadlines.  They are going to try to force the Presidency into China-Joe’s favor</w:t>
      </w:r>
      <w:r w:rsidR="009C1021">
        <w:rPr>
          <w:rFonts w:ascii="Arial" w:hAnsi="Arial" w:cs="Arial"/>
          <w:sz w:val="24"/>
          <w:szCs w:val="24"/>
        </w:rPr>
        <w:t xml:space="preserve">, not so much because they want him in office, but because they want their Marxist officers in position to take over the country.  </w:t>
      </w:r>
    </w:p>
    <w:p w14:paraId="6F03DBFF" w14:textId="2D576E3E" w:rsidR="007940BA" w:rsidRDefault="007940BA" w:rsidP="007940BA">
      <w:pPr>
        <w:jc w:val="both"/>
        <w:rPr>
          <w:rFonts w:ascii="Arial" w:hAnsi="Arial" w:cs="Arial"/>
          <w:sz w:val="24"/>
          <w:szCs w:val="24"/>
        </w:rPr>
      </w:pPr>
      <w:r w:rsidRPr="007940BA">
        <w:rPr>
          <w:rFonts w:ascii="Arial" w:hAnsi="Arial" w:cs="Arial"/>
          <w:sz w:val="24"/>
          <w:szCs w:val="24"/>
        </w:rPr>
        <w:t xml:space="preserve">By the way, have you seen </w:t>
      </w:r>
      <w:r w:rsidR="009C1021">
        <w:rPr>
          <w:rFonts w:ascii="Arial" w:hAnsi="Arial" w:cs="Arial"/>
          <w:sz w:val="24"/>
          <w:szCs w:val="24"/>
        </w:rPr>
        <w:t>The China-Joe</w:t>
      </w:r>
      <w:r w:rsidRPr="007940BA">
        <w:rPr>
          <w:rFonts w:ascii="Arial" w:hAnsi="Arial" w:cs="Arial"/>
          <w:sz w:val="24"/>
          <w:szCs w:val="24"/>
        </w:rPr>
        <w:t xml:space="preserve"> shuffle</w:t>
      </w:r>
      <w:r w:rsidR="009C1021">
        <w:rPr>
          <w:rFonts w:ascii="Arial" w:hAnsi="Arial" w:cs="Arial"/>
          <w:sz w:val="24"/>
          <w:szCs w:val="24"/>
        </w:rPr>
        <w:t>?</w:t>
      </w:r>
      <w:r w:rsidRPr="007940BA">
        <w:rPr>
          <w:rFonts w:ascii="Arial" w:hAnsi="Arial" w:cs="Arial"/>
          <w:sz w:val="24"/>
          <w:szCs w:val="24"/>
        </w:rPr>
        <w:t xml:space="preserve">  He looks like he is on his last days.  I’m serious.  He looks like he is very soon going to lose his ability walk.</w:t>
      </w:r>
      <w:r w:rsidR="009C1021">
        <w:rPr>
          <w:rFonts w:ascii="Arial" w:hAnsi="Arial" w:cs="Arial"/>
          <w:sz w:val="24"/>
          <w:szCs w:val="24"/>
        </w:rPr>
        <w:t xml:space="preserve">  You see the burden of lies as a man who won just 17% of the country weighing his soul to the depths of hell.  The legions of demons waiting for the ribbon of blood to be cut so they can feed upon the innocent American like sharks chummed into a trance of horror.  </w:t>
      </w:r>
    </w:p>
    <w:p w14:paraId="0E2D01DD" w14:textId="59CE7439" w:rsidR="009C1021" w:rsidRDefault="009C1021" w:rsidP="007940BA">
      <w:pPr>
        <w:jc w:val="both"/>
        <w:rPr>
          <w:rFonts w:ascii="Arial" w:hAnsi="Arial" w:cs="Arial"/>
          <w:sz w:val="24"/>
          <w:szCs w:val="24"/>
        </w:rPr>
      </w:pPr>
      <w:r>
        <w:rPr>
          <w:rFonts w:ascii="Arial" w:hAnsi="Arial" w:cs="Arial"/>
          <w:sz w:val="24"/>
          <w:szCs w:val="24"/>
        </w:rPr>
        <w:t>You can call upon God if you like, but what you are witnessing is His judgement coming down on America.  He has always delivered his wicked children into the hands of their enemies as punishment for their inability to stop doing evil.  The corruption of the human race, the blatant and epic murder of babies, and the violation of the innocent children by the millions every year is unforgivable.</w:t>
      </w:r>
    </w:p>
    <w:p w14:paraId="604D8C97" w14:textId="7FC6CAF4" w:rsidR="009C1021" w:rsidRDefault="009C1021" w:rsidP="007940BA">
      <w:pPr>
        <w:jc w:val="both"/>
        <w:rPr>
          <w:rFonts w:ascii="Arial" w:hAnsi="Arial" w:cs="Arial"/>
          <w:sz w:val="24"/>
          <w:szCs w:val="24"/>
        </w:rPr>
      </w:pPr>
      <w:r>
        <w:rPr>
          <w:rFonts w:ascii="Arial" w:hAnsi="Arial" w:cs="Arial"/>
          <w:sz w:val="24"/>
          <w:szCs w:val="24"/>
        </w:rPr>
        <w:t>Is it possible we can turn Him from his wrath?  Yes.  How possible?  I don’t know.  What I am going to do is try to give you the information, so you can win this war in your mind.  Knowing what is being done to America by wicked men is half the battle.  The other half is standing your ground and refusing to kneel before evil.</w:t>
      </w:r>
    </w:p>
    <w:p w14:paraId="0864FB9D" w14:textId="57FDFBC7" w:rsidR="00892FA2" w:rsidRPr="007940BA" w:rsidRDefault="00892FA2" w:rsidP="007940BA">
      <w:pPr>
        <w:jc w:val="both"/>
        <w:rPr>
          <w:rFonts w:ascii="Arial" w:hAnsi="Arial" w:cs="Arial"/>
          <w:sz w:val="24"/>
          <w:szCs w:val="24"/>
        </w:rPr>
      </w:pPr>
      <w:r>
        <w:rPr>
          <w:rFonts w:ascii="Arial" w:hAnsi="Arial" w:cs="Arial"/>
          <w:sz w:val="24"/>
          <w:szCs w:val="24"/>
        </w:rPr>
        <w:t xml:space="preserve">Tomorrow, the legion of evil will be looking for victory.  They have dates of deep magic that they are going to wield against you.  I want you to be aware of what is going on, so you will not be deceived.  For it is written in Matthew 24:24, </w:t>
      </w:r>
      <w:r w:rsidRPr="00892FA2">
        <w:rPr>
          <w:rFonts w:ascii="Arial" w:hAnsi="Arial" w:cs="Arial"/>
          <w:sz w:val="24"/>
          <w:szCs w:val="24"/>
        </w:rPr>
        <w:t>“</w:t>
      </w:r>
      <w:r w:rsidRPr="00892FA2">
        <w:rPr>
          <w:rFonts w:ascii="Arial" w:hAnsi="Arial" w:cs="Arial"/>
          <w:color w:val="000000"/>
          <w:sz w:val="24"/>
          <w:szCs w:val="24"/>
          <w:shd w:val="clear" w:color="auto" w:fill="FFFFFF"/>
        </w:rPr>
        <w:t>For there shall arise false Christs, and false prophets, and shall shew great signs and wonders; insomuch that, if it were possible, they shall deceive the very elect.</w:t>
      </w:r>
      <w:r w:rsidRPr="00892FA2">
        <w:rPr>
          <w:rFonts w:ascii="Arial" w:hAnsi="Arial" w:cs="Arial"/>
          <w:color w:val="000000"/>
          <w:sz w:val="24"/>
          <w:szCs w:val="24"/>
          <w:shd w:val="clear" w:color="auto" w:fill="FFFFFF"/>
        </w:rPr>
        <w:t>”</w:t>
      </w:r>
    </w:p>
    <w:p w14:paraId="021BA865" w14:textId="0428EA81" w:rsidR="007940BA" w:rsidRPr="007940BA" w:rsidRDefault="00892FA2" w:rsidP="007940BA">
      <w:pPr>
        <w:jc w:val="both"/>
        <w:rPr>
          <w:rFonts w:ascii="Arial" w:hAnsi="Arial" w:cs="Arial"/>
          <w:sz w:val="24"/>
          <w:szCs w:val="24"/>
        </w:rPr>
      </w:pPr>
      <w:r>
        <w:rPr>
          <w:rFonts w:ascii="Arial" w:hAnsi="Arial" w:cs="Arial"/>
          <w:sz w:val="24"/>
          <w:szCs w:val="24"/>
        </w:rPr>
        <w:lastRenderedPageBreak/>
        <w:t>The key to remember is the word, ‘if.’  If it were possible.  I am here to make sure they do not deceive you.  If you are not deceived, then you can fight to save the soul of America, and by doing so, save the world.</w:t>
      </w:r>
    </w:p>
    <w:p w14:paraId="7A17EDC0" w14:textId="6DE0F833" w:rsidR="007940BA" w:rsidRPr="007940BA" w:rsidRDefault="007940BA" w:rsidP="007940BA">
      <w:pPr>
        <w:jc w:val="both"/>
        <w:rPr>
          <w:rFonts w:ascii="Arial" w:hAnsi="Arial" w:cs="Arial"/>
          <w:sz w:val="24"/>
          <w:szCs w:val="24"/>
        </w:rPr>
      </w:pPr>
      <w:r w:rsidRPr="007940BA">
        <w:rPr>
          <w:rFonts w:ascii="Arial" w:hAnsi="Arial" w:cs="Arial"/>
          <w:sz w:val="24"/>
          <w:szCs w:val="24"/>
        </w:rPr>
        <w:t>I want to share something with you from Project Amistad.</w:t>
      </w:r>
      <w:r>
        <w:rPr>
          <w:rFonts w:ascii="Arial" w:hAnsi="Arial" w:cs="Arial"/>
          <w:sz w:val="24"/>
          <w:szCs w:val="24"/>
        </w:rPr>
        <w:t xml:space="preserve">  The Fake Stream news is going to try to confuse you tomorrow, but I want you to be armed with the truth.</w:t>
      </w:r>
    </w:p>
    <w:p w14:paraId="0308CE66" w14:textId="6126319D" w:rsidR="007940BA" w:rsidRPr="007940BA" w:rsidRDefault="007940BA" w:rsidP="007940BA">
      <w:pPr>
        <w:jc w:val="both"/>
        <w:rPr>
          <w:rFonts w:ascii="Arial" w:hAnsi="Arial" w:cs="Arial"/>
          <w:sz w:val="24"/>
          <w:szCs w:val="24"/>
        </w:rPr>
      </w:pPr>
      <w:r w:rsidRPr="007940BA">
        <w:rPr>
          <w:rFonts w:ascii="Arial" w:hAnsi="Arial" w:cs="Arial"/>
          <w:sz w:val="24"/>
          <w:szCs w:val="24"/>
        </w:rPr>
        <w:t>In 1789 electors were appointed on the first Wednesday of January, electors met on the first Wednesday in February, and the Electoral vote was tabulated by a joint session of Congress on the first Wednesday of March.</w:t>
      </w:r>
      <w:r w:rsidR="002E7BC1">
        <w:rPr>
          <w:rFonts w:ascii="Arial" w:hAnsi="Arial" w:cs="Arial"/>
          <w:sz w:val="24"/>
          <w:szCs w:val="24"/>
        </w:rPr>
        <w:t xml:space="preserve">  </w:t>
      </w:r>
      <w:r w:rsidRPr="007940BA">
        <w:rPr>
          <w:rFonts w:ascii="Arial" w:hAnsi="Arial" w:cs="Arial"/>
          <w:sz w:val="24"/>
          <w:szCs w:val="24"/>
        </w:rPr>
        <w:t xml:space="preserve"> For over half a century, from 1792 until 1844, electors had to be appointed any time within the 34 days before the first Wednesday in December, and </w:t>
      </w:r>
      <w:r w:rsidR="002E7BC1">
        <w:rPr>
          <w:rFonts w:ascii="Arial" w:hAnsi="Arial" w:cs="Arial"/>
          <w:sz w:val="24"/>
          <w:szCs w:val="24"/>
        </w:rPr>
        <w:t xml:space="preserve">then </w:t>
      </w:r>
      <w:r w:rsidRPr="007940BA">
        <w:rPr>
          <w:rFonts w:ascii="Arial" w:hAnsi="Arial" w:cs="Arial"/>
          <w:sz w:val="24"/>
          <w:szCs w:val="24"/>
        </w:rPr>
        <w:t>the electors met and voted on the first Wednesday in December.</w:t>
      </w:r>
    </w:p>
    <w:p w14:paraId="03E2DBFA" w14:textId="2E41F7CB"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For 139 years, in every election between 1792 and 1932 except the 1876 election, the Electoral vote was tabulated by Congress on the second Wednesday in February.  For 44 years, between 1888 and 1932, the Electors met and voted on the second Monday in January.  A single national day for appointing electors (i.e., voting) nationally wasn’t established until 1848.  </w:t>
      </w:r>
      <w:r w:rsidR="002E7BC1">
        <w:rPr>
          <w:rFonts w:ascii="Arial" w:hAnsi="Arial" w:cs="Arial"/>
          <w:sz w:val="24"/>
          <w:szCs w:val="24"/>
        </w:rPr>
        <w:t>That happens to be the same year that the Democrat Party was established.  The dark design of the Global Syndicate to overthrow America was placed in their bloody hands that very same year.</w:t>
      </w:r>
    </w:p>
    <w:p w14:paraId="311DACC9" w14:textId="47539D9A"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Moreover, </w:t>
      </w:r>
      <w:r w:rsidR="002E7BC1">
        <w:rPr>
          <w:rFonts w:ascii="Arial" w:hAnsi="Arial" w:cs="Arial"/>
          <w:sz w:val="24"/>
          <w:szCs w:val="24"/>
        </w:rPr>
        <w:t xml:space="preserve">the day of </w:t>
      </w:r>
      <w:r w:rsidRPr="007940BA">
        <w:rPr>
          <w:rFonts w:ascii="Arial" w:hAnsi="Arial" w:cs="Arial"/>
          <w:sz w:val="24"/>
          <w:szCs w:val="24"/>
        </w:rPr>
        <w:t xml:space="preserve">Tuesday was picked </w:t>
      </w:r>
      <w:r w:rsidR="002E7BC1">
        <w:rPr>
          <w:rFonts w:ascii="Arial" w:hAnsi="Arial" w:cs="Arial"/>
          <w:sz w:val="24"/>
          <w:szCs w:val="24"/>
        </w:rPr>
        <w:t>solely on the basis that it was</w:t>
      </w:r>
      <w:r w:rsidRPr="007940BA">
        <w:rPr>
          <w:rFonts w:ascii="Arial" w:hAnsi="Arial" w:cs="Arial"/>
          <w:sz w:val="24"/>
          <w:szCs w:val="24"/>
        </w:rPr>
        <w:t xml:space="preserve"> obsolete </w:t>
      </w:r>
      <w:r w:rsidR="002E7BC1">
        <w:rPr>
          <w:rFonts w:ascii="Arial" w:hAnsi="Arial" w:cs="Arial"/>
          <w:sz w:val="24"/>
          <w:szCs w:val="24"/>
        </w:rPr>
        <w:t xml:space="preserve">with respect to </w:t>
      </w:r>
      <w:r w:rsidRPr="007940BA">
        <w:rPr>
          <w:rFonts w:ascii="Arial" w:hAnsi="Arial" w:cs="Arial"/>
          <w:sz w:val="24"/>
          <w:szCs w:val="24"/>
        </w:rPr>
        <w:t xml:space="preserve">religious and agricultural concerns. In the 1800s, most citizens worked as farmers and lived far from polling places. </w:t>
      </w:r>
      <w:r w:rsidR="002E7BC1">
        <w:rPr>
          <w:rFonts w:ascii="Arial" w:hAnsi="Arial" w:cs="Arial"/>
          <w:sz w:val="24"/>
          <w:szCs w:val="24"/>
        </w:rPr>
        <w:t xml:space="preserve">It took days to get anywhere, and serving in government was a burden, and not so much an opportunity to make yourself into a multi-millionaire like it is today.  </w:t>
      </w:r>
      <w:r w:rsidRPr="007940BA">
        <w:rPr>
          <w:rFonts w:ascii="Arial" w:hAnsi="Arial" w:cs="Arial"/>
          <w:sz w:val="24"/>
          <w:szCs w:val="24"/>
        </w:rPr>
        <w:t xml:space="preserve">Since it often took people at least a day to travel to a polling place, lawmakers needed a two-day window for Election day. Weekends were out of bounds because Sunday was for Church, and Wednesday was market day for farmers. </w:t>
      </w:r>
    </w:p>
    <w:p w14:paraId="5A7A76DF" w14:textId="77777777"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Finally, current dates for Electors meeting and voting, and Congress tabulating Electoral votes, have only been Federal law since 1948.   Appointment of Electors by statewide popular vote is local legal custom, not Constitutional law. </w:t>
      </w:r>
    </w:p>
    <w:p w14:paraId="272F2E21" w14:textId="69830732"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For instance, South Carolina didn’t adopt electors by statewide popular vote until 1860. There is precedent for delaying/changing election deadlines in the event of unclear or questionable results or other circumstances March 4, 1789 was the earliest date on which the Electoral Vote could be formally counted by Congress during the first election, but </w:t>
      </w:r>
      <w:r w:rsidR="00085A9B">
        <w:rPr>
          <w:rFonts w:ascii="Arial" w:hAnsi="Arial" w:cs="Arial"/>
          <w:sz w:val="24"/>
          <w:szCs w:val="24"/>
        </w:rPr>
        <w:t>t</w:t>
      </w:r>
      <w:r w:rsidRPr="007940BA">
        <w:rPr>
          <w:rFonts w:ascii="Arial" w:hAnsi="Arial" w:cs="Arial"/>
          <w:sz w:val="24"/>
          <w:szCs w:val="24"/>
        </w:rPr>
        <w:t>he First Congress did not achieve a quorum in both houses (necessary in order to hold a Joint Session of the entire Congress) until 6 April 1789, so the Electoral Vote coming out of the first Presidential Election was not counted and tabulated by Congress until that date.</w:t>
      </w:r>
    </w:p>
    <w:p w14:paraId="4696CB66" w14:textId="77777777" w:rsidR="00085A9B" w:rsidRDefault="00085A9B" w:rsidP="007940BA">
      <w:pPr>
        <w:jc w:val="both"/>
        <w:rPr>
          <w:rFonts w:ascii="Arial" w:hAnsi="Arial" w:cs="Arial"/>
          <w:sz w:val="24"/>
          <w:szCs w:val="24"/>
        </w:rPr>
      </w:pPr>
      <w:r>
        <w:rPr>
          <w:rFonts w:ascii="Arial" w:hAnsi="Arial" w:cs="Arial"/>
          <w:sz w:val="24"/>
          <w:szCs w:val="24"/>
        </w:rPr>
        <w:t>After the War of Northern Aggression, the Republic settled into a central rhythm.  But, i</w:t>
      </w:r>
      <w:r w:rsidR="007940BA" w:rsidRPr="007940BA">
        <w:rPr>
          <w:rFonts w:ascii="Arial" w:hAnsi="Arial" w:cs="Arial"/>
          <w:sz w:val="24"/>
          <w:szCs w:val="24"/>
        </w:rPr>
        <w:t xml:space="preserve">n the 1876 election, it became apparent, well before the Tabulation Joint Session of Congress was scheduled to meet on 14 February 1877, that something was terribly wrong </w:t>
      </w:r>
      <w:r w:rsidR="007940BA" w:rsidRPr="007940BA">
        <w:rPr>
          <w:rFonts w:ascii="Arial" w:hAnsi="Arial" w:cs="Arial"/>
          <w:sz w:val="24"/>
          <w:szCs w:val="24"/>
        </w:rPr>
        <w:lastRenderedPageBreak/>
        <w:t xml:space="preserve">with the Electoral Vote coming out of the meetings of more than a few "electoral colleges" held on 6 December 1876. </w:t>
      </w:r>
    </w:p>
    <w:p w14:paraId="5809735D" w14:textId="178D9DE1"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Not only would the Electoral Vote be close (as could be easily discerned from the reports of the popular returns in each State as already published in newspapers around the Nation,) but at least three States in the South (as it was the post-Civil War Reconstruction era) were sending two sets of Electoral Votes — one in favor of each Major Party’s candidate. </w:t>
      </w:r>
      <w:r w:rsidR="00085A9B">
        <w:rPr>
          <w:rFonts w:ascii="Arial" w:hAnsi="Arial" w:cs="Arial"/>
          <w:sz w:val="24"/>
          <w:szCs w:val="24"/>
        </w:rPr>
        <w:t xml:space="preserve">It was not winner-take-all, the way it is today.  </w:t>
      </w:r>
    </w:p>
    <w:p w14:paraId="6111B9AD" w14:textId="77777777" w:rsidR="00085A9B" w:rsidRDefault="007940BA" w:rsidP="007940BA">
      <w:pPr>
        <w:jc w:val="both"/>
        <w:rPr>
          <w:rFonts w:ascii="Arial" w:hAnsi="Arial" w:cs="Arial"/>
          <w:sz w:val="24"/>
          <w:szCs w:val="24"/>
        </w:rPr>
      </w:pPr>
      <w:r w:rsidRPr="007940BA">
        <w:rPr>
          <w:rFonts w:ascii="Arial" w:hAnsi="Arial" w:cs="Arial"/>
          <w:sz w:val="24"/>
          <w:szCs w:val="24"/>
        </w:rPr>
        <w:t xml:space="preserve">To make matters worse, one of these Major Parties controlled one house of the outgoing Congress, while the second Party controlled the other house leaving no possibility of a Party line vote in Congress.  </w:t>
      </w:r>
      <w:r w:rsidR="00085A9B">
        <w:rPr>
          <w:rFonts w:ascii="Arial" w:hAnsi="Arial" w:cs="Arial"/>
          <w:sz w:val="24"/>
          <w:szCs w:val="24"/>
        </w:rPr>
        <w:t xml:space="preserve">Democrats wanted a way to control the central government, which would necessitate a straight party line vote, and for legislators to vote in lockstep with the leadership.  They have controlled the Federal government all but 14 years sinced 1848.  </w:t>
      </w:r>
    </w:p>
    <w:p w14:paraId="7D9BACA5" w14:textId="5793DEA3" w:rsidR="007940BA" w:rsidRPr="007940BA" w:rsidRDefault="007940BA" w:rsidP="007940BA">
      <w:pPr>
        <w:jc w:val="both"/>
        <w:rPr>
          <w:rFonts w:ascii="Arial" w:hAnsi="Arial" w:cs="Arial"/>
          <w:sz w:val="24"/>
          <w:szCs w:val="24"/>
        </w:rPr>
      </w:pPr>
      <w:r w:rsidRPr="007940BA">
        <w:rPr>
          <w:rFonts w:ascii="Arial" w:hAnsi="Arial" w:cs="Arial"/>
          <w:sz w:val="24"/>
          <w:szCs w:val="24"/>
        </w:rPr>
        <w:t>To this end, Congress quickly passed legislation (signed into law by outgoing President Grant on 29 January 1877) completely bypassing the usual process of Electoral Vote counting</w:t>
      </w:r>
      <w:r w:rsidR="00085A9B">
        <w:rPr>
          <w:rFonts w:ascii="Arial" w:hAnsi="Arial" w:cs="Arial"/>
          <w:sz w:val="24"/>
          <w:szCs w:val="24"/>
        </w:rPr>
        <w:t xml:space="preserve">.  They </w:t>
      </w:r>
      <w:r w:rsidRPr="007940BA">
        <w:rPr>
          <w:rFonts w:ascii="Arial" w:hAnsi="Arial" w:cs="Arial"/>
          <w:sz w:val="24"/>
          <w:szCs w:val="24"/>
        </w:rPr>
        <w:t>instead requir</w:t>
      </w:r>
      <w:r w:rsidR="00085A9B">
        <w:rPr>
          <w:rFonts w:ascii="Arial" w:hAnsi="Arial" w:cs="Arial"/>
          <w:sz w:val="24"/>
          <w:szCs w:val="24"/>
        </w:rPr>
        <w:t>ed</w:t>
      </w:r>
      <w:r w:rsidRPr="007940BA">
        <w:rPr>
          <w:rFonts w:ascii="Arial" w:hAnsi="Arial" w:cs="Arial"/>
          <w:sz w:val="24"/>
          <w:szCs w:val="24"/>
        </w:rPr>
        <w:t xml:space="preserve"> Congress to hold what would otherwise be the normal Tabulation Joint Session early — in this case, on 1 February 1877 — to discern just which States were in dispute. </w:t>
      </w:r>
    </w:p>
    <w:p w14:paraId="583B2B6E" w14:textId="0794FA63"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Congress then formally handed those disputes over to a so-called "Electoral Commission" consisting of Senators, Congressmen, and U.S. Supreme Court Justices appointed to the task by Congress. The earlier-than-usual meeting of Congress in Tabulation Joint Session was intended to buy the Electoral Commission more time to resolve these disputes before the looming 4 March 1877 deadline, on which date a new President would have to take office. </w:t>
      </w:r>
    </w:p>
    <w:p w14:paraId="70FDED9B" w14:textId="77777777"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By a combination of constitutional fiat and Federal statute, President Grant's term ended — no matter what — on that date. A Joint Session to count and tabulate the disputed State's Electoral Vote as decided by the Electoral Commission was held on 2 March 1877, just two days before the new President [Rutherford B. Hayes] would constitutionally take office.   </w:t>
      </w:r>
    </w:p>
    <w:p w14:paraId="58913A8F" w14:textId="4FA201CC"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The importance of addressing </w:t>
      </w:r>
      <w:r w:rsidR="00085A9B">
        <w:rPr>
          <w:rFonts w:ascii="Arial" w:hAnsi="Arial" w:cs="Arial"/>
          <w:sz w:val="24"/>
          <w:szCs w:val="24"/>
        </w:rPr>
        <w:t xml:space="preserve">election </w:t>
      </w:r>
      <w:r w:rsidRPr="007940BA">
        <w:rPr>
          <w:rFonts w:ascii="Arial" w:hAnsi="Arial" w:cs="Arial"/>
          <w:sz w:val="24"/>
          <w:szCs w:val="24"/>
        </w:rPr>
        <w:t xml:space="preserve">fraud concerns prior to Inauguration Day </w:t>
      </w:r>
      <w:r w:rsidR="00085A9B">
        <w:rPr>
          <w:rFonts w:ascii="Arial" w:hAnsi="Arial" w:cs="Arial"/>
          <w:sz w:val="24"/>
          <w:szCs w:val="24"/>
        </w:rPr>
        <w:t>a</w:t>
      </w:r>
      <w:r w:rsidRPr="007940BA">
        <w:rPr>
          <w:rFonts w:ascii="Arial" w:hAnsi="Arial" w:cs="Arial"/>
          <w:sz w:val="24"/>
          <w:szCs w:val="24"/>
        </w:rPr>
        <w:t xml:space="preserve">s has been demonstrated in this brief, there is significant flexibility and precedent in U.S. law for changing the date that electors are appointed, changing the date electors convene to vote, and changing the date electors have their vote certified by Congress. </w:t>
      </w:r>
    </w:p>
    <w:p w14:paraId="5680657A" w14:textId="12E62410" w:rsidR="007940BA" w:rsidRPr="007940BA" w:rsidRDefault="00085A9B" w:rsidP="007940BA">
      <w:pPr>
        <w:jc w:val="both"/>
        <w:rPr>
          <w:rFonts w:ascii="Arial" w:hAnsi="Arial" w:cs="Arial"/>
          <w:sz w:val="24"/>
          <w:szCs w:val="24"/>
        </w:rPr>
      </w:pPr>
      <w:r>
        <w:rPr>
          <w:rFonts w:ascii="Arial" w:hAnsi="Arial" w:cs="Arial"/>
          <w:sz w:val="24"/>
          <w:szCs w:val="24"/>
        </w:rPr>
        <w:t>As of today, w</w:t>
      </w:r>
      <w:r w:rsidR="007940BA" w:rsidRPr="007940BA">
        <w:rPr>
          <w:rFonts w:ascii="Arial" w:hAnsi="Arial" w:cs="Arial"/>
          <w:sz w:val="24"/>
          <w:szCs w:val="24"/>
        </w:rPr>
        <w:t xml:space="preserve">e are less than 40 percent of the way from Election Day to Inaugural Day. This makes a delay </w:t>
      </w:r>
      <w:r>
        <w:rPr>
          <w:rFonts w:ascii="Arial" w:hAnsi="Arial" w:cs="Arial"/>
          <w:sz w:val="24"/>
          <w:szCs w:val="24"/>
        </w:rPr>
        <w:t xml:space="preserve">to root out and remedy any election fraud </w:t>
      </w:r>
      <w:r w:rsidR="007940BA" w:rsidRPr="007940BA">
        <w:rPr>
          <w:rFonts w:ascii="Arial" w:hAnsi="Arial" w:cs="Arial"/>
          <w:sz w:val="24"/>
          <w:szCs w:val="24"/>
        </w:rPr>
        <w:t xml:space="preserve">very reasonable, given the unprecedented thin margins between Trump and Biden in several states and the growing evidence of </w:t>
      </w:r>
      <w:r>
        <w:rPr>
          <w:rFonts w:ascii="Arial" w:hAnsi="Arial" w:cs="Arial"/>
          <w:sz w:val="24"/>
          <w:szCs w:val="24"/>
        </w:rPr>
        <w:t xml:space="preserve">massive and systemic </w:t>
      </w:r>
      <w:r w:rsidR="007940BA" w:rsidRPr="007940BA">
        <w:rPr>
          <w:rFonts w:ascii="Arial" w:hAnsi="Arial" w:cs="Arial"/>
          <w:sz w:val="24"/>
          <w:szCs w:val="24"/>
        </w:rPr>
        <w:t xml:space="preserve">amounts of systemic electoral fraud. Meanwhile, Joe Biden and his supporters can continue with important transition work in the event a transfer of power does occur. </w:t>
      </w:r>
      <w:r>
        <w:rPr>
          <w:rFonts w:ascii="Arial" w:hAnsi="Arial" w:cs="Arial"/>
          <w:sz w:val="24"/>
          <w:szCs w:val="24"/>
        </w:rPr>
        <w:t xml:space="preserve">That is exactly what is happening, although the Global </w:t>
      </w:r>
      <w:r>
        <w:rPr>
          <w:rFonts w:ascii="Arial" w:hAnsi="Arial" w:cs="Arial"/>
          <w:sz w:val="24"/>
          <w:szCs w:val="24"/>
        </w:rPr>
        <w:lastRenderedPageBreak/>
        <w:t>Media Empire would have you believe that China-Joe has already received the necessary certified 270 electors.  That absolutely, positively is fake news.</w:t>
      </w:r>
    </w:p>
    <w:p w14:paraId="04BB7273" w14:textId="77777777" w:rsidR="00475D7C" w:rsidRDefault="007940BA" w:rsidP="007940BA">
      <w:pPr>
        <w:jc w:val="both"/>
        <w:rPr>
          <w:rFonts w:ascii="Arial" w:hAnsi="Arial" w:cs="Arial"/>
          <w:sz w:val="24"/>
          <w:szCs w:val="24"/>
        </w:rPr>
      </w:pPr>
      <w:r w:rsidRPr="007940BA">
        <w:rPr>
          <w:rFonts w:ascii="Arial" w:hAnsi="Arial" w:cs="Arial"/>
          <w:sz w:val="24"/>
          <w:szCs w:val="24"/>
        </w:rPr>
        <w:t xml:space="preserve">For the sake of American democracy and to </w:t>
      </w:r>
      <w:r w:rsidR="00085A9B">
        <w:rPr>
          <w:rFonts w:ascii="Arial" w:hAnsi="Arial" w:cs="Arial"/>
          <w:sz w:val="24"/>
          <w:szCs w:val="24"/>
        </w:rPr>
        <w:t>put down this war on our national consciousness</w:t>
      </w:r>
      <w:r w:rsidRPr="007940BA">
        <w:rPr>
          <w:rFonts w:ascii="Arial" w:hAnsi="Arial" w:cs="Arial"/>
          <w:sz w:val="24"/>
          <w:szCs w:val="24"/>
        </w:rPr>
        <w:t xml:space="preserve">, it is preferable to address the fraud issues before determining who is the next President. </w:t>
      </w:r>
      <w:r w:rsidR="00085A9B">
        <w:rPr>
          <w:rFonts w:ascii="Arial" w:hAnsi="Arial" w:cs="Arial"/>
          <w:sz w:val="24"/>
          <w:szCs w:val="24"/>
        </w:rPr>
        <w:t xml:space="preserve">That makes sense doesn’t it? We’re not talking about the Tour d’ France here and just returning a trophy after Lance Armstrong was found to have cheated.  </w:t>
      </w:r>
      <w:r w:rsidR="00475D7C">
        <w:rPr>
          <w:rFonts w:ascii="Arial" w:hAnsi="Arial" w:cs="Arial"/>
          <w:sz w:val="24"/>
          <w:szCs w:val="24"/>
        </w:rPr>
        <w:t xml:space="preserve">We want to get it right before that transfer takes place, and Marxists start writing new laws.  </w:t>
      </w:r>
    </w:p>
    <w:p w14:paraId="66486368" w14:textId="4D15CE72" w:rsidR="00475D7C" w:rsidRDefault="007940BA" w:rsidP="007940BA">
      <w:pPr>
        <w:jc w:val="both"/>
        <w:rPr>
          <w:rFonts w:ascii="Arial" w:hAnsi="Arial" w:cs="Arial"/>
          <w:sz w:val="24"/>
          <w:szCs w:val="24"/>
        </w:rPr>
      </w:pPr>
      <w:r w:rsidRPr="007940BA">
        <w:rPr>
          <w:rFonts w:ascii="Arial" w:hAnsi="Arial" w:cs="Arial"/>
          <w:sz w:val="24"/>
          <w:szCs w:val="24"/>
        </w:rPr>
        <w:t xml:space="preserve">The investigations </w:t>
      </w:r>
      <w:r w:rsidR="00475D7C">
        <w:rPr>
          <w:rFonts w:ascii="Arial" w:hAnsi="Arial" w:cs="Arial"/>
          <w:sz w:val="24"/>
          <w:szCs w:val="24"/>
        </w:rPr>
        <w:t>are going to</w:t>
      </w:r>
      <w:r w:rsidRPr="007940BA">
        <w:rPr>
          <w:rFonts w:ascii="Arial" w:hAnsi="Arial" w:cs="Arial"/>
          <w:sz w:val="24"/>
          <w:szCs w:val="24"/>
        </w:rPr>
        <w:t xml:space="preserve"> be rigorous and </w:t>
      </w:r>
      <w:r w:rsidR="00475D7C">
        <w:rPr>
          <w:rFonts w:ascii="Arial" w:hAnsi="Arial" w:cs="Arial"/>
          <w:sz w:val="24"/>
          <w:szCs w:val="24"/>
        </w:rPr>
        <w:t xml:space="preserve">they are going to continue all the way to the Supreme Court, or until military intervention is required, </w:t>
      </w:r>
      <w:r w:rsidRPr="007940BA">
        <w:rPr>
          <w:rFonts w:ascii="Arial" w:hAnsi="Arial" w:cs="Arial"/>
          <w:sz w:val="24"/>
          <w:szCs w:val="24"/>
        </w:rPr>
        <w:t xml:space="preserve"> whether or not the Electoral College vote is held December 14. </w:t>
      </w:r>
      <w:r w:rsidR="00475D7C">
        <w:rPr>
          <w:rFonts w:ascii="Arial" w:hAnsi="Arial" w:cs="Arial"/>
          <w:sz w:val="24"/>
          <w:szCs w:val="24"/>
        </w:rPr>
        <w:t xml:space="preserve">That date is not set in stone and is meaningless in modern times.  It has just been a tradition, but it is not a law.  </w:t>
      </w:r>
    </w:p>
    <w:p w14:paraId="58605313" w14:textId="77777777" w:rsidR="00475D7C" w:rsidRDefault="007940BA" w:rsidP="007940BA">
      <w:pPr>
        <w:jc w:val="both"/>
        <w:rPr>
          <w:rFonts w:ascii="Arial" w:hAnsi="Arial" w:cs="Arial"/>
          <w:sz w:val="24"/>
          <w:szCs w:val="24"/>
        </w:rPr>
      </w:pPr>
      <w:r w:rsidRPr="007940BA">
        <w:rPr>
          <w:rFonts w:ascii="Arial" w:hAnsi="Arial" w:cs="Arial"/>
          <w:sz w:val="24"/>
          <w:szCs w:val="24"/>
        </w:rPr>
        <w:t xml:space="preserve">For the sake of the country, Joe Biden and his supporters should welcome a fair and impartial investigation, especially because they are so confident they will prevail. </w:t>
      </w:r>
      <w:r w:rsidR="00475D7C">
        <w:rPr>
          <w:rFonts w:ascii="Arial" w:hAnsi="Arial" w:cs="Arial"/>
          <w:sz w:val="24"/>
          <w:szCs w:val="24"/>
        </w:rPr>
        <w:t xml:space="preserve">I truly believe they know the Global Syndicate pumped counterfeit ballots into the election.  They know Biden didn’t get 80 million votes.  They are deathly afraid of the truth, and will do anything, including terrorism and mayhem to keep it from being discovered.  Winning is everything, because then they can hose the blood into the gutters, and soon no one will think about it anymore.  </w:t>
      </w:r>
    </w:p>
    <w:p w14:paraId="16C1D7E2" w14:textId="5DC8D7CF" w:rsidR="007940BA" w:rsidRPr="007940BA" w:rsidRDefault="00475D7C" w:rsidP="007940BA">
      <w:pPr>
        <w:jc w:val="both"/>
        <w:rPr>
          <w:rFonts w:ascii="Arial" w:hAnsi="Arial" w:cs="Arial"/>
          <w:sz w:val="24"/>
          <w:szCs w:val="24"/>
        </w:rPr>
      </w:pPr>
      <w:r>
        <w:rPr>
          <w:rFonts w:ascii="Arial" w:hAnsi="Arial" w:cs="Arial"/>
          <w:sz w:val="24"/>
          <w:szCs w:val="24"/>
        </w:rPr>
        <w:t>They don’t give a second of thought to</w:t>
      </w:r>
      <w:r w:rsidR="007940BA" w:rsidRPr="007940BA">
        <w:rPr>
          <w:rFonts w:ascii="Arial" w:hAnsi="Arial" w:cs="Arial"/>
          <w:sz w:val="24"/>
          <w:szCs w:val="24"/>
        </w:rPr>
        <w:t xml:space="preserve"> </w:t>
      </w:r>
      <w:r>
        <w:rPr>
          <w:rFonts w:ascii="Arial" w:hAnsi="Arial" w:cs="Arial"/>
          <w:sz w:val="24"/>
          <w:szCs w:val="24"/>
        </w:rPr>
        <w:t>the</w:t>
      </w:r>
      <w:r w:rsidR="007940BA" w:rsidRPr="007940BA">
        <w:rPr>
          <w:rFonts w:ascii="Arial" w:hAnsi="Arial" w:cs="Arial"/>
          <w:sz w:val="24"/>
          <w:szCs w:val="24"/>
        </w:rPr>
        <w:t xml:space="preserve"> dark cloud</w:t>
      </w:r>
      <w:r>
        <w:rPr>
          <w:rFonts w:ascii="Arial" w:hAnsi="Arial" w:cs="Arial"/>
          <w:sz w:val="24"/>
          <w:szCs w:val="24"/>
        </w:rPr>
        <w:t xml:space="preserve"> that</w:t>
      </w:r>
      <w:r w:rsidR="007940BA" w:rsidRPr="007940BA">
        <w:rPr>
          <w:rFonts w:ascii="Arial" w:hAnsi="Arial" w:cs="Arial"/>
          <w:sz w:val="24"/>
          <w:szCs w:val="24"/>
        </w:rPr>
        <w:t xml:space="preserve"> will hang over the Biden Administration if it becomes clear his election was illegitimate, and the socio-political fragmentation that is occurring in the United States will only worsen. </w:t>
      </w:r>
      <w:r>
        <w:rPr>
          <w:rFonts w:ascii="Arial" w:hAnsi="Arial" w:cs="Arial"/>
          <w:sz w:val="24"/>
          <w:szCs w:val="24"/>
        </w:rPr>
        <w:t xml:space="preserve">They tried the very same thing against Trump for 4 years, and it was fruitless. </w:t>
      </w:r>
      <w:r w:rsidR="00B54B95">
        <w:rPr>
          <w:rFonts w:ascii="Arial" w:hAnsi="Arial" w:cs="Arial"/>
          <w:sz w:val="24"/>
          <w:szCs w:val="24"/>
        </w:rPr>
        <w:t xml:space="preserve"> Why?  Because Trump won.  </w:t>
      </w:r>
      <w:r>
        <w:rPr>
          <w:rFonts w:ascii="Arial" w:hAnsi="Arial" w:cs="Arial"/>
          <w:sz w:val="24"/>
          <w:szCs w:val="24"/>
        </w:rPr>
        <w:t xml:space="preserve"> He still changed the world.  </w:t>
      </w:r>
    </w:p>
    <w:p w14:paraId="2583B56C" w14:textId="77777777" w:rsidR="007940BA" w:rsidRPr="007940BA" w:rsidRDefault="007940BA" w:rsidP="007940BA">
      <w:pPr>
        <w:jc w:val="both"/>
        <w:rPr>
          <w:rFonts w:ascii="Arial" w:hAnsi="Arial" w:cs="Arial"/>
          <w:sz w:val="24"/>
          <w:szCs w:val="24"/>
        </w:rPr>
      </w:pPr>
    </w:p>
    <w:p w14:paraId="48D3AC2D" w14:textId="77777777" w:rsidR="007940BA" w:rsidRPr="007940BA" w:rsidRDefault="007940BA" w:rsidP="007940BA">
      <w:pPr>
        <w:jc w:val="both"/>
        <w:rPr>
          <w:rFonts w:ascii="Arial" w:hAnsi="Arial" w:cs="Arial"/>
          <w:b/>
          <w:bCs/>
          <w:sz w:val="24"/>
          <w:szCs w:val="24"/>
        </w:rPr>
      </w:pPr>
      <w:r w:rsidRPr="007940BA">
        <w:rPr>
          <w:rFonts w:ascii="Arial" w:hAnsi="Arial" w:cs="Arial"/>
          <w:b/>
          <w:bCs/>
          <w:sz w:val="24"/>
          <w:szCs w:val="24"/>
        </w:rPr>
        <w:t>Conclusion</w:t>
      </w:r>
    </w:p>
    <w:p w14:paraId="7B81202C" w14:textId="29E21A5A"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Election officials in urban Democrat strongholds are behaving similar to a football team which gained an advantage from a questionable play and are now running up to the line of scrimmage to begin the next play before America can throw the red flag on the field to demand a closer look. The deadlines for the seating of electors and their voting, however, is not necessary for the effective transition of power. </w:t>
      </w:r>
      <w:r w:rsidR="0048300A">
        <w:rPr>
          <w:rFonts w:ascii="Arial" w:hAnsi="Arial" w:cs="Arial"/>
          <w:sz w:val="24"/>
          <w:szCs w:val="24"/>
        </w:rPr>
        <w:t xml:space="preserve">These traditional deadlines that will occur this week have no meaning in law.  I don’t want you to be deceived here.  </w:t>
      </w:r>
    </w:p>
    <w:p w14:paraId="23BC326B" w14:textId="1791E3F1" w:rsidR="007940BA" w:rsidRPr="007940BA" w:rsidRDefault="0048300A" w:rsidP="007940BA">
      <w:pPr>
        <w:jc w:val="both"/>
        <w:rPr>
          <w:rFonts w:ascii="Arial" w:hAnsi="Arial" w:cs="Arial"/>
          <w:sz w:val="24"/>
          <w:szCs w:val="24"/>
        </w:rPr>
      </w:pPr>
      <w:r>
        <w:rPr>
          <w:rFonts w:ascii="Arial" w:hAnsi="Arial" w:cs="Arial"/>
          <w:sz w:val="24"/>
          <w:szCs w:val="24"/>
        </w:rPr>
        <w:t>T</w:t>
      </w:r>
      <w:r w:rsidR="007940BA" w:rsidRPr="007940BA">
        <w:rPr>
          <w:rFonts w:ascii="Arial" w:hAnsi="Arial" w:cs="Arial"/>
          <w:sz w:val="24"/>
          <w:szCs w:val="24"/>
        </w:rPr>
        <w:t xml:space="preserve">hese </w:t>
      </w:r>
      <w:r>
        <w:rPr>
          <w:rFonts w:ascii="Arial" w:hAnsi="Arial" w:cs="Arial"/>
          <w:sz w:val="24"/>
          <w:szCs w:val="24"/>
        </w:rPr>
        <w:t xml:space="preserve">traditional </w:t>
      </w:r>
      <w:r w:rsidR="007940BA" w:rsidRPr="007940BA">
        <w:rPr>
          <w:rFonts w:ascii="Arial" w:hAnsi="Arial" w:cs="Arial"/>
          <w:sz w:val="24"/>
          <w:szCs w:val="24"/>
        </w:rPr>
        <w:t>deadlines were created for the convenience of travel</w:t>
      </w:r>
      <w:r>
        <w:rPr>
          <w:rFonts w:ascii="Arial" w:hAnsi="Arial" w:cs="Arial"/>
          <w:sz w:val="24"/>
          <w:szCs w:val="24"/>
        </w:rPr>
        <w:t xml:space="preserve"> in old times</w:t>
      </w:r>
      <w:r w:rsidR="007940BA" w:rsidRPr="007940BA">
        <w:rPr>
          <w:rFonts w:ascii="Arial" w:hAnsi="Arial" w:cs="Arial"/>
          <w:sz w:val="24"/>
          <w:szCs w:val="24"/>
        </w:rPr>
        <w:t xml:space="preserve">, just as election day was placed uniformly on the first Tuesday after the first Monday in November to allow farmers to complete the fall harvest prior to voting. In other words, these dates have nothing to do with the transition of power and are largely not relevant to a time when electors do not have to ride horses to Washington, D.C. to vote. </w:t>
      </w:r>
      <w:r>
        <w:rPr>
          <w:rFonts w:ascii="Arial" w:hAnsi="Arial" w:cs="Arial"/>
          <w:sz w:val="24"/>
          <w:szCs w:val="24"/>
        </w:rPr>
        <w:t>President Trump knows this, and you now know it as well.</w:t>
      </w:r>
    </w:p>
    <w:p w14:paraId="05E70539" w14:textId="45D6E0BC" w:rsidR="007940BA" w:rsidRPr="007940BA" w:rsidRDefault="0048300A" w:rsidP="007940BA">
      <w:pPr>
        <w:jc w:val="both"/>
        <w:rPr>
          <w:rFonts w:ascii="Arial" w:hAnsi="Arial" w:cs="Arial"/>
          <w:sz w:val="24"/>
          <w:szCs w:val="24"/>
        </w:rPr>
      </w:pPr>
      <w:r>
        <w:rPr>
          <w:rFonts w:ascii="Arial" w:hAnsi="Arial" w:cs="Arial"/>
          <w:sz w:val="24"/>
          <w:szCs w:val="24"/>
        </w:rPr>
        <w:lastRenderedPageBreak/>
        <w:t>T</w:t>
      </w:r>
      <w:r w:rsidR="007940BA" w:rsidRPr="007940BA">
        <w:rPr>
          <w:rFonts w:ascii="Arial" w:hAnsi="Arial" w:cs="Arial"/>
          <w:sz w:val="24"/>
          <w:szCs w:val="24"/>
        </w:rPr>
        <w:t xml:space="preserve">hese dates </w:t>
      </w:r>
      <w:r>
        <w:rPr>
          <w:rFonts w:ascii="Arial" w:hAnsi="Arial" w:cs="Arial"/>
          <w:sz w:val="24"/>
          <w:szCs w:val="24"/>
        </w:rPr>
        <w:t>will come and go, and they will</w:t>
      </w:r>
      <w:r w:rsidR="007940BA" w:rsidRPr="007940BA">
        <w:rPr>
          <w:rFonts w:ascii="Arial" w:hAnsi="Arial" w:cs="Arial"/>
          <w:sz w:val="24"/>
          <w:szCs w:val="24"/>
        </w:rPr>
        <w:t xml:space="preserve"> not interfere with state legislatures effectively investigating the management of the election</w:t>
      </w:r>
      <w:r>
        <w:rPr>
          <w:rFonts w:ascii="Arial" w:hAnsi="Arial" w:cs="Arial"/>
          <w:sz w:val="24"/>
          <w:szCs w:val="24"/>
        </w:rPr>
        <w:t xml:space="preserve">.  The State legislatures have plenary power over elections.  No one, not even the Supreme Court, will go against that.  If these 6 States decide they will not certify their corrupt elections, then no electors will be seated.  No one will get 270 electors.  </w:t>
      </w:r>
      <w:r w:rsidR="007940BA" w:rsidRPr="007940BA">
        <w:rPr>
          <w:rFonts w:ascii="Arial" w:hAnsi="Arial" w:cs="Arial"/>
          <w:sz w:val="24"/>
          <w:szCs w:val="24"/>
        </w:rPr>
        <w:t xml:space="preserve"> </w:t>
      </w:r>
      <w:r w:rsidR="00897C99">
        <w:rPr>
          <w:rFonts w:ascii="Arial" w:hAnsi="Arial" w:cs="Arial"/>
          <w:sz w:val="24"/>
          <w:szCs w:val="24"/>
        </w:rPr>
        <w:t xml:space="preserve">Unauthorized </w:t>
      </w:r>
      <w:r w:rsidR="007940BA" w:rsidRPr="007940BA">
        <w:rPr>
          <w:rFonts w:ascii="Arial" w:hAnsi="Arial" w:cs="Arial"/>
          <w:sz w:val="24"/>
          <w:szCs w:val="24"/>
        </w:rPr>
        <w:t xml:space="preserve">manipulation of election rules </w:t>
      </w:r>
      <w:r w:rsidR="00897C99">
        <w:rPr>
          <w:rFonts w:ascii="Arial" w:hAnsi="Arial" w:cs="Arial"/>
          <w:sz w:val="24"/>
          <w:szCs w:val="24"/>
        </w:rPr>
        <w:t>occurred.  There is zero doubt about that.  This makes many</w:t>
      </w:r>
      <w:r w:rsidR="007940BA" w:rsidRPr="007940BA">
        <w:rPr>
          <w:rFonts w:ascii="Arial" w:hAnsi="Arial" w:cs="Arial"/>
          <w:sz w:val="24"/>
          <w:szCs w:val="24"/>
        </w:rPr>
        <w:t xml:space="preserve"> hundreds of thousands of ballots</w:t>
      </w:r>
      <w:r w:rsidR="00897C99">
        <w:rPr>
          <w:rFonts w:ascii="Arial" w:hAnsi="Arial" w:cs="Arial"/>
          <w:sz w:val="24"/>
          <w:szCs w:val="24"/>
        </w:rPr>
        <w:t xml:space="preserve"> worthless</w:t>
      </w:r>
      <w:r w:rsidR="007940BA" w:rsidRPr="007940BA">
        <w:rPr>
          <w:rFonts w:ascii="Arial" w:hAnsi="Arial" w:cs="Arial"/>
          <w:sz w:val="24"/>
          <w:szCs w:val="24"/>
        </w:rPr>
        <w:t xml:space="preserve">. </w:t>
      </w:r>
      <w:r w:rsidR="00897C99">
        <w:rPr>
          <w:rFonts w:ascii="Arial" w:hAnsi="Arial" w:cs="Arial"/>
          <w:sz w:val="24"/>
          <w:szCs w:val="24"/>
        </w:rPr>
        <w:t xml:space="preserve">  Late ballots.  Counterfeit ballots.  Duplicate ballots.  The dead, the illegal, and the relocated people also cast ballots that are worthless.  The State legislatures now know this, and they will decide to let the Constitution takes its course and save this Republic from falling to an act of war perpetrated by a foreign enemy.  </w:t>
      </w:r>
      <w:r w:rsidR="007940BA" w:rsidRPr="007940BA">
        <w:rPr>
          <w:rFonts w:ascii="Arial" w:hAnsi="Arial" w:cs="Arial"/>
          <w:sz w:val="24"/>
          <w:szCs w:val="24"/>
        </w:rPr>
        <w:t xml:space="preserve">We have, and must have, time to get it right. </w:t>
      </w:r>
    </w:p>
    <w:p w14:paraId="0AC000BA" w14:textId="77777777"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The Constitution explicitly assigns the power to appoint presidential Electors to the legislatures of the various states. Those state legislatures have established laws governing the conduct of elections and awarding presidential Electors according to the results of the popular vote. </w:t>
      </w:r>
    </w:p>
    <w:p w14:paraId="02E888B6" w14:textId="77777777" w:rsidR="007940BA" w:rsidRPr="007940BA" w:rsidRDefault="007940BA" w:rsidP="007940BA">
      <w:pPr>
        <w:jc w:val="both"/>
        <w:rPr>
          <w:rFonts w:ascii="Arial" w:hAnsi="Arial" w:cs="Arial"/>
          <w:sz w:val="24"/>
          <w:szCs w:val="24"/>
        </w:rPr>
      </w:pPr>
      <w:r w:rsidRPr="007940BA">
        <w:rPr>
          <w:rFonts w:ascii="Arial" w:hAnsi="Arial" w:cs="Arial"/>
          <w:sz w:val="24"/>
          <w:szCs w:val="24"/>
        </w:rPr>
        <w:t xml:space="preserve">The “safe harbor” provision established by federal statute sets a deadline for determining Electors according to the laws in place for that purpose in each state. Because the laws governing the conduct of elections were flagrantly violated in numerous states during the 2020 presidential election, there can be no determination of presidential Electors pursuant to state law. As such, the Constitution makes clear that the responsibility rests with state legislatures to appoint Electors. </w:t>
      </w:r>
    </w:p>
    <w:p w14:paraId="2DD156E1" w14:textId="49ED5540" w:rsidR="007940BA" w:rsidRPr="007940BA" w:rsidRDefault="007940BA" w:rsidP="007940BA">
      <w:pPr>
        <w:jc w:val="both"/>
        <w:rPr>
          <w:rFonts w:ascii="Arial" w:hAnsi="Arial" w:cs="Arial"/>
          <w:sz w:val="24"/>
          <w:szCs w:val="24"/>
        </w:rPr>
      </w:pPr>
      <w:r w:rsidRPr="007940BA">
        <w:rPr>
          <w:rFonts w:ascii="Arial" w:hAnsi="Arial" w:cs="Arial"/>
          <w:sz w:val="24"/>
          <w:szCs w:val="24"/>
        </w:rPr>
        <w:t>This should be done as expeditiously as possible, but the only deadline state lawmakers have an obligation to meet is the one deadline set forth in the Constitution — noon on January 20, 2021.</w:t>
      </w:r>
      <w:r w:rsidR="00397A87">
        <w:rPr>
          <w:rFonts w:ascii="Arial" w:hAnsi="Arial" w:cs="Arial"/>
          <w:sz w:val="24"/>
          <w:szCs w:val="24"/>
        </w:rPr>
        <w:t xml:space="preserve">  At that point, we are in the territory of the 29</w:t>
      </w:r>
      <w:r w:rsidR="00397A87" w:rsidRPr="00397A87">
        <w:rPr>
          <w:rFonts w:ascii="Arial" w:hAnsi="Arial" w:cs="Arial"/>
          <w:sz w:val="24"/>
          <w:szCs w:val="24"/>
          <w:vertAlign w:val="superscript"/>
        </w:rPr>
        <w:t>th</w:t>
      </w:r>
      <w:r w:rsidR="00397A87">
        <w:rPr>
          <w:rFonts w:ascii="Arial" w:hAnsi="Arial" w:cs="Arial"/>
          <w:sz w:val="24"/>
          <w:szCs w:val="24"/>
        </w:rPr>
        <w:t xml:space="preserve"> Amendment.  Each State gets one vote to select the President.  28 States have locally elected Legislatures that are Republican.  The Senate will select the Vice President, which is also controlled by the Republicans.  Have no fear.  Don’t panic.  Keep your powder dry.  Make sure your pressure is applied in the right place; your State Congressman and Senate.</w:t>
      </w:r>
    </w:p>
    <w:p w14:paraId="40E23462" w14:textId="77777777" w:rsidR="007940BA" w:rsidRPr="007940BA" w:rsidRDefault="007940BA" w:rsidP="007D4E87">
      <w:pPr>
        <w:shd w:val="clear" w:color="auto" w:fill="FFFFFF"/>
        <w:spacing w:after="225" w:line="240" w:lineRule="auto"/>
        <w:jc w:val="both"/>
        <w:outlineLvl w:val="0"/>
        <w:rPr>
          <w:rFonts w:ascii="Arial" w:eastAsia="Times New Roman" w:hAnsi="Arial" w:cs="Arial"/>
          <w:color w:val="2C2F34"/>
          <w:kern w:val="36"/>
          <w:sz w:val="24"/>
          <w:szCs w:val="24"/>
        </w:rPr>
      </w:pPr>
    </w:p>
    <w:p w14:paraId="5A1444C5" w14:textId="67CD0FC0" w:rsidR="007D4E87" w:rsidRPr="000A3A51" w:rsidRDefault="007D4E87" w:rsidP="007D4E87">
      <w:pPr>
        <w:shd w:val="clear" w:color="auto" w:fill="FFFFFF"/>
        <w:spacing w:after="225" w:line="240" w:lineRule="auto"/>
        <w:jc w:val="both"/>
        <w:outlineLvl w:val="0"/>
        <w:rPr>
          <w:rFonts w:ascii="Arial" w:eastAsia="Times New Roman" w:hAnsi="Arial" w:cs="Arial"/>
          <w:b/>
          <w:bCs/>
          <w:color w:val="2C2F34"/>
          <w:kern w:val="36"/>
          <w:sz w:val="32"/>
          <w:szCs w:val="32"/>
        </w:rPr>
      </w:pPr>
      <w:r w:rsidRPr="000A3A51">
        <w:rPr>
          <w:rFonts w:ascii="Arial" w:eastAsia="Times New Roman" w:hAnsi="Arial" w:cs="Arial"/>
          <w:b/>
          <w:bCs/>
          <w:color w:val="2C2F34"/>
          <w:kern w:val="36"/>
          <w:sz w:val="32"/>
          <w:szCs w:val="32"/>
        </w:rPr>
        <w:t>Situation Update – Offensive cyber warfare mechanisms activated, election outcome now</w:t>
      </w:r>
    </w:p>
    <w:p w14:paraId="577AF96C" w14:textId="77777777" w:rsidR="007E0D28" w:rsidRDefault="007D4E87" w:rsidP="007D4E87">
      <w:pPr>
        <w:shd w:val="clear" w:color="auto" w:fill="FFFFFF"/>
        <w:spacing w:after="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Ask yourself this question: What was the purpose of </w:t>
      </w:r>
      <w:r w:rsidR="007E0D28">
        <w:rPr>
          <w:rFonts w:ascii="Arial" w:eastAsia="Times New Roman" w:hAnsi="Arial" w:cs="Arial"/>
          <w:color w:val="222222"/>
          <w:sz w:val="23"/>
          <w:szCs w:val="23"/>
        </w:rPr>
        <w:t>this week’s</w:t>
      </w:r>
      <w:r w:rsidRPr="007D4E87">
        <w:rPr>
          <w:rFonts w:ascii="Arial" w:eastAsia="Times New Roman" w:hAnsi="Arial" w:cs="Arial"/>
          <w:color w:val="222222"/>
          <w:sz w:val="23"/>
          <w:szCs w:val="23"/>
        </w:rPr>
        <w:t xml:space="preserve"> White House speech about election fraud and vote rigging? If you think it was all about Trump communicating to the people, think again. </w:t>
      </w:r>
    </w:p>
    <w:p w14:paraId="062D4B44" w14:textId="77777777" w:rsidR="007E0D28" w:rsidRDefault="007E0D28" w:rsidP="007D4E87">
      <w:pPr>
        <w:shd w:val="clear" w:color="auto" w:fill="FFFFFF"/>
        <w:spacing w:after="0" w:line="240" w:lineRule="auto"/>
        <w:jc w:val="both"/>
        <w:rPr>
          <w:rFonts w:ascii="Arial" w:eastAsia="Times New Roman" w:hAnsi="Arial" w:cs="Arial"/>
          <w:color w:val="222222"/>
          <w:sz w:val="23"/>
          <w:szCs w:val="23"/>
        </w:rPr>
      </w:pPr>
    </w:p>
    <w:p w14:paraId="6FF81D4E" w14:textId="77777777" w:rsidR="007E0D28" w:rsidRDefault="007D4E87" w:rsidP="007D4E87">
      <w:pPr>
        <w:shd w:val="clear" w:color="auto" w:fill="FFFFFF"/>
        <w:spacing w:after="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This speech was really about Trump communicating with Chris Miller and the DoD about foreign interference in the U.S. election while laying out the key national security justifications that are necessary to invoke what I’m calling the “national security option” for defending the United States against an attempted cyber warfare coup. </w:t>
      </w:r>
    </w:p>
    <w:p w14:paraId="5677200E" w14:textId="77777777" w:rsidR="007E0D28" w:rsidRDefault="007E0D28" w:rsidP="007D4E87">
      <w:pPr>
        <w:shd w:val="clear" w:color="auto" w:fill="FFFFFF"/>
        <w:spacing w:after="0" w:line="240" w:lineRule="auto"/>
        <w:jc w:val="both"/>
        <w:rPr>
          <w:rFonts w:ascii="Arial" w:eastAsia="Times New Roman" w:hAnsi="Arial" w:cs="Arial"/>
          <w:color w:val="222222"/>
          <w:sz w:val="23"/>
          <w:szCs w:val="23"/>
        </w:rPr>
      </w:pPr>
    </w:p>
    <w:p w14:paraId="31044F8E" w14:textId="15FAAB29" w:rsidR="007D4E87" w:rsidRDefault="007E0D28" w:rsidP="007D4E87">
      <w:pPr>
        <w:shd w:val="clear" w:color="auto" w:fill="FFFFFF"/>
        <w:spacing w:after="0" w:line="240" w:lineRule="auto"/>
        <w:jc w:val="both"/>
        <w:rPr>
          <w:rFonts w:ascii="Arial" w:eastAsia="Times New Roman" w:hAnsi="Arial" w:cs="Arial"/>
          <w:color w:val="222222"/>
          <w:sz w:val="23"/>
          <w:szCs w:val="23"/>
        </w:rPr>
      </w:pPr>
      <w:r>
        <w:rPr>
          <w:rFonts w:ascii="Arial" w:eastAsia="Times New Roman" w:hAnsi="Arial" w:cs="Arial"/>
          <w:color w:val="222222"/>
          <w:sz w:val="23"/>
          <w:szCs w:val="23"/>
        </w:rPr>
        <w:lastRenderedPageBreak/>
        <w:t xml:space="preserve">It appears that </w:t>
      </w:r>
      <w:r w:rsidR="007D4E87" w:rsidRPr="007D4E87">
        <w:rPr>
          <w:rFonts w:ascii="Arial" w:eastAsia="Times New Roman" w:hAnsi="Arial" w:cs="Arial"/>
          <w:color w:val="222222"/>
          <w:sz w:val="23"/>
          <w:szCs w:val="23"/>
        </w:rPr>
        <w:t xml:space="preserve">Trump’s DOD intelligence team </w:t>
      </w:r>
      <w:r>
        <w:rPr>
          <w:rFonts w:ascii="Arial" w:eastAsia="Times New Roman" w:hAnsi="Arial" w:cs="Arial"/>
          <w:color w:val="222222"/>
          <w:sz w:val="23"/>
          <w:szCs w:val="23"/>
        </w:rPr>
        <w:t>is making the case for exactly what I pointed out two weeks ago; that this was an act of war against our election infrastructure.  It needs a military response.  Trump is closing the</w:t>
      </w:r>
      <w:r w:rsidR="007D4E87" w:rsidRPr="007D4E87">
        <w:rPr>
          <w:rFonts w:ascii="Arial" w:eastAsia="Times New Roman" w:hAnsi="Arial" w:cs="Arial"/>
          <w:color w:val="222222"/>
          <w:sz w:val="23"/>
          <w:szCs w:val="23"/>
        </w:rPr>
        <w:t> </w:t>
      </w:r>
      <w:r w:rsidR="007D4E87" w:rsidRPr="007D4E87">
        <w:rPr>
          <w:rFonts w:ascii="Arial" w:eastAsia="Times New Roman" w:hAnsi="Arial" w:cs="Arial"/>
          <w:b/>
          <w:bCs/>
          <w:color w:val="222222"/>
          <w:sz w:val="23"/>
          <w:szCs w:val="23"/>
        </w:rPr>
        <w:t xml:space="preserve">trap </w:t>
      </w:r>
      <w:r>
        <w:rPr>
          <w:rFonts w:ascii="Arial" w:eastAsia="Times New Roman" w:hAnsi="Arial" w:cs="Arial"/>
          <w:b/>
          <w:bCs/>
          <w:color w:val="222222"/>
          <w:sz w:val="23"/>
          <w:szCs w:val="23"/>
        </w:rPr>
        <w:t xml:space="preserve">to catch </w:t>
      </w:r>
      <w:r w:rsidR="007D4E87" w:rsidRPr="007D4E87">
        <w:rPr>
          <w:rFonts w:ascii="Arial" w:eastAsia="Times New Roman" w:hAnsi="Arial" w:cs="Arial"/>
          <w:b/>
          <w:bCs/>
          <w:color w:val="222222"/>
          <w:sz w:val="23"/>
          <w:szCs w:val="23"/>
        </w:rPr>
        <w:t>the Democrats</w:t>
      </w:r>
      <w:r w:rsidR="007D4E87" w:rsidRPr="007D4E87">
        <w:rPr>
          <w:rFonts w:ascii="Arial" w:eastAsia="Times New Roman" w:hAnsi="Arial" w:cs="Arial"/>
          <w:color w:val="222222"/>
          <w:sz w:val="23"/>
          <w:szCs w:val="23"/>
        </w:rPr>
        <w:t> in acts of treason and warfare against America.</w:t>
      </w:r>
      <w:r>
        <w:rPr>
          <w:rFonts w:ascii="Arial" w:eastAsia="Times New Roman" w:hAnsi="Arial" w:cs="Arial"/>
          <w:color w:val="222222"/>
          <w:sz w:val="23"/>
          <w:szCs w:val="23"/>
        </w:rPr>
        <w:t xml:space="preserve">  I know that sounds extreme, but it’s true.  </w:t>
      </w:r>
    </w:p>
    <w:p w14:paraId="4C84F80B" w14:textId="242CA806" w:rsidR="007E0D28" w:rsidRDefault="007E0D28" w:rsidP="007D4E87">
      <w:pPr>
        <w:shd w:val="clear" w:color="auto" w:fill="FFFFFF"/>
        <w:spacing w:after="0" w:line="240" w:lineRule="auto"/>
        <w:jc w:val="both"/>
        <w:rPr>
          <w:rFonts w:ascii="Arial" w:eastAsia="Times New Roman" w:hAnsi="Arial" w:cs="Arial"/>
          <w:color w:val="222222"/>
          <w:sz w:val="23"/>
          <w:szCs w:val="23"/>
        </w:rPr>
      </w:pPr>
    </w:p>
    <w:p w14:paraId="35311D68" w14:textId="77777777" w:rsidR="007E0D28" w:rsidRDefault="007E0D28" w:rsidP="007D4E87">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3"/>
          <w:szCs w:val="23"/>
        </w:rPr>
        <w:t xml:space="preserve">With the recent testimony from Chinese dissident, </w:t>
      </w:r>
      <w:r w:rsidRPr="007E0D28">
        <w:rPr>
          <w:rFonts w:ascii="Arial" w:eastAsia="Times New Roman" w:hAnsi="Arial" w:cs="Arial"/>
          <w:color w:val="222222"/>
          <w:sz w:val="24"/>
          <w:szCs w:val="24"/>
        </w:rPr>
        <w:t>Mr. Vinness A. Ollervides confirmed</w:t>
      </w:r>
      <w:r>
        <w:rPr>
          <w:rFonts w:ascii="Arial" w:eastAsia="Times New Roman" w:hAnsi="Arial" w:cs="Arial"/>
          <w:color w:val="222222"/>
          <w:sz w:val="24"/>
          <w:szCs w:val="24"/>
        </w:rPr>
        <w:t xml:space="preserve"> that the Democrats ordered as many as 5 million counterfeit ballots in various State formats from a high-end process printer in </w:t>
      </w:r>
      <w:r w:rsidRPr="007E0D28">
        <w:rPr>
          <w:rFonts w:ascii="Arial" w:eastAsia="Times New Roman" w:hAnsi="Arial" w:cs="Arial"/>
          <w:color w:val="222222"/>
          <w:sz w:val="24"/>
          <w:szCs w:val="24"/>
        </w:rPr>
        <w:t>Kwangtung, China</w:t>
      </w:r>
      <w:r>
        <w:rPr>
          <w:rFonts w:ascii="Arial" w:eastAsia="Times New Roman" w:hAnsi="Arial" w:cs="Arial"/>
          <w:color w:val="222222"/>
          <w:sz w:val="24"/>
          <w:szCs w:val="24"/>
        </w:rPr>
        <w:t xml:space="preserve">.  This is precisely what I reported to you on Easter Sunday.  I said as soon as the primaries were over, the Chinese presses would be running massive amounts of pre-voted ballots with China Joe as the choice for president.  </w:t>
      </w:r>
    </w:p>
    <w:p w14:paraId="55CEFEBA" w14:textId="77777777" w:rsidR="007E0D28" w:rsidRDefault="007E0D28" w:rsidP="007D4E87">
      <w:pPr>
        <w:shd w:val="clear" w:color="auto" w:fill="FFFFFF"/>
        <w:spacing w:after="0" w:line="240" w:lineRule="auto"/>
        <w:jc w:val="both"/>
        <w:rPr>
          <w:rFonts w:ascii="Arial" w:eastAsia="Times New Roman" w:hAnsi="Arial" w:cs="Arial"/>
          <w:color w:val="222222"/>
          <w:sz w:val="24"/>
          <w:szCs w:val="24"/>
        </w:rPr>
      </w:pPr>
    </w:p>
    <w:p w14:paraId="6036A27A" w14:textId="010F01D0" w:rsidR="007E0D28" w:rsidRDefault="007E0D28" w:rsidP="007D4E87">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As of now, 1.5 million of the ballots shipped from China to Canada and Mexico are unaccounted for since July.  I can only assume that these made their way into tabulators from Mississippi to Michigan.  These ballots have been sitting in warehouses all over America, waiting for orders to distribute.  </w:t>
      </w:r>
    </w:p>
    <w:p w14:paraId="37C52CAE" w14:textId="224FD7D2" w:rsidR="007E0D28" w:rsidRDefault="007E0D28" w:rsidP="007D4E87">
      <w:pPr>
        <w:shd w:val="clear" w:color="auto" w:fill="FFFFFF"/>
        <w:spacing w:after="0" w:line="240" w:lineRule="auto"/>
        <w:jc w:val="both"/>
        <w:rPr>
          <w:rFonts w:ascii="Arial" w:eastAsia="Times New Roman" w:hAnsi="Arial" w:cs="Arial"/>
          <w:color w:val="222222"/>
          <w:sz w:val="24"/>
          <w:szCs w:val="24"/>
        </w:rPr>
      </w:pPr>
    </w:p>
    <w:p w14:paraId="2CF0571C" w14:textId="77777777" w:rsidR="00244008" w:rsidRDefault="007E0D28" w:rsidP="00244008">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What can be done about it?  Listen closely to the words of President Trump’s speech.</w:t>
      </w:r>
    </w:p>
    <w:p w14:paraId="1A3DCC88" w14:textId="77777777" w:rsidR="00244008" w:rsidRDefault="00244008" w:rsidP="00244008">
      <w:pPr>
        <w:shd w:val="clear" w:color="auto" w:fill="FFFFFF"/>
        <w:spacing w:after="0" w:line="240" w:lineRule="auto"/>
        <w:jc w:val="both"/>
        <w:rPr>
          <w:rFonts w:ascii="Arial" w:eastAsia="Times New Roman" w:hAnsi="Arial" w:cs="Arial"/>
          <w:color w:val="222222"/>
          <w:sz w:val="24"/>
          <w:szCs w:val="24"/>
        </w:rPr>
      </w:pPr>
    </w:p>
    <w:p w14:paraId="213B4100" w14:textId="1B4AA8E3" w:rsidR="007D4E87" w:rsidRPr="000A3A51" w:rsidRDefault="007D4E87" w:rsidP="00244008">
      <w:pPr>
        <w:shd w:val="clear" w:color="auto" w:fill="FFFFFF"/>
        <w:spacing w:after="0" w:line="240" w:lineRule="auto"/>
        <w:jc w:val="both"/>
        <w:rPr>
          <w:rFonts w:ascii="Arial" w:eastAsia="Times New Roman" w:hAnsi="Arial" w:cs="Arial"/>
          <w:color w:val="111111"/>
          <w:sz w:val="32"/>
          <w:szCs w:val="32"/>
        </w:rPr>
      </w:pPr>
      <w:r w:rsidRPr="000A3A51">
        <w:rPr>
          <w:rFonts w:ascii="Arial" w:eastAsia="Times New Roman" w:hAnsi="Arial" w:cs="Arial"/>
          <w:color w:val="111111"/>
          <w:sz w:val="32"/>
          <w:szCs w:val="32"/>
        </w:rPr>
        <w:t>Decoding President Trump’s Dec. 2nd speech</w:t>
      </w:r>
    </w:p>
    <w:p w14:paraId="793951D2" w14:textId="0E29D3DE" w:rsidR="007D4E87" w:rsidRPr="007D4E87"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Consider what Trump said in </w:t>
      </w:r>
      <w:r w:rsidR="00244008">
        <w:rPr>
          <w:rFonts w:ascii="Arial" w:eastAsia="Times New Roman" w:hAnsi="Arial" w:cs="Arial"/>
          <w:color w:val="222222"/>
          <w:sz w:val="23"/>
          <w:szCs w:val="23"/>
        </w:rPr>
        <w:t>this week’s</w:t>
      </w:r>
      <w:r w:rsidRPr="007D4E87">
        <w:rPr>
          <w:rFonts w:ascii="Arial" w:eastAsia="Times New Roman" w:hAnsi="Arial" w:cs="Arial"/>
          <w:color w:val="222222"/>
          <w:sz w:val="23"/>
          <w:szCs w:val="23"/>
        </w:rPr>
        <w:t xml:space="preserve"> speech. About 95% of this speech was filler. Only 5% really matters</w:t>
      </w:r>
      <w:r w:rsidR="00244008">
        <w:rPr>
          <w:rFonts w:ascii="Arial" w:eastAsia="Times New Roman" w:hAnsi="Arial" w:cs="Arial"/>
          <w:color w:val="222222"/>
          <w:sz w:val="23"/>
          <w:szCs w:val="23"/>
        </w:rPr>
        <w:t>.  Listen closely.</w:t>
      </w:r>
    </w:p>
    <w:p w14:paraId="3B5D52D9"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First, he lays out that he has a sworn oath to defend the United States Constitution against the wartime “siege” that’s under way: </w:t>
      </w:r>
      <w:r w:rsidRPr="007D4E87">
        <w:rPr>
          <w:rFonts w:ascii="Arial" w:eastAsia="Times New Roman" w:hAnsi="Arial" w:cs="Arial"/>
          <w:i/>
          <w:iCs/>
          <w:color w:val="222222"/>
          <w:sz w:val="23"/>
          <w:szCs w:val="23"/>
        </w:rPr>
        <w:t>As President I have no higher duty than to defend the laws and the constitution of the United States. That is why I am determined to protect our election system, which is now under coordinated assault and siege.</w:t>
      </w:r>
      <w:r w:rsidRPr="007D4E87">
        <w:rPr>
          <w:rFonts w:ascii="Arial" w:eastAsia="Times New Roman" w:hAnsi="Arial" w:cs="Arial"/>
          <w:color w:val="222222"/>
          <w:sz w:val="23"/>
          <w:szCs w:val="23"/>
        </w:rPr>
        <w:t> </w:t>
      </w:r>
    </w:p>
    <w:p w14:paraId="655CAC0D"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He then explains that the vote was criminally rigged with “fraud” (which is a crime) and that it’s now time to overturn the election results and correct them: </w:t>
      </w:r>
      <w:r w:rsidRPr="007D4E87">
        <w:rPr>
          <w:rFonts w:ascii="Arial" w:eastAsia="Times New Roman" w:hAnsi="Arial" w:cs="Arial"/>
          <w:i/>
          <w:iCs/>
          <w:color w:val="222222"/>
          <w:sz w:val="23"/>
          <w:szCs w:val="23"/>
        </w:rPr>
        <w:t>Millions of votes were cast illegally in the swing states alone, and if that’s the case, the results of the individual swing states must be overturned, and overturned immediately.</w:t>
      </w:r>
      <w:r w:rsidRPr="007D4E87">
        <w:rPr>
          <w:rFonts w:ascii="Arial" w:eastAsia="Times New Roman" w:hAnsi="Arial" w:cs="Arial"/>
          <w:color w:val="222222"/>
          <w:sz w:val="23"/>
          <w:szCs w:val="23"/>
        </w:rPr>
        <w:t> </w:t>
      </w:r>
    </w:p>
    <w:p w14:paraId="7B8B944D"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Then he explains that China was part of this entire plan from the very beginning, via their engineering and launching of the coronavirus, which Democrats used to justify mass mail-in ballots which were used to steal the election. This statement specifically invoked national security elements of our defense protocols: </w:t>
      </w:r>
      <w:r w:rsidRPr="007D4E87">
        <w:rPr>
          <w:rFonts w:ascii="Arial" w:eastAsia="Times New Roman" w:hAnsi="Arial" w:cs="Arial"/>
          <w:i/>
          <w:iCs/>
          <w:color w:val="222222"/>
          <w:sz w:val="23"/>
          <w:szCs w:val="23"/>
        </w:rPr>
        <w:t>The Democrats has this election rigged right from the beginning. They used the pandemic as an excuse to mail out tens of millions of ballots, which led to a big part of the fraud… and there is no one happier than China.</w:t>
      </w:r>
      <w:r w:rsidRPr="007D4E87">
        <w:rPr>
          <w:rFonts w:ascii="Arial" w:eastAsia="Times New Roman" w:hAnsi="Arial" w:cs="Arial"/>
          <w:color w:val="222222"/>
          <w:sz w:val="23"/>
          <w:szCs w:val="23"/>
        </w:rPr>
        <w:t> </w:t>
      </w:r>
    </w:p>
    <w:p w14:paraId="10C7E0ED"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Trump then calls for a “full forensic audit,” which can obviously only take place under military authority, since the local elections officials are corrupt, fraudulent criminals. He explains this himself: </w:t>
      </w:r>
      <w:r w:rsidRPr="007D4E87">
        <w:rPr>
          <w:rFonts w:ascii="Arial" w:eastAsia="Times New Roman" w:hAnsi="Arial" w:cs="Arial"/>
          <w:i/>
          <w:iCs/>
          <w:color w:val="222222"/>
          <w:sz w:val="23"/>
          <w:szCs w:val="23"/>
        </w:rPr>
        <w:t>Dramatically eroding the integrity of our elections was the Democrats’ number one priority. For a simple reason: They wanted to steal the 2020 presidential election. All of the Democrat efforts to expand mail-in balloting laid the groundwork for the systematic and pervasive fraud that occurred in this election.</w:t>
      </w:r>
      <w:r w:rsidRPr="007D4E87">
        <w:rPr>
          <w:rFonts w:ascii="Arial" w:eastAsia="Times New Roman" w:hAnsi="Arial" w:cs="Arial"/>
          <w:color w:val="222222"/>
          <w:sz w:val="23"/>
          <w:szCs w:val="23"/>
        </w:rPr>
        <w:t> </w:t>
      </w:r>
    </w:p>
    <w:p w14:paraId="29DE2D17"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lastRenderedPageBreak/>
        <w:t>Then, about 30 minutes into the speech, he invokes </w:t>
      </w:r>
      <w:r w:rsidRPr="007D4E87">
        <w:rPr>
          <w:rFonts w:ascii="Arial" w:eastAsia="Times New Roman" w:hAnsi="Arial" w:cs="Arial"/>
          <w:b/>
          <w:bCs/>
          <w:color w:val="222222"/>
          <w:sz w:val="23"/>
          <w:szCs w:val="23"/>
        </w:rPr>
        <w:t>legal language</w:t>
      </w:r>
      <w:r w:rsidRPr="007D4E87">
        <w:rPr>
          <w:rFonts w:ascii="Arial" w:eastAsia="Times New Roman" w:hAnsi="Arial" w:cs="Arial"/>
          <w:color w:val="222222"/>
          <w:sz w:val="23"/>
          <w:szCs w:val="23"/>
        </w:rPr>
        <w:t> that clearly references </w:t>
      </w:r>
      <w:hyperlink r:id="rId5" w:tgtFrame="_blank" w:history="1">
        <w:r w:rsidRPr="007D4E87">
          <w:rPr>
            <w:rFonts w:ascii="Arial" w:eastAsia="Times New Roman" w:hAnsi="Arial" w:cs="Arial"/>
            <w:color w:val="CB9558"/>
            <w:sz w:val="23"/>
            <w:szCs w:val="23"/>
            <w:u w:val="single"/>
          </w:rPr>
          <w:t>Trump’s Sep. 12, 2018 executive order</w:t>
        </w:r>
      </w:hyperlink>
      <w:r w:rsidRPr="007D4E87">
        <w:rPr>
          <w:rFonts w:ascii="Arial" w:eastAsia="Times New Roman" w:hAnsi="Arial" w:cs="Arial"/>
          <w:color w:val="222222"/>
          <w:sz w:val="23"/>
          <w:szCs w:val="23"/>
        </w:rPr>
        <w:t> </w:t>
      </w:r>
      <w:r w:rsidR="00244008">
        <w:rPr>
          <w:rFonts w:ascii="Arial" w:eastAsia="Times New Roman" w:hAnsi="Arial" w:cs="Arial"/>
          <w:color w:val="222222"/>
          <w:sz w:val="23"/>
          <w:szCs w:val="23"/>
        </w:rPr>
        <w:t>that I read to you last Sunday.  This EO</w:t>
      </w:r>
      <w:r w:rsidRPr="007D4E87">
        <w:rPr>
          <w:rFonts w:ascii="Arial" w:eastAsia="Times New Roman" w:hAnsi="Arial" w:cs="Arial"/>
          <w:color w:val="222222"/>
          <w:sz w:val="23"/>
          <w:szCs w:val="23"/>
        </w:rPr>
        <w:t xml:space="preserve"> describes remedies for foreign interference in U.S. elections. </w:t>
      </w:r>
      <w:r w:rsidR="00244008">
        <w:rPr>
          <w:rFonts w:ascii="Arial" w:eastAsia="Times New Roman" w:hAnsi="Arial" w:cs="Arial"/>
          <w:color w:val="222222"/>
          <w:sz w:val="23"/>
          <w:szCs w:val="23"/>
        </w:rPr>
        <w:t xml:space="preserve">That means the US Treasury has authority to seize assets.  From the CCP all the way to Google, Congressional campaign budgets, DA campaign budgets, and even major media outlets like CNN.  </w:t>
      </w:r>
    </w:p>
    <w:p w14:paraId="003590C1" w14:textId="2B60565E"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Here’s what Trump says: </w:t>
      </w:r>
      <w:r w:rsidRPr="007D4E87">
        <w:rPr>
          <w:rFonts w:ascii="Arial" w:eastAsia="Times New Roman" w:hAnsi="Arial" w:cs="Arial"/>
          <w:i/>
          <w:iCs/>
          <w:color w:val="222222"/>
          <w:sz w:val="23"/>
          <w:szCs w:val="23"/>
        </w:rPr>
        <w:t>The only conceivable reason why you would block commonsense measures to verify legal eligibility for voting, is you are trying to </w:t>
      </w:r>
      <w:r w:rsidRPr="007D4E87">
        <w:rPr>
          <w:rFonts w:ascii="Arial" w:eastAsia="Times New Roman" w:hAnsi="Arial" w:cs="Arial"/>
          <w:b/>
          <w:bCs/>
          <w:i/>
          <w:iCs/>
          <w:color w:val="222222"/>
          <w:sz w:val="23"/>
          <w:szCs w:val="23"/>
        </w:rPr>
        <w:t>encourage, enable, solicit or carry out fraud</w:t>
      </w:r>
      <w:r w:rsidRPr="007D4E87">
        <w:rPr>
          <w:rFonts w:ascii="Arial" w:eastAsia="Times New Roman" w:hAnsi="Arial" w:cs="Arial"/>
          <w:i/>
          <w:iCs/>
          <w:color w:val="222222"/>
          <w:sz w:val="23"/>
          <w:szCs w:val="23"/>
        </w:rPr>
        <w:t>. It is important for Americans to understand that these destructive changes to our election laws were NOT a necessary response to the pandemic. The pandemic simply gave the Democrats an excuse to do what they were trying to do with many many years.</w:t>
      </w:r>
      <w:r w:rsidRPr="007D4E87">
        <w:rPr>
          <w:rFonts w:ascii="Arial" w:eastAsia="Times New Roman" w:hAnsi="Arial" w:cs="Arial"/>
          <w:color w:val="222222"/>
          <w:sz w:val="23"/>
          <w:szCs w:val="23"/>
        </w:rPr>
        <w:t> </w:t>
      </w:r>
    </w:p>
    <w:p w14:paraId="0F44387D" w14:textId="77777777" w:rsidR="0024400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Note carefully the phrase, “…trying to encourage, enable, solicit or carry out fraud.” Where have we heard something very similar before? In the 2018 EO, which describes who will be subjected to having all their assets seized by the United States </w:t>
      </w:r>
      <w:r w:rsidR="00244008">
        <w:rPr>
          <w:rFonts w:ascii="Arial" w:eastAsia="Times New Roman" w:hAnsi="Arial" w:cs="Arial"/>
          <w:color w:val="222222"/>
          <w:sz w:val="23"/>
          <w:szCs w:val="23"/>
        </w:rPr>
        <w:t>Treasury</w:t>
      </w:r>
      <w:r w:rsidRPr="007D4E87">
        <w:rPr>
          <w:rFonts w:ascii="Arial" w:eastAsia="Times New Roman" w:hAnsi="Arial" w:cs="Arial"/>
          <w:color w:val="222222"/>
          <w:sz w:val="23"/>
          <w:szCs w:val="23"/>
        </w:rPr>
        <w:t xml:space="preserve"> — and note that this applies to corporations, individuals, partnerships and even non-profits: (emphasis added) </w:t>
      </w:r>
      <w:r w:rsidRPr="007D4E87">
        <w:rPr>
          <w:rFonts w:ascii="Arial" w:eastAsia="Times New Roman" w:hAnsi="Arial" w:cs="Arial"/>
          <w:i/>
          <w:iCs/>
          <w:color w:val="222222"/>
          <w:sz w:val="23"/>
          <w:szCs w:val="23"/>
        </w:rPr>
        <w:t>Sec. 2. a (ii) to have </w:t>
      </w:r>
      <w:r w:rsidRPr="007D4E87">
        <w:rPr>
          <w:rFonts w:ascii="Arial" w:eastAsia="Times New Roman" w:hAnsi="Arial" w:cs="Arial"/>
          <w:b/>
          <w:bCs/>
          <w:i/>
          <w:iCs/>
          <w:color w:val="222222"/>
          <w:sz w:val="23"/>
          <w:szCs w:val="23"/>
        </w:rPr>
        <w:t>materially assisted, sponsored, or provided financial, material, or technological support for</w:t>
      </w:r>
      <w:r w:rsidRPr="007D4E87">
        <w:rPr>
          <w:rFonts w:ascii="Arial" w:eastAsia="Times New Roman" w:hAnsi="Arial" w:cs="Arial"/>
          <w:i/>
          <w:iCs/>
          <w:color w:val="222222"/>
          <w:sz w:val="23"/>
          <w:szCs w:val="23"/>
        </w:rPr>
        <w:t>, or goods or services to or in support of, any activity described in subsection (a)(i)</w:t>
      </w:r>
      <w:r w:rsidRPr="007D4E87">
        <w:rPr>
          <w:rFonts w:ascii="Arial" w:eastAsia="Times New Roman" w:hAnsi="Arial" w:cs="Arial"/>
          <w:color w:val="222222"/>
          <w:sz w:val="23"/>
          <w:szCs w:val="23"/>
        </w:rPr>
        <w:t> </w:t>
      </w:r>
      <w:r w:rsidRPr="007D4E87">
        <w:rPr>
          <w:rFonts w:ascii="Arial" w:eastAsia="Times New Roman" w:hAnsi="Arial" w:cs="Arial"/>
          <w:i/>
          <w:iCs/>
          <w:color w:val="222222"/>
          <w:sz w:val="23"/>
          <w:szCs w:val="23"/>
        </w:rPr>
        <w:t>Sec. 2. a (i) </w:t>
      </w:r>
      <w:r w:rsidRPr="007D4E87">
        <w:rPr>
          <w:rFonts w:ascii="Arial" w:eastAsia="Times New Roman" w:hAnsi="Arial" w:cs="Arial"/>
          <w:b/>
          <w:bCs/>
          <w:i/>
          <w:iCs/>
          <w:color w:val="222222"/>
          <w:sz w:val="23"/>
          <w:szCs w:val="23"/>
        </w:rPr>
        <w:t>to have directly or indirectly engaged in, sponsored, concealed, or otherwise been complicit in foreign interference</w:t>
      </w:r>
      <w:r w:rsidRPr="007D4E87">
        <w:rPr>
          <w:rFonts w:ascii="Arial" w:eastAsia="Times New Roman" w:hAnsi="Arial" w:cs="Arial"/>
          <w:i/>
          <w:iCs/>
          <w:color w:val="222222"/>
          <w:sz w:val="23"/>
          <w:szCs w:val="23"/>
        </w:rPr>
        <w:t> in a United States election</w:t>
      </w:r>
      <w:r w:rsidR="00244008">
        <w:rPr>
          <w:rFonts w:ascii="Arial" w:eastAsia="Times New Roman" w:hAnsi="Arial" w:cs="Arial"/>
          <w:i/>
          <w:iCs/>
          <w:color w:val="222222"/>
          <w:sz w:val="23"/>
          <w:szCs w:val="23"/>
        </w:rPr>
        <w:t>.</w:t>
      </w:r>
      <w:r w:rsidRPr="007D4E87">
        <w:rPr>
          <w:rFonts w:ascii="Arial" w:eastAsia="Times New Roman" w:hAnsi="Arial" w:cs="Arial"/>
          <w:color w:val="222222"/>
          <w:sz w:val="23"/>
          <w:szCs w:val="23"/>
        </w:rPr>
        <w:t> </w:t>
      </w:r>
    </w:p>
    <w:p w14:paraId="2704E7AB" w14:textId="457A4940" w:rsidR="007D4E87" w:rsidRPr="007D4E87"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Thus, Trump just invoked the 2018 EO and sent an undeniable signal to Chris Miller</w:t>
      </w:r>
      <w:r w:rsidR="00244008">
        <w:rPr>
          <w:rFonts w:ascii="Arial" w:eastAsia="Times New Roman" w:hAnsi="Arial" w:cs="Arial"/>
          <w:color w:val="222222"/>
          <w:sz w:val="23"/>
          <w:szCs w:val="23"/>
        </w:rPr>
        <w:t xml:space="preserve">.  His Low-Intensity </w:t>
      </w:r>
      <w:r w:rsidR="00244008" w:rsidRPr="00244008">
        <w:rPr>
          <w:rFonts w:ascii="Arial" w:eastAsia="Times New Roman" w:hAnsi="Arial" w:cs="Arial"/>
          <w:color w:val="222222"/>
          <w:sz w:val="23"/>
          <w:szCs w:val="23"/>
        </w:rPr>
        <w:t>Conflict Ezra Cohen-Watnick will be the new Acting Under Secretary of Defense for Intelligence and Security</w:t>
      </w:r>
      <w:r w:rsidR="00244008">
        <w:rPr>
          <w:rFonts w:ascii="Arial" w:eastAsia="Times New Roman" w:hAnsi="Arial" w:cs="Arial"/>
          <w:color w:val="222222"/>
          <w:sz w:val="23"/>
          <w:szCs w:val="23"/>
        </w:rPr>
        <w:t>.  The genius cyber security expert Kash Patel is the now the Chie</w:t>
      </w:r>
      <w:r w:rsidR="001B5783">
        <w:rPr>
          <w:rFonts w:ascii="Arial" w:eastAsia="Times New Roman" w:hAnsi="Arial" w:cs="Arial"/>
          <w:color w:val="222222"/>
          <w:sz w:val="23"/>
          <w:szCs w:val="23"/>
        </w:rPr>
        <w:t>f</w:t>
      </w:r>
      <w:r w:rsidR="00244008">
        <w:rPr>
          <w:rFonts w:ascii="Arial" w:eastAsia="Times New Roman" w:hAnsi="Arial" w:cs="Arial"/>
          <w:color w:val="222222"/>
          <w:sz w:val="23"/>
          <w:szCs w:val="23"/>
        </w:rPr>
        <w:t xml:space="preserve"> of Staff, wh</w:t>
      </w:r>
      <w:r w:rsidR="001B5783">
        <w:rPr>
          <w:rFonts w:ascii="Arial" w:eastAsia="Times New Roman" w:hAnsi="Arial" w:cs="Arial"/>
          <w:color w:val="222222"/>
          <w:sz w:val="23"/>
          <w:szCs w:val="23"/>
        </w:rPr>
        <w:t>o</w:t>
      </w:r>
      <w:r w:rsidR="00244008">
        <w:rPr>
          <w:rFonts w:ascii="Arial" w:eastAsia="Times New Roman" w:hAnsi="Arial" w:cs="Arial"/>
          <w:color w:val="222222"/>
          <w:sz w:val="23"/>
          <w:szCs w:val="23"/>
        </w:rPr>
        <w:t xml:space="preserve"> acts as t</w:t>
      </w:r>
      <w:r w:rsidR="001B5783">
        <w:rPr>
          <w:rFonts w:ascii="Arial" w:eastAsia="Times New Roman" w:hAnsi="Arial" w:cs="Arial"/>
          <w:color w:val="222222"/>
          <w:sz w:val="23"/>
          <w:szCs w:val="23"/>
        </w:rPr>
        <w:t>he</w:t>
      </w:r>
      <w:r w:rsidR="00244008">
        <w:rPr>
          <w:rFonts w:ascii="Arial" w:eastAsia="Times New Roman" w:hAnsi="Arial" w:cs="Arial"/>
          <w:color w:val="222222"/>
          <w:sz w:val="23"/>
          <w:szCs w:val="23"/>
        </w:rPr>
        <w:t xml:space="preserve"> gatekeeper for the Department’s time and resources.   </w:t>
      </w:r>
      <w:r w:rsidRPr="007D4E87">
        <w:rPr>
          <w:rFonts w:ascii="Arial" w:eastAsia="Times New Roman" w:hAnsi="Arial" w:cs="Arial"/>
          <w:color w:val="222222"/>
          <w:sz w:val="23"/>
          <w:szCs w:val="23"/>
        </w:rPr>
        <w:t xml:space="preserve"> </w:t>
      </w:r>
      <w:r w:rsidR="001B5783">
        <w:rPr>
          <w:rFonts w:ascii="Arial" w:eastAsia="Times New Roman" w:hAnsi="Arial" w:cs="Arial"/>
          <w:color w:val="222222"/>
          <w:sz w:val="23"/>
          <w:szCs w:val="23"/>
        </w:rPr>
        <w:t xml:space="preserve">They are like the edge of the Sword of Damocles ready to fall on </w:t>
      </w:r>
      <w:r w:rsidRPr="007D4E87">
        <w:rPr>
          <w:rFonts w:ascii="Arial" w:eastAsia="Times New Roman" w:hAnsi="Arial" w:cs="Arial"/>
          <w:color w:val="222222"/>
          <w:sz w:val="23"/>
          <w:szCs w:val="23"/>
        </w:rPr>
        <w:t>the Democrats, the treasonous media and the complicit Big Tech giants have all engaged in concealing, advocating or supporting “foreign interference” in the U.S. election.</w:t>
      </w:r>
      <w:r w:rsidR="001B5783">
        <w:rPr>
          <w:rFonts w:ascii="Arial" w:eastAsia="Times New Roman" w:hAnsi="Arial" w:cs="Arial"/>
          <w:color w:val="222222"/>
          <w:sz w:val="23"/>
          <w:szCs w:val="23"/>
        </w:rPr>
        <w:t xml:space="preserve">  Nothing will stop them.</w:t>
      </w:r>
    </w:p>
    <w:p w14:paraId="023840B3" w14:textId="77777777" w:rsidR="007D4E87" w:rsidRPr="000A3A51" w:rsidRDefault="007D4E87" w:rsidP="007D4E87">
      <w:pPr>
        <w:shd w:val="clear" w:color="auto" w:fill="FFFFFF"/>
        <w:spacing w:before="450" w:after="300" w:line="570" w:lineRule="atLeast"/>
        <w:jc w:val="both"/>
        <w:outlineLvl w:val="1"/>
        <w:rPr>
          <w:rFonts w:ascii="Arial" w:eastAsia="Times New Roman" w:hAnsi="Arial" w:cs="Arial"/>
          <w:color w:val="111111"/>
          <w:sz w:val="32"/>
          <w:szCs w:val="32"/>
        </w:rPr>
      </w:pPr>
      <w:r w:rsidRPr="000A3A51">
        <w:rPr>
          <w:rFonts w:ascii="Arial" w:eastAsia="Times New Roman" w:hAnsi="Arial" w:cs="Arial"/>
          <w:color w:val="111111"/>
          <w:sz w:val="32"/>
          <w:szCs w:val="32"/>
        </w:rPr>
        <w:t>Treason, rendition flights and military tribunals</w:t>
      </w:r>
    </w:p>
    <w:p w14:paraId="20322521" w14:textId="77777777" w:rsidR="00AD19BA"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What is the remedy for such actions of treason against the United States? Under existing U.S. law, it’s a felony crime to try to rig votes. </w:t>
      </w:r>
      <w:r w:rsidR="00AD19BA">
        <w:rPr>
          <w:rFonts w:ascii="Arial" w:eastAsia="Times New Roman" w:hAnsi="Arial" w:cs="Arial"/>
          <w:color w:val="222222"/>
          <w:sz w:val="23"/>
          <w:szCs w:val="23"/>
        </w:rPr>
        <w:t xml:space="preserve">People go to jail al the time for this.  No big deal.  But this is different.  </w:t>
      </w:r>
    </w:p>
    <w:p w14:paraId="764530D0" w14:textId="1B56F9A0" w:rsidR="00AD19BA"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Under military law during a time of war, it’s treason. And under the </w:t>
      </w:r>
      <w:r w:rsidR="00AD19BA">
        <w:rPr>
          <w:rFonts w:ascii="Arial" w:eastAsia="Times New Roman" w:hAnsi="Arial" w:cs="Arial"/>
          <w:color w:val="222222"/>
          <w:sz w:val="23"/>
          <w:szCs w:val="23"/>
        </w:rPr>
        <w:t xml:space="preserve">narrow conditions established by the </w:t>
      </w:r>
      <w:r w:rsidRPr="007D4E87">
        <w:rPr>
          <w:rFonts w:ascii="Arial" w:eastAsia="Times New Roman" w:hAnsi="Arial" w:cs="Arial"/>
          <w:color w:val="222222"/>
          <w:sz w:val="23"/>
          <w:szCs w:val="23"/>
        </w:rPr>
        <w:t>2018 EO, each of the entities engaging in this behavior </w:t>
      </w:r>
      <w:r w:rsidRPr="007D4E87">
        <w:rPr>
          <w:rFonts w:ascii="Arial" w:eastAsia="Times New Roman" w:hAnsi="Arial" w:cs="Arial"/>
          <w:b/>
          <w:bCs/>
          <w:color w:val="222222"/>
          <w:sz w:val="23"/>
          <w:szCs w:val="23"/>
        </w:rPr>
        <w:t>will have all their assets seized by the U.S. Treasury</w:t>
      </w:r>
      <w:r w:rsidRPr="007D4E87">
        <w:rPr>
          <w:rFonts w:ascii="Arial" w:eastAsia="Times New Roman" w:hAnsi="Arial" w:cs="Arial"/>
          <w:color w:val="222222"/>
          <w:sz w:val="23"/>
          <w:szCs w:val="23"/>
        </w:rPr>
        <w:t>. Translated into plain language, this means that Twitter, Facebook, CNN, the Washington Post, Google, MSNBC, etc., are all now able to be completely seized, shut down or taken over by the Trump administration, as they all engaged in the defined behaviors outlined in the 2018 EO.</w:t>
      </w:r>
      <w:r w:rsidR="00AD19BA">
        <w:rPr>
          <w:rFonts w:ascii="Arial" w:eastAsia="Times New Roman" w:hAnsi="Arial" w:cs="Arial"/>
          <w:color w:val="222222"/>
          <w:sz w:val="23"/>
          <w:szCs w:val="23"/>
        </w:rPr>
        <w:t xml:space="preserve">  We are talking about more than a trillion dollars in assets.  They thought they were big enough to defeat the United States, without firing a shot.  They were wrong.</w:t>
      </w:r>
    </w:p>
    <w:p w14:paraId="4316C1A2" w14:textId="367780E0" w:rsidR="007D4E87" w:rsidRPr="007D4E87"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lastRenderedPageBreak/>
        <w:t xml:space="preserve"> Consider that </w:t>
      </w:r>
      <w:r w:rsidR="00AD19BA">
        <w:rPr>
          <w:rFonts w:ascii="Arial" w:eastAsia="Times New Roman" w:hAnsi="Arial" w:cs="Arial"/>
          <w:color w:val="222222"/>
          <w:sz w:val="23"/>
          <w:szCs w:val="23"/>
        </w:rPr>
        <w:t>as this</w:t>
      </w:r>
      <w:r w:rsidRPr="007D4E87">
        <w:rPr>
          <w:rFonts w:ascii="Arial" w:eastAsia="Times New Roman" w:hAnsi="Arial" w:cs="Arial"/>
          <w:color w:val="222222"/>
          <w:sz w:val="23"/>
          <w:szCs w:val="23"/>
        </w:rPr>
        <w:t xml:space="preserve"> evidence</w:t>
      </w:r>
      <w:r w:rsidR="00AD19BA">
        <w:rPr>
          <w:rFonts w:ascii="Arial" w:eastAsia="Times New Roman" w:hAnsi="Arial" w:cs="Arial"/>
          <w:color w:val="222222"/>
          <w:sz w:val="23"/>
          <w:szCs w:val="23"/>
        </w:rPr>
        <w:t xml:space="preserve"> is listed</w:t>
      </w:r>
      <w:r w:rsidRPr="007D4E87">
        <w:rPr>
          <w:rFonts w:ascii="Arial" w:eastAsia="Times New Roman" w:hAnsi="Arial" w:cs="Arial"/>
          <w:color w:val="222222"/>
          <w:sz w:val="23"/>
          <w:szCs w:val="23"/>
        </w:rPr>
        <w:t xml:space="preserve"> that Trump’s attorneys and DoD “white hat” team members now possess, much of which will surely be presented to SCOTUS, most likely by Sidney Powell, once one of her cases reaches that level of the judicial system:</w:t>
      </w:r>
    </w:p>
    <w:p w14:paraId="5B0F3CF1" w14:textId="2197F269" w:rsidR="007D4E87" w:rsidRPr="007D4E87" w:rsidRDefault="007D4E87" w:rsidP="007D4E87">
      <w:pPr>
        <w:numPr>
          <w:ilvl w:val="0"/>
          <w:numId w:val="1"/>
        </w:numPr>
        <w:shd w:val="clear" w:color="auto" w:fill="FFFFFF"/>
        <w:spacing w:before="100" w:beforeAutospacing="1" w:after="100" w:afterAutospacing="1" w:line="240" w:lineRule="auto"/>
        <w:ind w:left="1035"/>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CIA director Gina Haspel admitting to election interference in a full confession which has now been acquired. </w:t>
      </w:r>
    </w:p>
    <w:p w14:paraId="72A1D944" w14:textId="40861572" w:rsidR="007D4E87" w:rsidRPr="007D4E87" w:rsidRDefault="007D4E87" w:rsidP="007D4E87">
      <w:pPr>
        <w:numPr>
          <w:ilvl w:val="0"/>
          <w:numId w:val="1"/>
        </w:numPr>
        <w:shd w:val="clear" w:color="auto" w:fill="FFFFFF"/>
        <w:spacing w:before="100" w:beforeAutospacing="1" w:after="100" w:afterAutospacing="1" w:line="240" w:lineRule="auto"/>
        <w:ind w:left="1035"/>
        <w:jc w:val="both"/>
        <w:rPr>
          <w:rFonts w:ascii="Arial" w:eastAsia="Times New Roman" w:hAnsi="Arial" w:cs="Arial"/>
          <w:color w:val="222222"/>
          <w:sz w:val="23"/>
          <w:szCs w:val="23"/>
        </w:rPr>
      </w:pPr>
      <w:r w:rsidRPr="007D4E87">
        <w:rPr>
          <w:rFonts w:ascii="Arial" w:eastAsia="Times New Roman" w:hAnsi="Arial" w:cs="Arial"/>
          <w:color w:val="222222"/>
          <w:sz w:val="23"/>
          <w:szCs w:val="23"/>
        </w:rPr>
        <w:t>Dominion executives confessing to engineering backdoors into the systems, which has also been acquired.</w:t>
      </w:r>
      <w:r w:rsidR="00AD19BA">
        <w:rPr>
          <w:rFonts w:ascii="Arial" w:eastAsia="Times New Roman" w:hAnsi="Arial" w:cs="Arial"/>
          <w:color w:val="222222"/>
          <w:sz w:val="23"/>
          <w:szCs w:val="23"/>
        </w:rPr>
        <w:t xml:space="preserve">  They have denied a</w:t>
      </w:r>
      <w:r w:rsidR="00C31594">
        <w:rPr>
          <w:rFonts w:ascii="Arial" w:eastAsia="Times New Roman" w:hAnsi="Arial" w:cs="Arial"/>
          <w:color w:val="222222"/>
          <w:sz w:val="23"/>
          <w:szCs w:val="23"/>
        </w:rPr>
        <w:t>n</w:t>
      </w:r>
      <w:r w:rsidR="00AD19BA">
        <w:rPr>
          <w:rFonts w:ascii="Arial" w:eastAsia="Times New Roman" w:hAnsi="Arial" w:cs="Arial"/>
          <w:color w:val="222222"/>
          <w:sz w:val="23"/>
          <w:szCs w:val="23"/>
        </w:rPr>
        <w:t xml:space="preserve">y wrongdoing, as they packed their bags and escaped to Canada, and now have disappeared from their Vancouver headquarters in the Chinese district.  I have resources looking at their Ontario offices for traces of their executives.  </w:t>
      </w:r>
    </w:p>
    <w:p w14:paraId="4618FF3D" w14:textId="77777777" w:rsidR="007D4E87" w:rsidRPr="007D4E87" w:rsidRDefault="007D4E87" w:rsidP="007D4E87">
      <w:pPr>
        <w:numPr>
          <w:ilvl w:val="0"/>
          <w:numId w:val="1"/>
        </w:numPr>
        <w:shd w:val="clear" w:color="auto" w:fill="FFFFFF"/>
        <w:spacing w:before="100" w:beforeAutospacing="1" w:after="100" w:afterAutospacing="1" w:line="240" w:lineRule="auto"/>
        <w:ind w:left="1035"/>
        <w:jc w:val="both"/>
        <w:rPr>
          <w:rFonts w:ascii="Arial" w:eastAsia="Times New Roman" w:hAnsi="Arial" w:cs="Arial"/>
          <w:color w:val="222222"/>
          <w:sz w:val="23"/>
          <w:szCs w:val="23"/>
        </w:rPr>
      </w:pPr>
      <w:r w:rsidRPr="007D4E87">
        <w:rPr>
          <w:rFonts w:ascii="Arial" w:eastAsia="Times New Roman" w:hAnsi="Arial" w:cs="Arial"/>
          <w:color w:val="222222"/>
          <w:sz w:val="23"/>
          <w:szCs w:val="23"/>
        </w:rPr>
        <w:t>Packet analysis results from “white hats” who intercepted all the real-time vote rigging traffic, which includes the specific instructions from CIA servers to add the hundreds of thousands of votes in real time to Dominion tabulation machines in swing states. This is now publicly confirmed by Col. Phil Waldron.</w:t>
      </w:r>
    </w:p>
    <w:p w14:paraId="4804929D" w14:textId="47391E52" w:rsidR="007D4E87" w:rsidRDefault="007D4E87" w:rsidP="007D4E87">
      <w:pPr>
        <w:numPr>
          <w:ilvl w:val="0"/>
          <w:numId w:val="1"/>
        </w:numPr>
        <w:shd w:val="clear" w:color="auto" w:fill="FFFFFF"/>
        <w:spacing w:before="100" w:beforeAutospacing="1" w:after="100" w:afterAutospacing="1" w:line="240" w:lineRule="auto"/>
        <w:ind w:left="1035"/>
        <w:jc w:val="both"/>
        <w:rPr>
          <w:rFonts w:ascii="Arial" w:eastAsia="Times New Roman" w:hAnsi="Arial" w:cs="Arial"/>
          <w:color w:val="222222"/>
          <w:sz w:val="23"/>
          <w:szCs w:val="23"/>
        </w:rPr>
      </w:pPr>
      <w:r w:rsidRPr="007D4E87">
        <w:rPr>
          <w:rFonts w:ascii="Arial" w:eastAsia="Times New Roman" w:hAnsi="Arial" w:cs="Arial"/>
          <w:color w:val="222222"/>
          <w:sz w:val="23"/>
          <w:szCs w:val="23"/>
        </w:rPr>
        <w:t>Log files and software evidence from the seized CIA servers in Frankfurt, which provides physical and intellectual proof that the CIA inserted hundreds of thousands of votes into the Dominion tabulation machines.</w:t>
      </w:r>
    </w:p>
    <w:p w14:paraId="754CFC96" w14:textId="133F2674" w:rsidR="00AD19BA" w:rsidRPr="007D4E87" w:rsidRDefault="00AD19BA" w:rsidP="007D4E87">
      <w:pPr>
        <w:numPr>
          <w:ilvl w:val="0"/>
          <w:numId w:val="1"/>
        </w:numPr>
        <w:shd w:val="clear" w:color="auto" w:fill="FFFFFF"/>
        <w:spacing w:before="100" w:beforeAutospacing="1" w:after="100" w:afterAutospacing="1" w:line="240" w:lineRule="auto"/>
        <w:ind w:left="1035"/>
        <w:jc w:val="both"/>
        <w:rPr>
          <w:rFonts w:ascii="Arial" w:eastAsia="Times New Roman" w:hAnsi="Arial" w:cs="Arial"/>
          <w:color w:val="222222"/>
          <w:sz w:val="23"/>
          <w:szCs w:val="23"/>
        </w:rPr>
      </w:pPr>
      <w:r>
        <w:rPr>
          <w:rFonts w:ascii="Arial" w:eastAsia="Times New Roman" w:hAnsi="Arial" w:cs="Arial"/>
          <w:color w:val="222222"/>
          <w:sz w:val="23"/>
          <w:szCs w:val="23"/>
        </w:rPr>
        <w:t>Videos of counterfeit ballots being fed through tabulators in George multiple times to log as many as 40 thousand votes that erased President Trump’s insurmountable lead on election night.  By the next morning, his lead has been vanquished by Ruby Freeman and her daughter who were caught on surveillance film defrauding the election system after Republican poll watchers were evicted.</w:t>
      </w:r>
    </w:p>
    <w:p w14:paraId="72796780" w14:textId="64D1EDE3" w:rsidR="007D4E87" w:rsidRPr="007D4E87"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All this evidence exists right now. </w:t>
      </w:r>
      <w:r w:rsidR="00AD19BA">
        <w:rPr>
          <w:rFonts w:ascii="Arial" w:eastAsia="Times New Roman" w:hAnsi="Arial" w:cs="Arial"/>
          <w:color w:val="222222"/>
          <w:sz w:val="23"/>
          <w:szCs w:val="23"/>
        </w:rPr>
        <w:t xml:space="preserve">There is much more than this as well.  </w:t>
      </w:r>
      <w:r w:rsidRPr="007D4E87">
        <w:rPr>
          <w:rFonts w:ascii="Arial" w:eastAsia="Times New Roman" w:hAnsi="Arial" w:cs="Arial"/>
          <w:color w:val="222222"/>
          <w:sz w:val="23"/>
          <w:szCs w:val="23"/>
        </w:rPr>
        <w:t>Trump has it all. His speech lays the official groundwork that can now be cited by other officials (namely, in the DoD and Treasury, which runs the US Secret Service), in order to justify their own initiation of orders for further arrests, rendition flights and wartime activities necessary to defend the United States of America against foreign enemies who are waging cyber warfare against the United States.</w:t>
      </w:r>
    </w:p>
    <w:p w14:paraId="36848ADE" w14:textId="77777777" w:rsidR="007D4E87" w:rsidRPr="000A3A51" w:rsidRDefault="007D4E87" w:rsidP="007D4E87">
      <w:pPr>
        <w:shd w:val="clear" w:color="auto" w:fill="FFFFFF"/>
        <w:spacing w:before="450" w:after="300" w:line="570" w:lineRule="atLeast"/>
        <w:jc w:val="both"/>
        <w:outlineLvl w:val="1"/>
        <w:rPr>
          <w:rFonts w:ascii="Arial" w:eastAsia="Times New Roman" w:hAnsi="Arial" w:cs="Arial"/>
          <w:color w:val="111111"/>
          <w:sz w:val="32"/>
          <w:szCs w:val="32"/>
        </w:rPr>
      </w:pPr>
      <w:r w:rsidRPr="000A3A51">
        <w:rPr>
          <w:rFonts w:ascii="Arial" w:eastAsia="Times New Roman" w:hAnsi="Arial" w:cs="Arial"/>
          <w:color w:val="111111"/>
          <w:sz w:val="32"/>
          <w:szCs w:val="32"/>
        </w:rPr>
        <w:t>10 USC 394: Authorities concerning military cyber operations</w:t>
      </w:r>
    </w:p>
    <w:p w14:paraId="70696D1B"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In case you’re wondering whether the U.S. military under Trump really has the authorization to respond to acts of cyber warfare with coordinated conventional military actions, read 10 USC, Section 394. Subtitle A, Part 1, Chapter 19, which is </w:t>
      </w:r>
      <w:hyperlink r:id="rId6" w:tgtFrame="_blank" w:history="1">
        <w:r w:rsidRPr="007D4E87">
          <w:rPr>
            <w:rFonts w:ascii="Arial" w:eastAsia="Times New Roman" w:hAnsi="Arial" w:cs="Arial"/>
            <w:color w:val="CB9558"/>
            <w:sz w:val="23"/>
            <w:szCs w:val="23"/>
            <w:u w:val="single"/>
          </w:rPr>
          <w:t>available via uscode.house.gov</w:t>
        </w:r>
      </w:hyperlink>
      <w:r w:rsidRPr="007D4E87">
        <w:rPr>
          <w:rFonts w:ascii="Arial" w:eastAsia="Times New Roman" w:hAnsi="Arial" w:cs="Arial"/>
          <w:color w:val="222222"/>
          <w:sz w:val="23"/>
          <w:szCs w:val="23"/>
        </w:rPr>
        <w:t>: (I’m bolding the especially important sections):</w:t>
      </w:r>
    </w:p>
    <w:p w14:paraId="07328A90"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w:t>
      </w:r>
      <w:r w:rsidRPr="007D4E87">
        <w:rPr>
          <w:rFonts w:ascii="Arial" w:eastAsia="Times New Roman" w:hAnsi="Arial" w:cs="Arial"/>
          <w:b/>
          <w:bCs/>
          <w:color w:val="222222"/>
          <w:sz w:val="23"/>
          <w:szCs w:val="23"/>
        </w:rPr>
        <w:t>§394. Authorities concerning military cyber operations</w:t>
      </w:r>
      <w:r w:rsidRPr="007D4E87">
        <w:rPr>
          <w:rFonts w:ascii="Arial" w:eastAsia="Times New Roman" w:hAnsi="Arial" w:cs="Arial"/>
          <w:color w:val="222222"/>
          <w:sz w:val="23"/>
          <w:szCs w:val="23"/>
        </w:rPr>
        <w:t> </w:t>
      </w:r>
    </w:p>
    <w:p w14:paraId="62F2D9A9" w14:textId="19951425"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(a) In General.-The Secretary of Defense shall develop, prepare, and coordinate; </w:t>
      </w:r>
      <w:r w:rsidRPr="007D4E87">
        <w:rPr>
          <w:rFonts w:ascii="Arial" w:eastAsia="Times New Roman" w:hAnsi="Arial" w:cs="Arial"/>
          <w:b/>
          <w:bCs/>
          <w:color w:val="222222"/>
          <w:sz w:val="23"/>
          <w:szCs w:val="23"/>
        </w:rPr>
        <w:t>make ready all armed forces</w:t>
      </w:r>
      <w:r w:rsidRPr="007D4E87">
        <w:rPr>
          <w:rFonts w:ascii="Arial" w:eastAsia="Times New Roman" w:hAnsi="Arial" w:cs="Arial"/>
          <w:color w:val="222222"/>
          <w:sz w:val="23"/>
          <w:szCs w:val="23"/>
        </w:rPr>
        <w:t> for purposes of; and, when appropriately authorized to do so, conduct, military cyber activities or operations in cyberspace, </w:t>
      </w:r>
      <w:r w:rsidRPr="007D4E87">
        <w:rPr>
          <w:rFonts w:ascii="Arial" w:eastAsia="Times New Roman" w:hAnsi="Arial" w:cs="Arial"/>
          <w:b/>
          <w:bCs/>
          <w:color w:val="222222"/>
          <w:sz w:val="23"/>
          <w:szCs w:val="23"/>
        </w:rPr>
        <w:t>including clandestine military activities</w:t>
      </w:r>
      <w:r w:rsidRPr="007D4E87">
        <w:rPr>
          <w:rFonts w:ascii="Arial" w:eastAsia="Times New Roman" w:hAnsi="Arial" w:cs="Arial"/>
          <w:color w:val="222222"/>
          <w:sz w:val="23"/>
          <w:szCs w:val="23"/>
        </w:rPr>
        <w:t> or operations in cyberspace, </w:t>
      </w:r>
      <w:r w:rsidRPr="007D4E87">
        <w:rPr>
          <w:rFonts w:ascii="Arial" w:eastAsia="Times New Roman" w:hAnsi="Arial" w:cs="Arial"/>
          <w:b/>
          <w:bCs/>
          <w:color w:val="222222"/>
          <w:sz w:val="23"/>
          <w:szCs w:val="23"/>
        </w:rPr>
        <w:t>to defend the United States</w:t>
      </w:r>
      <w:r w:rsidRPr="007D4E87">
        <w:rPr>
          <w:rFonts w:ascii="Arial" w:eastAsia="Times New Roman" w:hAnsi="Arial" w:cs="Arial"/>
          <w:color w:val="222222"/>
          <w:sz w:val="23"/>
          <w:szCs w:val="23"/>
        </w:rPr>
        <w:t xml:space="preserve"> and its allies, </w:t>
      </w:r>
      <w:r w:rsidRPr="007D4E87">
        <w:rPr>
          <w:rFonts w:ascii="Arial" w:eastAsia="Times New Roman" w:hAnsi="Arial" w:cs="Arial"/>
          <w:color w:val="222222"/>
          <w:sz w:val="23"/>
          <w:szCs w:val="23"/>
        </w:rPr>
        <w:lastRenderedPageBreak/>
        <w:t>including </w:t>
      </w:r>
      <w:r w:rsidRPr="007D4E87">
        <w:rPr>
          <w:rFonts w:ascii="Arial" w:eastAsia="Times New Roman" w:hAnsi="Arial" w:cs="Arial"/>
          <w:b/>
          <w:bCs/>
          <w:color w:val="222222"/>
          <w:sz w:val="23"/>
          <w:szCs w:val="23"/>
        </w:rPr>
        <w:t>in response to malicious cyber activity carried out against the United States</w:t>
      </w:r>
      <w:r w:rsidRPr="007D4E87">
        <w:rPr>
          <w:rFonts w:ascii="Arial" w:eastAsia="Times New Roman" w:hAnsi="Arial" w:cs="Arial"/>
          <w:color w:val="222222"/>
          <w:sz w:val="23"/>
          <w:szCs w:val="23"/>
        </w:rPr>
        <w:t xml:space="preserve"> or a United States person by a foreign power. </w:t>
      </w:r>
    </w:p>
    <w:p w14:paraId="7B88073B"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(b) Affirmation of Authority.- Congress affirms that the activities or operations referred to in subsection (a), when appropriately authorized, include the conduct of military activities or operations in cyberspace short of hostilities (as such term is used in the War Powers Resolution (Public Law 93–148; 50 U.S.C. 1541 et seq.)) </w:t>
      </w:r>
    </w:p>
    <w:p w14:paraId="52338D57"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or in areas in which hostilities are not occurring, including for the purpose of preparation of the environment, information operations, force protection, and deterrence of hostilities, or counterterrorism operations involving the Armed Forces of the United States. </w:t>
      </w:r>
    </w:p>
    <w:p w14:paraId="190924BC"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(c) Clandestine Activities or Operations.- </w:t>
      </w:r>
      <w:r w:rsidRPr="007D4E87">
        <w:rPr>
          <w:rFonts w:ascii="Arial" w:eastAsia="Times New Roman" w:hAnsi="Arial" w:cs="Arial"/>
          <w:b/>
          <w:bCs/>
          <w:color w:val="222222"/>
          <w:sz w:val="23"/>
          <w:szCs w:val="23"/>
        </w:rPr>
        <w:t>A clandestine military activity or operation in cyberspace shall be considered a traditional military activity</w:t>
      </w:r>
      <w:r w:rsidRPr="007D4E87">
        <w:rPr>
          <w:rFonts w:ascii="Arial" w:eastAsia="Times New Roman" w:hAnsi="Arial" w:cs="Arial"/>
          <w:color w:val="222222"/>
          <w:sz w:val="23"/>
          <w:szCs w:val="23"/>
        </w:rPr>
        <w:t xml:space="preserve"> for the purposes of section 503(e)(2) of the National Security Act of 1947 (50 U.S.C. 3093(e)(2)). f) Definitions.-In this section: </w:t>
      </w:r>
    </w:p>
    <w:p w14:paraId="4E3DA055"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(1) The term “clandestine military activity or operation in cyberspace” means </w:t>
      </w:r>
      <w:r w:rsidRPr="007D4E87">
        <w:rPr>
          <w:rFonts w:ascii="Arial" w:eastAsia="Times New Roman" w:hAnsi="Arial" w:cs="Arial"/>
          <w:b/>
          <w:bCs/>
          <w:color w:val="222222"/>
          <w:sz w:val="23"/>
          <w:szCs w:val="23"/>
        </w:rPr>
        <w:t>a military activity or military operation carried out in cyberspace</w:t>
      </w:r>
      <w:r w:rsidRPr="007D4E87">
        <w:rPr>
          <w:rFonts w:ascii="Arial" w:eastAsia="Times New Roman" w:hAnsi="Arial" w:cs="Arial"/>
          <w:color w:val="222222"/>
          <w:sz w:val="23"/>
          <w:szCs w:val="23"/>
        </w:rPr>
        <w:t>, or associated preparatory actions, authorized by the President or the Secretary that- (A) is marked by, held in, or conducted with secrecy, </w:t>
      </w:r>
      <w:r w:rsidRPr="007D4E87">
        <w:rPr>
          <w:rFonts w:ascii="Arial" w:eastAsia="Times New Roman" w:hAnsi="Arial" w:cs="Arial"/>
          <w:b/>
          <w:bCs/>
          <w:color w:val="222222"/>
          <w:sz w:val="23"/>
          <w:szCs w:val="23"/>
        </w:rPr>
        <w:t>where the intent is that the activity or operation will not be apparent or acknowledged publicly</w:t>
      </w:r>
      <w:r w:rsidRPr="007D4E87">
        <w:rPr>
          <w:rFonts w:ascii="Arial" w:eastAsia="Times New Roman" w:hAnsi="Arial" w:cs="Arial"/>
          <w:color w:val="222222"/>
          <w:sz w:val="23"/>
          <w:szCs w:val="23"/>
        </w:rPr>
        <w:t xml:space="preserve">; and (B) is to be carried out- </w:t>
      </w:r>
    </w:p>
    <w:p w14:paraId="0FC70529"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(i) </w:t>
      </w:r>
      <w:r w:rsidRPr="007D4E87">
        <w:rPr>
          <w:rFonts w:ascii="Arial" w:eastAsia="Times New Roman" w:hAnsi="Arial" w:cs="Arial"/>
          <w:b/>
          <w:bCs/>
          <w:color w:val="222222"/>
          <w:sz w:val="23"/>
          <w:szCs w:val="23"/>
        </w:rPr>
        <w:t>as part of a military operation plan approved by the President</w:t>
      </w:r>
      <w:r w:rsidRPr="007D4E87">
        <w:rPr>
          <w:rFonts w:ascii="Arial" w:eastAsia="Times New Roman" w:hAnsi="Arial" w:cs="Arial"/>
          <w:color w:val="222222"/>
          <w:sz w:val="23"/>
          <w:szCs w:val="23"/>
        </w:rPr>
        <w:t> or the Secretary </w:t>
      </w:r>
      <w:r w:rsidRPr="007D4E87">
        <w:rPr>
          <w:rFonts w:ascii="Arial" w:eastAsia="Times New Roman" w:hAnsi="Arial" w:cs="Arial"/>
          <w:b/>
          <w:bCs/>
          <w:color w:val="222222"/>
          <w:sz w:val="23"/>
          <w:szCs w:val="23"/>
        </w:rPr>
        <w:t>in anticipation of hostilities</w:t>
      </w:r>
      <w:r w:rsidRPr="007D4E87">
        <w:rPr>
          <w:rFonts w:ascii="Arial" w:eastAsia="Times New Roman" w:hAnsi="Arial" w:cs="Arial"/>
          <w:color w:val="222222"/>
          <w:sz w:val="23"/>
          <w:szCs w:val="23"/>
        </w:rPr>
        <w:t xml:space="preserve"> or as directed by the President or the Secretary; </w:t>
      </w:r>
    </w:p>
    <w:p w14:paraId="4D6FAB39" w14:textId="77777777" w:rsidR="003B73D8"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(ii) to deter, safeguard, or</w:t>
      </w:r>
      <w:r w:rsidRPr="007D4E87">
        <w:rPr>
          <w:rFonts w:ascii="Arial" w:eastAsia="Times New Roman" w:hAnsi="Arial" w:cs="Arial"/>
          <w:b/>
          <w:bCs/>
          <w:color w:val="222222"/>
          <w:sz w:val="23"/>
          <w:szCs w:val="23"/>
        </w:rPr>
        <w:t> defend against attacks or malicious cyber activities against the United States or Department of Defense information, networks, systems, installations, facilities, or other assets</w:t>
      </w:r>
      <w:r w:rsidRPr="007D4E87">
        <w:rPr>
          <w:rFonts w:ascii="Arial" w:eastAsia="Times New Roman" w:hAnsi="Arial" w:cs="Arial"/>
          <w:color w:val="222222"/>
          <w:sz w:val="23"/>
          <w:szCs w:val="23"/>
        </w:rPr>
        <w:t xml:space="preserve">; or </w:t>
      </w:r>
    </w:p>
    <w:p w14:paraId="15D039BF" w14:textId="611DC085" w:rsidR="007D4E87" w:rsidRPr="007D4E87" w:rsidRDefault="007D4E87" w:rsidP="007D4E87">
      <w:pPr>
        <w:shd w:val="clear" w:color="auto" w:fill="FFFFFF"/>
        <w:spacing w:after="390"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(iii) in support of information related capabilities.</w:t>
      </w:r>
    </w:p>
    <w:p w14:paraId="704418B8" w14:textId="77777777" w:rsidR="007D4E87" w:rsidRPr="000A3A51" w:rsidRDefault="007D4E87" w:rsidP="007D4E87">
      <w:pPr>
        <w:shd w:val="clear" w:color="auto" w:fill="FFFFFF"/>
        <w:spacing w:before="450" w:after="300" w:line="570" w:lineRule="atLeast"/>
        <w:jc w:val="both"/>
        <w:outlineLvl w:val="1"/>
        <w:rPr>
          <w:rFonts w:ascii="Arial" w:eastAsia="Times New Roman" w:hAnsi="Arial" w:cs="Arial"/>
          <w:color w:val="111111"/>
          <w:sz w:val="32"/>
          <w:szCs w:val="32"/>
        </w:rPr>
      </w:pPr>
      <w:r w:rsidRPr="000A3A51">
        <w:rPr>
          <w:rFonts w:ascii="Arial" w:eastAsia="Times New Roman" w:hAnsi="Arial" w:cs="Arial"/>
          <w:color w:val="111111"/>
          <w:sz w:val="32"/>
          <w:szCs w:val="32"/>
        </w:rPr>
        <w:t>Trump announced “offensive cyber operations” just one week after signing his Sep 12, 2018 Executive Order</w:t>
      </w:r>
    </w:p>
    <w:p w14:paraId="790F1C6F" w14:textId="77777777" w:rsidR="00342F33"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As you ponder all the implications of that, note carefully that just 8 days after President Trump signed his September 12, 2018 executive order, the Trump administration announced the launch of “offensive cyber operations” against foreign enemies. This was reported by </w:t>
      </w:r>
      <w:hyperlink r:id="rId7" w:tgtFrame="_blank" w:history="1">
        <w:r w:rsidRPr="007D4E87">
          <w:rPr>
            <w:rFonts w:ascii="Arial" w:eastAsia="Times New Roman" w:hAnsi="Arial" w:cs="Arial"/>
            <w:color w:val="CB9558"/>
            <w:sz w:val="23"/>
            <w:szCs w:val="23"/>
            <w:u w:val="single"/>
          </w:rPr>
          <w:t>the Washington Post</w:t>
        </w:r>
      </w:hyperlink>
      <w:r w:rsidRPr="007D4E87">
        <w:rPr>
          <w:rFonts w:ascii="Arial" w:eastAsia="Times New Roman" w:hAnsi="Arial" w:cs="Arial"/>
          <w:color w:val="222222"/>
          <w:sz w:val="23"/>
          <w:szCs w:val="23"/>
        </w:rPr>
        <w:t xml:space="preserve">, which explained, “The strategy incorporates a new classified presidential directive that replaced one from the Obama administration… It allows the military and other agencies to undertake cyber operations intended to protect their systems and the nation’s critical networks.” </w:t>
      </w:r>
    </w:p>
    <w:p w14:paraId="73CD3EF6" w14:textId="77777777" w:rsidR="00342F33"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lastRenderedPageBreak/>
        <w:t>What would be considered “offensive cyber operations?” </w:t>
      </w:r>
      <w:r w:rsidRPr="007D4E87">
        <w:rPr>
          <w:rFonts w:ascii="Arial" w:eastAsia="Times New Roman" w:hAnsi="Arial" w:cs="Arial"/>
          <w:b/>
          <w:bCs/>
          <w:color w:val="222222"/>
          <w:sz w:val="23"/>
          <w:szCs w:val="23"/>
        </w:rPr>
        <w:t>Kraken</w:t>
      </w:r>
      <w:r w:rsidRPr="007D4E87">
        <w:rPr>
          <w:rFonts w:ascii="Arial" w:eastAsia="Times New Roman" w:hAnsi="Arial" w:cs="Arial"/>
          <w:color w:val="222222"/>
          <w:sz w:val="23"/>
          <w:szCs w:val="23"/>
        </w:rPr>
        <w:t xml:space="preserve">, of course. The 305th military intelligence battalion. Of course, just 8 days earlier, President Trump had designated elections infrastructure as “critical infrastructure.” So now the pieces fit. The circle is complete. The election theft was cyber warfare against critical U.S. infrastructure. </w:t>
      </w:r>
    </w:p>
    <w:p w14:paraId="173ED245" w14:textId="77777777" w:rsidR="00342F33"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This authorizes all kinds of national security activities, such as using U.S. Army Special Forces units to raid the CIA server farm in Frankfurt, which took place shortly after the election. Also in 2018, President Trump had authorized the National Security Presidential Memoranda (NSPM) #13, covering “offensive cyber operations.” </w:t>
      </w:r>
      <w:hyperlink r:id="rId8" w:tgtFrame="_blank" w:history="1">
        <w:r w:rsidRPr="007D4E87">
          <w:rPr>
            <w:rFonts w:ascii="Arial" w:eastAsia="Times New Roman" w:hAnsi="Arial" w:cs="Arial"/>
            <w:color w:val="CB9558"/>
            <w:sz w:val="23"/>
            <w:szCs w:val="23"/>
            <w:u w:val="single"/>
          </w:rPr>
          <w:t>Here’s a list of all the NSPMs</w:t>
        </w:r>
      </w:hyperlink>
      <w:r w:rsidRPr="007D4E87">
        <w:rPr>
          <w:rFonts w:ascii="Arial" w:eastAsia="Times New Roman" w:hAnsi="Arial" w:cs="Arial"/>
          <w:color w:val="222222"/>
          <w:sz w:val="23"/>
          <w:szCs w:val="23"/>
        </w:rPr>
        <w:t xml:space="preserve">, but notably, “offensive cyber operations” is a secret and is not publicly shown. </w:t>
      </w:r>
    </w:p>
    <w:p w14:paraId="2F44B40E" w14:textId="77777777" w:rsidR="00342F33"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 xml:space="preserve">In fact, the Trump administration fought to keep this document hidden from Congress, given that in 2018, the House was run by Pelosi and other treasonous actors who had just pulled off the 2018 cyber attack on the U.S. elections infrastructure, stealing dozens of House seats in order to “win” a majority in the House, from which Adam Schiff could launch his impeachment scheme to try to remove Trump from power. </w:t>
      </w:r>
    </w:p>
    <w:p w14:paraId="0011939B" w14:textId="77777777" w:rsidR="001118FC"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Trump was able to prevent the House from reading NSPM #13 for 17 months, </w:t>
      </w:r>
      <w:hyperlink r:id="rId9" w:tgtFrame="_blank" w:history="1">
        <w:r w:rsidRPr="007D4E87">
          <w:rPr>
            <w:rFonts w:ascii="Arial" w:eastAsia="Times New Roman" w:hAnsi="Arial" w:cs="Arial"/>
            <w:color w:val="CB9558"/>
            <w:sz w:val="23"/>
            <w:szCs w:val="23"/>
            <w:u w:val="single"/>
          </w:rPr>
          <w:t>according to Fifth Domain</w:t>
        </w:r>
      </w:hyperlink>
      <w:r w:rsidRPr="007D4E87">
        <w:rPr>
          <w:rFonts w:ascii="Arial" w:eastAsia="Times New Roman" w:hAnsi="Arial" w:cs="Arial"/>
          <w:color w:val="222222"/>
          <w:sz w:val="23"/>
          <w:szCs w:val="23"/>
        </w:rPr>
        <w:t xml:space="preserve">, which reported: “On a bipartisan basis some of us sent a letter to the Trump administration demanding that they share with, at least some of the leadership on the Armed Services Committees, the rules of engagement for certain cyber contingencies,” Rep. Mac Thornberry, R-Texas, said at the time. “The Obama folks did give us that information, the Trump people changed it, but then they were reluctant to show us.” </w:t>
      </w:r>
    </w:p>
    <w:p w14:paraId="02C49D29" w14:textId="77777777" w:rsidR="001118FC"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What we now know is that </w:t>
      </w:r>
      <w:r w:rsidRPr="007D4E87">
        <w:rPr>
          <w:rFonts w:ascii="Arial" w:eastAsia="Times New Roman" w:hAnsi="Arial" w:cs="Arial"/>
          <w:b/>
          <w:bCs/>
          <w:color w:val="222222"/>
          <w:sz w:val="23"/>
          <w:szCs w:val="23"/>
        </w:rPr>
        <w:t>Trump was planning the 2020 election sting / cyber warfare “trap” in 2018</w:t>
      </w:r>
      <w:r w:rsidRPr="007D4E87">
        <w:rPr>
          <w:rFonts w:ascii="Arial" w:eastAsia="Times New Roman" w:hAnsi="Arial" w:cs="Arial"/>
          <w:color w:val="222222"/>
          <w:sz w:val="23"/>
          <w:szCs w:val="23"/>
        </w:rPr>
        <w:t xml:space="preserve">, and that these cyber warfare response protocols were intentionally kept from Congress for as long as possible while plans were put in place to catch the Democrats stealing the next election (the 2020 election). </w:t>
      </w:r>
    </w:p>
    <w:p w14:paraId="74313BC7" w14:textId="77777777" w:rsidR="001118FC"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b/>
          <w:bCs/>
          <w:color w:val="222222"/>
          <w:sz w:val="23"/>
          <w:szCs w:val="23"/>
        </w:rPr>
        <w:t>Trump, Miller, Cohen-Watnick and other key players put the cyber warfare infrastructure in place in 2018</w:t>
      </w:r>
      <w:r w:rsidRPr="007D4E87">
        <w:rPr>
          <w:rFonts w:ascii="Arial" w:eastAsia="Times New Roman" w:hAnsi="Arial" w:cs="Arial"/>
          <w:color w:val="222222"/>
          <w:sz w:val="23"/>
          <w:szCs w:val="23"/>
        </w:rPr>
        <w:t xml:space="preserve"> that would allow them to unleash a domestic military response to arrest, detain and prosecute all those who were complicit in the attack on America. </w:t>
      </w:r>
    </w:p>
    <w:p w14:paraId="6A3097FD" w14:textId="77777777" w:rsidR="001118FC"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The patriots, in other words, really are in charge. And they planned all this since 2018, putting in place the framework to trigger the appropriate national security resources once the Democrats took the bait and tried to steal the 2020 election. </w:t>
      </w:r>
      <w:r w:rsidRPr="007D4E87">
        <w:rPr>
          <w:rFonts w:ascii="Arial" w:eastAsia="Times New Roman" w:hAnsi="Arial" w:cs="Arial"/>
          <w:b/>
          <w:bCs/>
          <w:color w:val="222222"/>
          <w:sz w:val="23"/>
          <w:szCs w:val="23"/>
        </w:rPr>
        <w:t>GITMO must be getting close to full capacity</w:t>
      </w:r>
      <w:r w:rsidRPr="007D4E87">
        <w:rPr>
          <w:rFonts w:ascii="Arial" w:eastAsia="Times New Roman" w:hAnsi="Arial" w:cs="Arial"/>
          <w:color w:val="222222"/>
          <w:sz w:val="23"/>
          <w:szCs w:val="23"/>
        </w:rPr>
        <w:t xml:space="preserve"> at this point, with lots more detainees on their way. The mass arrests are coming. Trump is in charge, and the Dems who know what’s really happening are beyond terrified. </w:t>
      </w:r>
    </w:p>
    <w:p w14:paraId="7F753DDB" w14:textId="1FCF2E51" w:rsidR="007D4E87" w:rsidRPr="007D4E87" w:rsidRDefault="007D4E87" w:rsidP="007D4E87">
      <w:pPr>
        <w:shd w:val="clear" w:color="auto" w:fill="FFFFFF"/>
        <w:spacing w:line="240" w:lineRule="auto"/>
        <w:jc w:val="both"/>
        <w:rPr>
          <w:rFonts w:ascii="Arial" w:eastAsia="Times New Roman" w:hAnsi="Arial" w:cs="Arial"/>
          <w:color w:val="222222"/>
          <w:sz w:val="23"/>
          <w:szCs w:val="23"/>
        </w:rPr>
      </w:pPr>
      <w:r w:rsidRPr="007D4E87">
        <w:rPr>
          <w:rFonts w:ascii="Arial" w:eastAsia="Times New Roman" w:hAnsi="Arial" w:cs="Arial"/>
          <w:color w:val="222222"/>
          <w:sz w:val="23"/>
          <w:szCs w:val="23"/>
        </w:rPr>
        <w:t>They know they’ve been caught. Some will be charged with treason. Many will face military tribunals. A few will likely be executed after found guilty of treason. Finally, lock and load, patriots, because </w:t>
      </w:r>
      <w:r w:rsidRPr="007D4E87">
        <w:rPr>
          <w:rFonts w:ascii="Arial" w:eastAsia="Times New Roman" w:hAnsi="Arial" w:cs="Arial"/>
          <w:b/>
          <w:bCs/>
          <w:color w:val="222222"/>
          <w:sz w:val="23"/>
          <w:szCs w:val="23"/>
        </w:rPr>
        <w:t>Trump may still need a million armed patriots to show up in D.C.</w:t>
      </w:r>
      <w:r w:rsidRPr="007D4E87">
        <w:rPr>
          <w:rFonts w:ascii="Arial" w:eastAsia="Times New Roman" w:hAnsi="Arial" w:cs="Arial"/>
          <w:color w:val="222222"/>
          <w:sz w:val="23"/>
          <w:szCs w:val="23"/>
        </w:rPr>
        <w:t> as the critical moments of all this are publicly announced. Stand by for further instructions from your Commander-In-Chief.</w:t>
      </w:r>
    </w:p>
    <w:p w14:paraId="5D7D2F10" w14:textId="77777777" w:rsidR="00B75E80" w:rsidRPr="00B75E80" w:rsidRDefault="00B75E80" w:rsidP="00B75E80">
      <w:pPr>
        <w:jc w:val="both"/>
        <w:rPr>
          <w:rFonts w:ascii="Arial" w:hAnsi="Arial" w:cs="Arial"/>
        </w:rPr>
      </w:pPr>
      <w:r w:rsidRPr="00B75E80">
        <w:rPr>
          <w:rFonts w:ascii="Arial" w:hAnsi="Arial" w:cs="Arial"/>
        </w:rPr>
        <w:t>This particular update discusses some of the “smoking gun” video evidence of vote fraud in Georgia, as well as the “20 binders” of fraud evidence from Nevada. But the real discussion in this update concerns the “national security option” which increasingly appears to be the most likely outcome stemming from Election Day treason and cyber warfare carried out by Democrats, globalists and the CIA.</w:t>
      </w:r>
    </w:p>
    <w:p w14:paraId="2683654F" w14:textId="77777777" w:rsidR="00B75E80" w:rsidRPr="00B75E80" w:rsidRDefault="00B75E80" w:rsidP="00B75E80">
      <w:pPr>
        <w:jc w:val="both"/>
        <w:rPr>
          <w:rFonts w:ascii="Arial" w:hAnsi="Arial" w:cs="Arial"/>
        </w:rPr>
      </w:pPr>
      <w:r w:rsidRPr="00B75E80">
        <w:rPr>
          <w:rFonts w:ascii="Arial" w:hAnsi="Arial" w:cs="Arial"/>
        </w:rPr>
        <w:lastRenderedPageBreak/>
        <w:t>Not only do we know that </w:t>
      </w:r>
      <w:hyperlink r:id="rId10" w:tgtFrame="_blank" w:history="1">
        <w:r w:rsidRPr="00B75E80">
          <w:rPr>
            <w:rStyle w:val="Hyperlink"/>
            <w:rFonts w:ascii="Arial" w:hAnsi="Arial" w:cs="Arial"/>
            <w:b/>
            <w:bCs/>
          </w:rPr>
          <w:t>President Trump invoked language from his 2018 Executive Order in his historic Dec. 2nd speech</w:t>
        </w:r>
      </w:hyperlink>
      <w:r w:rsidRPr="00B75E80">
        <w:rPr>
          <w:rFonts w:ascii="Arial" w:hAnsi="Arial" w:cs="Arial"/>
        </w:rPr>
        <w:t> — thereby providing the full public justification for Secretary of Defense Chris Miller to start issuing all necessary orders — we also know that many other critical documents and secret orders were put in place between 2018 and the 2020 election:</w:t>
      </w:r>
    </w:p>
    <w:p w14:paraId="67E7ABBF" w14:textId="77777777" w:rsidR="00B75E80" w:rsidRPr="00B75E80" w:rsidRDefault="00B75E80" w:rsidP="00B75E80">
      <w:pPr>
        <w:jc w:val="both"/>
        <w:rPr>
          <w:rFonts w:ascii="Arial" w:hAnsi="Arial" w:cs="Arial"/>
        </w:rPr>
      </w:pPr>
    </w:p>
    <w:p w14:paraId="3DB4BD17" w14:textId="77777777" w:rsidR="00B75E80" w:rsidRPr="00B75E80" w:rsidRDefault="00B75E80" w:rsidP="00B75E80">
      <w:pPr>
        <w:numPr>
          <w:ilvl w:val="0"/>
          <w:numId w:val="2"/>
        </w:numPr>
        <w:jc w:val="both"/>
        <w:rPr>
          <w:rFonts w:ascii="Arial" w:hAnsi="Arial" w:cs="Arial"/>
        </w:rPr>
      </w:pPr>
      <w:r w:rsidRPr="00B75E80">
        <w:rPr>
          <w:rFonts w:ascii="Arial" w:hAnsi="Arial" w:cs="Arial"/>
        </w:rPr>
        <w:t>Trump’s </w:t>
      </w:r>
      <w:hyperlink r:id="rId11" w:tgtFrame="_blank" w:history="1">
        <w:r w:rsidRPr="00B75E80">
          <w:rPr>
            <w:rStyle w:val="Hyperlink"/>
            <w:rFonts w:ascii="Arial" w:hAnsi="Arial" w:cs="Arial"/>
            <w:b/>
            <w:bCs/>
          </w:rPr>
          <w:t>2018 Executive Order</w:t>
        </w:r>
      </w:hyperlink>
      <w:r w:rsidRPr="00B75E80">
        <w:rPr>
          <w:rFonts w:ascii="Arial" w:hAnsi="Arial" w:cs="Arial"/>
        </w:rPr>
        <w:t> states that persons or organizations are guilty of foreign interference (acts of war) against the United States if they, “have directly or indirectly engaged in, sponsored, concealed, or otherwise been complicit in foreign interference in a United States election.” This includes, “to have materially assisted, sponsored, or provided financial, material, or technological support for, or goods or services to or in support of, any activity” related to the election theft.</w:t>
      </w:r>
    </w:p>
    <w:p w14:paraId="59C6FB1D" w14:textId="77777777" w:rsidR="00B75E80" w:rsidRPr="00B75E80" w:rsidRDefault="007E0D28" w:rsidP="00B75E80">
      <w:pPr>
        <w:numPr>
          <w:ilvl w:val="0"/>
          <w:numId w:val="2"/>
        </w:numPr>
        <w:jc w:val="both"/>
        <w:rPr>
          <w:rFonts w:ascii="Arial" w:hAnsi="Arial" w:cs="Arial"/>
        </w:rPr>
      </w:pPr>
      <w:hyperlink r:id="rId12" w:tgtFrame="_blank" w:history="1">
        <w:r w:rsidR="00B75E80" w:rsidRPr="00B75E80">
          <w:rPr>
            <w:rStyle w:val="Hyperlink"/>
            <w:rFonts w:ascii="Arial" w:hAnsi="Arial" w:cs="Arial"/>
            <w:b/>
            <w:bCs/>
          </w:rPr>
          <w:t>10 USC, Section 394. Subtitle A, Part 1, Chapter 19</w:t>
        </w:r>
      </w:hyperlink>
      <w:r w:rsidR="00B75E80" w:rsidRPr="00B75E80">
        <w:rPr>
          <w:rFonts w:ascii="Arial" w:hAnsi="Arial" w:cs="Arial"/>
        </w:rPr>
        <w:t> describes the role of conventional military forces in dealing with cyber warfare (election theft) and specifically focuses that power in the hands of the Secretary of Defense, who is now Chris Miller: “The Secretary of Defense shall develop, prepare, and coordinate; make ready all armed forces for purposes of; and, when appropriately authorized to do so, conduct, military cyber activities or operations in cyberspace, including clandestine military activities or operations in cyberspace, to defend the United States and its allies, including in response to malicious cyber activity carried out against the United States…”</w:t>
      </w:r>
    </w:p>
    <w:p w14:paraId="419C669F" w14:textId="77777777" w:rsidR="00B75E80" w:rsidRPr="00B75E80" w:rsidRDefault="00B75E80" w:rsidP="00B75E80">
      <w:pPr>
        <w:numPr>
          <w:ilvl w:val="0"/>
          <w:numId w:val="2"/>
        </w:numPr>
        <w:jc w:val="both"/>
        <w:rPr>
          <w:rFonts w:ascii="Arial" w:hAnsi="Arial" w:cs="Arial"/>
        </w:rPr>
      </w:pPr>
      <w:r w:rsidRPr="00B75E80">
        <w:rPr>
          <w:rFonts w:ascii="Arial" w:hAnsi="Arial" w:cs="Arial"/>
        </w:rPr>
        <w:t>We also learned that the United States Code specifically calls for these defensive operations to be conducted in secret, which is why the so-called “rendition flights” are not yet public knowledge: “…a</w:t>
      </w:r>
    </w:p>
    <w:p w14:paraId="2819A87F" w14:textId="77777777" w:rsidR="00B75E80" w:rsidRPr="00B75E80" w:rsidRDefault="00B75E80" w:rsidP="00B75E80">
      <w:pPr>
        <w:jc w:val="both"/>
        <w:rPr>
          <w:rFonts w:ascii="Arial" w:hAnsi="Arial" w:cs="Arial"/>
        </w:rPr>
      </w:pPr>
      <w:r w:rsidRPr="00B75E80">
        <w:rPr>
          <w:rFonts w:ascii="Arial" w:hAnsi="Arial" w:cs="Arial"/>
        </w:rPr>
        <w:t>military activity or military operation carried out in cyberspace, or associated preparatory actions, authorized by the President or the Secretary that (A) is marked by, held in, or conducted with secrecy, where the intent is that the activity or operation will not be apparent or acknowledged publicly.”</w:t>
      </w:r>
    </w:p>
    <w:p w14:paraId="7B61D598" w14:textId="77777777" w:rsidR="00B75E80" w:rsidRPr="00B75E80" w:rsidRDefault="00B75E80" w:rsidP="00B75E80">
      <w:pPr>
        <w:jc w:val="both"/>
        <w:rPr>
          <w:rFonts w:ascii="Arial" w:hAnsi="Arial" w:cs="Arial"/>
        </w:rPr>
      </w:pPr>
      <w:r w:rsidRPr="00B75E80">
        <w:rPr>
          <w:rFonts w:ascii="Arial" w:hAnsi="Arial" w:cs="Arial"/>
        </w:rPr>
        <w:t>In addition, we became aware that President Trump announced a new doctrine of “offensive cyber operations” on Sep. 20, 2018, just eight days after signing his “foreign interference” EO. As described by The Washington Post, this new doctrine swept away Obama-era doctrines: “The strategy incorporates a new classified presidential directive that replaced one from the Obama administration… It allows the military and other agencies to undertake cyber operations intended to protect their systems and the nation’s critical networks.”</w:t>
      </w:r>
    </w:p>
    <w:p w14:paraId="734C10AA" w14:textId="77777777" w:rsidR="00B75E80" w:rsidRPr="00B75E80" w:rsidRDefault="00B75E80" w:rsidP="00B75E80">
      <w:pPr>
        <w:jc w:val="both"/>
        <w:rPr>
          <w:rFonts w:ascii="Arial" w:hAnsi="Arial" w:cs="Arial"/>
        </w:rPr>
      </w:pPr>
      <w:r w:rsidRPr="00B75E80">
        <w:rPr>
          <w:rFonts w:ascii="Arial" w:hAnsi="Arial" w:cs="Arial"/>
        </w:rPr>
        <w:t>Then, finally, we learned that President Trump issued a new National Security Presidential Memoranda (NSPM) #13 in 2018, which covers “offensive cyber operations. He kept this directive hidden from Congress for 17 months. The exact language of this NSPM is still classified and has not been released to the public. Here’s a list of all the NSPMs, but notably, “offensive cyber operations” is a secret and is not publicly shown.</w:t>
      </w:r>
    </w:p>
    <w:p w14:paraId="4828520D" w14:textId="77777777" w:rsidR="00B75E80" w:rsidRPr="00B75E80" w:rsidRDefault="00B75E80" w:rsidP="00B75E80">
      <w:pPr>
        <w:jc w:val="both"/>
        <w:rPr>
          <w:rFonts w:ascii="Arial" w:hAnsi="Arial" w:cs="Arial"/>
        </w:rPr>
      </w:pPr>
    </w:p>
    <w:p w14:paraId="4DE0A625" w14:textId="77777777" w:rsidR="00B75E80" w:rsidRPr="00B75E80" w:rsidRDefault="00B75E80" w:rsidP="00B75E80">
      <w:pPr>
        <w:numPr>
          <w:ilvl w:val="0"/>
          <w:numId w:val="3"/>
        </w:numPr>
        <w:jc w:val="both"/>
        <w:rPr>
          <w:rFonts w:ascii="Arial" w:hAnsi="Arial" w:cs="Arial"/>
        </w:rPr>
      </w:pPr>
      <w:r w:rsidRPr="00B75E80">
        <w:rPr>
          <w:rFonts w:ascii="Arial" w:hAnsi="Arial" w:cs="Arial"/>
        </w:rPr>
        <w:t xml:space="preserve">Trump is now poised to veto the reauthorization of the NDAA in order to force lawmakers to repeal Sec. 230. The NDAA grants special powers to the Commander-In-Chief to declare American citizens to be “enemy combatants” and to detain them without trial. But </w:t>
      </w:r>
      <w:r w:rsidRPr="00B75E80">
        <w:rPr>
          <w:rFonts w:ascii="Arial" w:hAnsi="Arial" w:cs="Arial"/>
        </w:rPr>
        <w:lastRenderedPageBreak/>
        <w:t>Trump doesn’t need the NDAA during times of war, which is exactly the scenario under which the 2020 election took place.</w:t>
      </w:r>
    </w:p>
    <w:p w14:paraId="3E52C916" w14:textId="77777777" w:rsidR="00B75E80" w:rsidRPr="00B75E80" w:rsidRDefault="00B75E80" w:rsidP="00B75E80">
      <w:pPr>
        <w:numPr>
          <w:ilvl w:val="0"/>
          <w:numId w:val="3"/>
        </w:numPr>
        <w:jc w:val="both"/>
        <w:rPr>
          <w:rFonts w:ascii="Arial" w:hAnsi="Arial" w:cs="Arial"/>
        </w:rPr>
      </w:pPr>
      <w:r w:rsidRPr="00B75E80">
        <w:rPr>
          <w:rFonts w:ascii="Arial" w:hAnsi="Arial" w:cs="Arial"/>
        </w:rPr>
        <w:t>In addition, Trump is now working to clean up the CIA. Former director Gina Haspel has likely already been fired, and now </w:t>
      </w:r>
      <w:hyperlink r:id="rId13" w:tgtFrame="_blank" w:history="1">
        <w:r w:rsidRPr="00B75E80">
          <w:rPr>
            <w:rStyle w:val="Hyperlink"/>
            <w:rFonts w:ascii="Arial" w:hAnsi="Arial" w:cs="Arial"/>
            <w:b/>
            <w:bCs/>
          </w:rPr>
          <w:t>Federal News Network is reporting</w:t>
        </w:r>
      </w:hyperlink>
      <w:r w:rsidRPr="00B75E80">
        <w:rPr>
          <w:rFonts w:ascii="Arial" w:hAnsi="Arial" w:cs="Arial"/>
        </w:rPr>
        <w:t> that one of the top information technology officials in the DoD, the “deputy CIO” (Chief Information Officer) has been reinserted back into the CIA. His name is Peter Ranks. A DoD spokesperson describes Peter’s accomplishments: “Under his leadership, we’ve made great advances in execution of the DoD Cloud Strategy and development of the software modernization approach while supporting the entirety of the DoD workforce with remote work capabilities during the pandemic…”</w:t>
      </w:r>
    </w:p>
    <w:p w14:paraId="08F91D33" w14:textId="77777777" w:rsidR="00B75E80" w:rsidRPr="00B75E80" w:rsidRDefault="00B75E80" w:rsidP="00B75E80">
      <w:pPr>
        <w:jc w:val="both"/>
        <w:rPr>
          <w:rFonts w:ascii="Arial" w:hAnsi="Arial" w:cs="Arial"/>
        </w:rPr>
      </w:pPr>
      <w:r w:rsidRPr="00B75E80">
        <w:rPr>
          <w:rFonts w:ascii="Arial" w:hAnsi="Arial" w:cs="Arial"/>
        </w:rPr>
        <w:t>The obvious, rational realization in all this is that </w:t>
      </w:r>
      <w:r w:rsidRPr="00B75E80">
        <w:rPr>
          <w:rFonts w:ascii="Arial" w:hAnsi="Arial" w:cs="Arial"/>
          <w:b/>
          <w:bCs/>
        </w:rPr>
        <w:t>since 2018, Trump has put in place a cyber warfare battle plan for America</w:t>
      </w:r>
      <w:r w:rsidRPr="00B75E80">
        <w:rPr>
          <w:rFonts w:ascii="Arial" w:hAnsi="Arial" w:cs="Arial"/>
        </w:rPr>
        <w:t>, and that plan was initiated on November 3rd with the real-time trapping of treasonous actors as they tried to steal the election.</w:t>
      </w:r>
    </w:p>
    <w:p w14:paraId="57E1D696" w14:textId="77777777" w:rsidR="00B75E80" w:rsidRPr="00B75E80" w:rsidRDefault="00B75E80" w:rsidP="00B75E80">
      <w:pPr>
        <w:jc w:val="both"/>
        <w:rPr>
          <w:rFonts w:ascii="Arial" w:hAnsi="Arial" w:cs="Arial"/>
        </w:rPr>
      </w:pPr>
      <w:r w:rsidRPr="00B75E80">
        <w:rPr>
          <w:rFonts w:ascii="Arial" w:hAnsi="Arial" w:cs="Arial"/>
        </w:rPr>
        <w:t>Importantly, </w:t>
      </w:r>
      <w:r w:rsidRPr="00B75E80">
        <w:rPr>
          <w:rFonts w:ascii="Arial" w:hAnsi="Arial" w:cs="Arial"/>
          <w:b/>
          <w:bCs/>
        </w:rPr>
        <w:t>those who committed election theft fell right into the trap</w:t>
      </w:r>
      <w:r w:rsidRPr="00B75E80">
        <w:rPr>
          <w:rFonts w:ascii="Arial" w:hAnsi="Arial" w:cs="Arial"/>
        </w:rPr>
        <w:t> by tripping into “national security” traps which moves their prosecution out of civil or criminal courts and into military courts. This point cannot be overstated. This is how Trump achieves a flanking maneuver around corrupt judges in traditional courts.</w:t>
      </w:r>
    </w:p>
    <w:p w14:paraId="0DF22704" w14:textId="77777777" w:rsidR="00B75E80" w:rsidRPr="00B75E80" w:rsidRDefault="00B75E80" w:rsidP="00B75E80">
      <w:pPr>
        <w:jc w:val="both"/>
        <w:rPr>
          <w:rFonts w:ascii="Arial" w:hAnsi="Arial" w:cs="Arial"/>
        </w:rPr>
      </w:pPr>
      <w:r w:rsidRPr="00B75E80">
        <w:rPr>
          <w:rFonts w:ascii="Arial" w:hAnsi="Arial" w:cs="Arial"/>
        </w:rPr>
        <w:t>It also underscores why much of the activity taking place right now is not known to the public. It’s all covered under the secrecy provisions mentioned above.</w:t>
      </w:r>
    </w:p>
    <w:p w14:paraId="1DCF74DC" w14:textId="77777777" w:rsidR="00B75E80" w:rsidRPr="00B75E80" w:rsidRDefault="00B75E80" w:rsidP="00B75E80">
      <w:pPr>
        <w:jc w:val="both"/>
        <w:rPr>
          <w:rFonts w:ascii="Arial" w:hAnsi="Arial" w:cs="Arial"/>
        </w:rPr>
      </w:pPr>
    </w:p>
    <w:p w14:paraId="3AC2DC70" w14:textId="77777777" w:rsidR="00B75E80" w:rsidRPr="00B75E80" w:rsidRDefault="00B75E80" w:rsidP="00B75E80">
      <w:pPr>
        <w:jc w:val="both"/>
        <w:rPr>
          <w:rFonts w:ascii="Arial" w:hAnsi="Arial" w:cs="Arial"/>
        </w:rPr>
      </w:pPr>
      <w:r w:rsidRPr="00B75E80">
        <w:rPr>
          <w:rFonts w:ascii="Arial" w:hAnsi="Arial" w:cs="Arial"/>
        </w:rPr>
        <w:t>What we should all expect to see in the very near future (weeks at most) is historic assertions of military authority, followed by an acceleration of arrests of traitors, public confessions and a wave of resignations of Democrat leaders from Congress. The result will be Trump in the White House, a GOP-run Senate, a GOP-run House and a conservative SCOTUS. As a bonus, if Trump exercises his full authority to seize corporations which aided and abetted the cyber warfare attack on America, we may also see CNN, the Washington Post, Twitter, Facebook, Google and other treasonous operations seized or shut down.</w:t>
      </w:r>
    </w:p>
    <w:p w14:paraId="2A44194B" w14:textId="2284CBE8" w:rsidR="007E0D28" w:rsidRPr="004E0D34" w:rsidRDefault="004E0D34" w:rsidP="007D4E87">
      <w:pPr>
        <w:jc w:val="both"/>
        <w:rPr>
          <w:rFonts w:ascii="Arial" w:hAnsi="Arial" w:cs="Arial"/>
          <w:b/>
          <w:bCs/>
          <w:sz w:val="32"/>
          <w:szCs w:val="32"/>
        </w:rPr>
      </w:pPr>
      <w:r w:rsidRPr="004E0D34">
        <w:rPr>
          <w:rFonts w:ascii="Arial" w:hAnsi="Arial" w:cs="Arial"/>
          <w:b/>
          <w:bCs/>
          <w:sz w:val="32"/>
          <w:szCs w:val="32"/>
        </w:rPr>
        <w:t>His Truth is Marching On</w:t>
      </w:r>
    </w:p>
    <w:p w14:paraId="206300A1" w14:textId="4FC54C1C" w:rsidR="004E0D34" w:rsidRPr="004E0D34" w:rsidRDefault="006641B0" w:rsidP="004E0D34">
      <w:pPr>
        <w:jc w:val="both"/>
        <w:rPr>
          <w:rFonts w:ascii="Arial" w:hAnsi="Arial" w:cs="Arial"/>
        </w:rPr>
      </w:pPr>
      <w:r>
        <w:rPr>
          <w:rFonts w:ascii="Arial" w:hAnsi="Arial" w:cs="Arial"/>
        </w:rPr>
        <w:t>I</w:t>
      </w:r>
      <w:r w:rsidR="004E0D34" w:rsidRPr="004E0D34">
        <w:rPr>
          <w:rFonts w:ascii="Arial" w:hAnsi="Arial" w:cs="Arial"/>
        </w:rPr>
        <w:t>n a military campaign, like the invasions of Saddam’s Iraq in 1991 and 2003, there is designated a main effort, and a set of supporting efforts.  The main effort is the constructive centerline of the strategy, the one on which the momentum may accelerate or slow, but is always propelling the campaign most directly toward the its objective (e.g., to reach Baghdad with massed force and reduce Iraq’s national authorities to disorganized impotence, so that there is no longer any focused national will).</w:t>
      </w:r>
    </w:p>
    <w:p w14:paraId="111BE101" w14:textId="77777777" w:rsidR="004E0D34" w:rsidRPr="004E0D34" w:rsidRDefault="004E0D34" w:rsidP="004E0D34">
      <w:pPr>
        <w:jc w:val="both"/>
        <w:rPr>
          <w:rFonts w:ascii="Arial" w:hAnsi="Arial" w:cs="Arial"/>
        </w:rPr>
      </w:pPr>
      <w:r w:rsidRPr="004E0D34">
        <w:rPr>
          <w:rFonts w:ascii="Arial" w:hAnsi="Arial" w:cs="Arial"/>
        </w:rPr>
        <w:t>The supporting efforts contribute to the main effort, affording it what it needs in terms of strength, protection, breathing space, acceleration, and preparation for follow-through, including the need to move on to a next phase.  In some cases supporting efforts are maneuver vectors in their own right, such as flanking moves to complicate the enemy’s battle problem geographically.  In other cases they may be well-designed logistic activities, political gambits, or campaigns in warfare dimensions like information or strategic interdiction; e.g., eliminating the infrastructure for producing war materiel.</w:t>
      </w:r>
    </w:p>
    <w:p w14:paraId="7593A5E6" w14:textId="77777777" w:rsidR="004E0D34" w:rsidRPr="004E0D34" w:rsidRDefault="004E0D34" w:rsidP="004E0D34">
      <w:pPr>
        <w:jc w:val="both"/>
        <w:rPr>
          <w:rFonts w:ascii="Arial" w:hAnsi="Arial" w:cs="Arial"/>
        </w:rPr>
      </w:pPr>
      <w:r w:rsidRPr="004E0D34">
        <w:rPr>
          <w:rFonts w:ascii="Arial" w:hAnsi="Arial" w:cs="Arial"/>
        </w:rPr>
        <w:lastRenderedPageBreak/>
        <w:t>Over the past month, in the aftermath of a 2020 election grossly contaminated by discrepancies bearing all the hallmarks of fraud, we have been watching unfold what I believe are the main effort and one of its major supporting efforts, in President Trump’s campaign to rectify the great wrong done by massive fraud, and avert a fatal coup against constitutional government in America.  What we haven’t seen yet is the supporting effort on which, because the schedule of the U.S. Constitution is inexorable, the operational success of the campaign may hinge.</w:t>
      </w:r>
    </w:p>
    <w:p w14:paraId="3C504DC9" w14:textId="77777777" w:rsidR="004E0D34" w:rsidRPr="004E0D34" w:rsidRDefault="004E0D34" w:rsidP="004E0D34">
      <w:pPr>
        <w:jc w:val="both"/>
        <w:rPr>
          <w:rFonts w:ascii="Arial" w:hAnsi="Arial" w:cs="Arial"/>
        </w:rPr>
      </w:pPr>
      <w:r w:rsidRPr="004E0D34">
        <w:rPr>
          <w:rFonts w:ascii="Arial" w:hAnsi="Arial" w:cs="Arial"/>
        </w:rPr>
        <w:t>The main effort is probably the least sexy – although in some ways the most dramatic – because its horizon must necessarily be a long one.  The visible supporting effort is a necessary adjunct to the main effort.  It cannot achieve the end-state, which is for the main effort to do.  But in some dimensions it can move faster.  It can set up way-points on key terrain, and perhaps win vector-shaping skirmishes.</w:t>
      </w:r>
    </w:p>
    <w:p w14:paraId="6FC4DAC7" w14:textId="77777777" w:rsidR="004E0D34" w:rsidRPr="004E0D34" w:rsidRDefault="004E0D34" w:rsidP="004E0D34">
      <w:pPr>
        <w:jc w:val="both"/>
        <w:rPr>
          <w:rFonts w:ascii="Arial" w:hAnsi="Arial" w:cs="Arial"/>
        </w:rPr>
      </w:pPr>
      <w:r w:rsidRPr="004E0D34">
        <w:rPr>
          <w:rFonts w:ascii="Arial" w:hAnsi="Arial" w:cs="Arial"/>
          <w:b/>
          <w:bCs/>
        </w:rPr>
        <w:t>Trending: </w:t>
      </w:r>
      <w:hyperlink r:id="rId14" w:history="1">
        <w:r w:rsidRPr="004E0D34">
          <w:rPr>
            <w:rStyle w:val="Hyperlink"/>
            <w:rFonts w:ascii="Arial" w:hAnsi="Arial" w:cs="Arial"/>
            <w:b/>
            <w:bCs/>
          </w:rPr>
          <w:t>Joe Biden’s dog story turns out to be a fish tale</w:t>
        </w:r>
      </w:hyperlink>
    </w:p>
    <w:p w14:paraId="6E09FE6C" w14:textId="77777777" w:rsidR="004E0D34" w:rsidRPr="004E0D34" w:rsidRDefault="004E0D34" w:rsidP="004E0D34">
      <w:pPr>
        <w:jc w:val="both"/>
        <w:rPr>
          <w:rFonts w:ascii="Arial" w:hAnsi="Arial" w:cs="Arial"/>
        </w:rPr>
      </w:pPr>
      <w:r w:rsidRPr="004E0D34">
        <w:rPr>
          <w:rFonts w:ascii="Arial" w:hAnsi="Arial" w:cs="Arial"/>
          <w:b/>
          <w:bCs/>
        </w:rPr>
        <w:t>The main effort</w:t>
      </w:r>
    </w:p>
    <w:p w14:paraId="10727870" w14:textId="77777777" w:rsidR="004E0D34" w:rsidRPr="004E0D34" w:rsidRDefault="004E0D34" w:rsidP="004E0D34">
      <w:pPr>
        <w:jc w:val="both"/>
        <w:rPr>
          <w:rFonts w:ascii="Arial" w:hAnsi="Arial" w:cs="Arial"/>
        </w:rPr>
      </w:pPr>
      <w:r w:rsidRPr="004E0D34">
        <w:rPr>
          <w:rFonts w:ascii="Arial" w:hAnsi="Arial" w:cs="Arial"/>
        </w:rPr>
        <w:t>Do not be mistaken about what the main effort is.  It’s probably not the one most people are thinking of.  The main effort is the dog-and-pony shows with the state legislatures.</w:t>
      </w:r>
    </w:p>
    <w:p w14:paraId="12831644" w14:textId="77777777" w:rsidR="004E0D34" w:rsidRPr="004E0D34" w:rsidRDefault="004E0D34" w:rsidP="004E0D34">
      <w:pPr>
        <w:jc w:val="both"/>
        <w:rPr>
          <w:rFonts w:ascii="Arial" w:hAnsi="Arial" w:cs="Arial"/>
        </w:rPr>
      </w:pPr>
      <w:r w:rsidRPr="004E0D34">
        <w:rPr>
          <w:rFonts w:ascii="Arial" w:hAnsi="Arial" w:cs="Arial"/>
        </w:rPr>
        <w:t>The series of marathon hearings </w:t>
      </w:r>
      <w:hyperlink r:id="rId15" w:history="1">
        <w:r w:rsidRPr="004E0D34">
          <w:rPr>
            <w:rStyle w:val="Hyperlink"/>
            <w:rFonts w:ascii="Arial" w:hAnsi="Arial" w:cs="Arial"/>
            <w:b/>
            <w:bCs/>
          </w:rPr>
          <w:t>opened with a bang</w:t>
        </w:r>
      </w:hyperlink>
      <w:r w:rsidRPr="004E0D34">
        <w:rPr>
          <w:rFonts w:ascii="Arial" w:hAnsi="Arial" w:cs="Arial"/>
        </w:rPr>
        <w:t> at Gettysburg, Pennsylvania (when I misidentified it, at the time, as a supporting effort).  Because of new media and the indefatigable energy of the mostly young people who run them, sessions running to nearly four hours, or six, or nine are being faithfully broadcast on the Web and chronicled by bloggers at dozens of top conservative sites.  New media like Newsmax, OAN, and RSBN are featuring digestible segments in scheduled broadcasts, and Fox News’s remnant of the evening three – Carlson, Hannity, Ingraham – are airing clips and interviewing the witnesses shepherded by Rudy Giuliani and Jenna Ellis of Trump’s legal team.</w:t>
      </w:r>
    </w:p>
    <w:p w14:paraId="11ABF8CB" w14:textId="77777777" w:rsidR="004E0D34" w:rsidRPr="004E0D34" w:rsidRDefault="004E0D34" w:rsidP="004E0D34">
      <w:pPr>
        <w:jc w:val="both"/>
        <w:rPr>
          <w:rFonts w:ascii="Arial" w:hAnsi="Arial" w:cs="Arial"/>
        </w:rPr>
      </w:pPr>
      <w:r w:rsidRPr="004E0D34">
        <w:rPr>
          <w:rFonts w:ascii="Arial" w:hAnsi="Arial" w:cs="Arial"/>
        </w:rPr>
        <w:t>The legacy media are declining to have anything to do with these sessions, instead proclaiming them, entirely without evidence, to be “false” and “discredited.”</w:t>
      </w:r>
    </w:p>
    <w:p w14:paraId="0D74361A" w14:textId="77777777" w:rsidR="004E0D34" w:rsidRPr="004E0D34" w:rsidRDefault="004E0D34" w:rsidP="004E0D34">
      <w:pPr>
        <w:jc w:val="both"/>
        <w:rPr>
          <w:rFonts w:ascii="Arial" w:hAnsi="Arial" w:cs="Arial"/>
        </w:rPr>
      </w:pPr>
      <w:r w:rsidRPr="004E0D34">
        <w:rPr>
          <w:rFonts w:ascii="Arial" w:hAnsi="Arial" w:cs="Arial"/>
        </w:rPr>
        <w:t>But the point of this main effort isn’t to break into the legacy media.  The legacy media don’t matter.  They have sidelined themselves.</w:t>
      </w:r>
    </w:p>
    <w:p w14:paraId="3E4C3952" w14:textId="77777777" w:rsidR="004E0D34" w:rsidRPr="004E0D34" w:rsidRDefault="004E0D34" w:rsidP="004E0D34">
      <w:pPr>
        <w:jc w:val="both"/>
        <w:rPr>
          <w:rFonts w:ascii="Arial" w:hAnsi="Arial" w:cs="Arial"/>
        </w:rPr>
      </w:pPr>
      <w:r w:rsidRPr="004E0D34">
        <w:rPr>
          <w:rFonts w:ascii="Arial" w:hAnsi="Arial" w:cs="Arial"/>
        </w:rPr>
        <w:t>The point is to engage the American people.  The point is to get the state legislatures to hear evidence in a format that brings them before their constituents, and confront the evidence publicly.  The point is to face the nation, in the forums that matter, with the reality of what just happened.</w:t>
      </w:r>
    </w:p>
    <w:p w14:paraId="0D3FC945" w14:textId="77777777" w:rsidR="004E0D34" w:rsidRPr="004E0D34" w:rsidRDefault="004E0D34" w:rsidP="004E0D34">
      <w:pPr>
        <w:jc w:val="both"/>
        <w:rPr>
          <w:rFonts w:ascii="Arial" w:hAnsi="Arial" w:cs="Arial"/>
        </w:rPr>
      </w:pPr>
      <w:r w:rsidRPr="004E0D34">
        <w:rPr>
          <w:rFonts w:ascii="Arial" w:hAnsi="Arial" w:cs="Arial"/>
        </w:rPr>
        <w:t>In the face of such astonishing facts – which must assuredly be sifted to be gauged accurately; but that they are being attested to by oath-sworn witnesses with signed affidavits is a </w:t>
      </w:r>
      <w:r w:rsidRPr="004E0D34">
        <w:rPr>
          <w:rFonts w:ascii="Arial" w:hAnsi="Arial" w:cs="Arial"/>
          <w:i/>
          <w:iCs/>
        </w:rPr>
        <w:t>fact</w:t>
      </w:r>
      <w:r w:rsidRPr="004E0D34">
        <w:rPr>
          <w:rFonts w:ascii="Arial" w:hAnsi="Arial" w:cs="Arial"/>
        </w:rPr>
        <w:t> – America cannot remain the same.  We can’t continue to stumble along in complacent somnolence, reassuring ourselves with bromides about election fraud being rare and unimportant.</w:t>
      </w:r>
    </w:p>
    <w:p w14:paraId="631924AC" w14:textId="77777777" w:rsidR="004E0D34" w:rsidRPr="004E0D34" w:rsidRDefault="004E0D34" w:rsidP="004E0D34">
      <w:pPr>
        <w:jc w:val="both"/>
        <w:rPr>
          <w:rFonts w:ascii="Arial" w:hAnsi="Arial" w:cs="Arial"/>
        </w:rPr>
      </w:pPr>
      <w:r w:rsidRPr="004E0D34">
        <w:rPr>
          <w:rFonts w:ascii="Arial" w:hAnsi="Arial" w:cs="Arial"/>
        </w:rPr>
        <w:t>The potential has been revealed in each state visited so far – Pennsylvania, Michigan, Arizona, Georgia, Nevada – that the </w:t>
      </w:r>
      <w:r w:rsidRPr="004E0D34">
        <w:rPr>
          <w:rFonts w:ascii="Arial" w:hAnsi="Arial" w:cs="Arial"/>
          <w:b/>
          <w:bCs/>
          <w:i/>
          <w:iCs/>
        </w:rPr>
        <w:t>unaudited, un-validated</w:t>
      </w:r>
      <w:r w:rsidRPr="004E0D34">
        <w:rPr>
          <w:rFonts w:ascii="Arial" w:hAnsi="Arial" w:cs="Arial"/>
          <w:b/>
          <w:bCs/>
        </w:rPr>
        <w:t> vote</w:t>
      </w:r>
      <w:r w:rsidRPr="004E0D34">
        <w:rPr>
          <w:rFonts w:ascii="Arial" w:hAnsi="Arial" w:cs="Arial"/>
        </w:rPr>
        <w:t> is far bigger than is needed to correct the outcome in Trump’s favor.  Very possibly, it is big enough to correct the outcome in other races as well.</w:t>
      </w:r>
    </w:p>
    <w:p w14:paraId="56A0B4B2" w14:textId="77777777" w:rsidR="004E0D34" w:rsidRPr="004E0D34" w:rsidRDefault="004E0D34" w:rsidP="004E0D34">
      <w:pPr>
        <w:jc w:val="both"/>
        <w:rPr>
          <w:rFonts w:ascii="Arial" w:hAnsi="Arial" w:cs="Arial"/>
        </w:rPr>
      </w:pPr>
      <w:r w:rsidRPr="004E0D34">
        <w:rPr>
          <w:rFonts w:ascii="Arial" w:hAnsi="Arial" w:cs="Arial"/>
        </w:rPr>
        <w:t>And the evidence of tampering, the basis for suspicion and the need for forensic audits, are convincing.  This isn’t about a few votes cast by the deceased.  It’s about unconstitutional rules-</w:t>
      </w:r>
      <w:r w:rsidRPr="004E0D34">
        <w:rPr>
          <w:rFonts w:ascii="Arial" w:hAnsi="Arial" w:cs="Arial"/>
        </w:rPr>
        <w:lastRenderedPageBreak/>
        <w:t>changing in swing states days before the general election, which facilitated the lawless admission of thousands of “mail-in” ballots after statutory deadlines – ballots that in multiple cases were delivered by non-official vehicles in the dead of night, and for the processing of which civic monitors were excluded, often under contumely and threats.</w:t>
      </w:r>
    </w:p>
    <w:p w14:paraId="4F707A7F" w14:textId="77777777" w:rsidR="004E0D34" w:rsidRPr="004E0D34" w:rsidRDefault="004E0D34" w:rsidP="004E0D34">
      <w:pPr>
        <w:jc w:val="both"/>
        <w:rPr>
          <w:rFonts w:ascii="Arial" w:hAnsi="Arial" w:cs="Arial"/>
        </w:rPr>
      </w:pPr>
      <w:r w:rsidRPr="004E0D34">
        <w:rPr>
          <w:rFonts w:ascii="Arial" w:hAnsi="Arial" w:cs="Arial"/>
        </w:rPr>
        <w:t>As bad as that is, it’s about more as well.  The scope of the “irregularities” and evidence of misconduct are breathtaking, to everyone who bothers to investigate them.  Whether the testimony is about appalling conduct by election workers or numerous statistical discrepancies that have no possible innocent explanation, jaws have been dropping each day across the nation.</w:t>
      </w:r>
    </w:p>
    <w:p w14:paraId="29182A63" w14:textId="77777777" w:rsidR="004E0D34" w:rsidRPr="004E0D34" w:rsidRDefault="004E0D34" w:rsidP="004E0D34">
      <w:pPr>
        <w:jc w:val="both"/>
        <w:rPr>
          <w:rFonts w:ascii="Arial" w:hAnsi="Arial" w:cs="Arial"/>
        </w:rPr>
      </w:pPr>
      <w:r w:rsidRPr="004E0D34">
        <w:rPr>
          <w:rFonts w:ascii="Arial" w:hAnsi="Arial" w:cs="Arial"/>
        </w:rPr>
        <w:t>This is the main effort because it addresses the foundational threat: a direct attack, via election fraud, on the “social contract” and the compact of government between man and the state.  As George H.W. Bush said when Saddam Hussein invaded Kuwait, “This cannot stand.”  Americans </w:t>
      </w:r>
      <w:r w:rsidRPr="004E0D34">
        <w:rPr>
          <w:rFonts w:ascii="Arial" w:hAnsi="Arial" w:cs="Arial"/>
          <w:i/>
          <w:iCs/>
        </w:rPr>
        <w:t>will not</w:t>
      </w:r>
      <w:r w:rsidRPr="004E0D34">
        <w:rPr>
          <w:rFonts w:ascii="Arial" w:hAnsi="Arial" w:cs="Arial"/>
        </w:rPr>
        <w:t> be governed this way.  They have the sovereign right to refuse it.</w:t>
      </w:r>
    </w:p>
    <w:p w14:paraId="1F1EE00C" w14:textId="77777777" w:rsidR="004E0D34" w:rsidRPr="004E0D34" w:rsidRDefault="004E0D34" w:rsidP="004E0D34">
      <w:pPr>
        <w:jc w:val="both"/>
        <w:rPr>
          <w:rFonts w:ascii="Arial" w:hAnsi="Arial" w:cs="Arial"/>
        </w:rPr>
      </w:pPr>
      <w:r w:rsidRPr="004E0D34">
        <w:rPr>
          <w:rFonts w:ascii="Arial" w:hAnsi="Arial" w:cs="Arial"/>
        </w:rPr>
        <w:t>And they deserve better; it is not merely a mild exercise of discretion to reject governance by fraud, but a claim of surpassing moral compulsion.  There is none higher, in the realm of human politics.  People are not to be governed by lies, bad faith, and criminal law-breaking.</w:t>
      </w:r>
    </w:p>
    <w:p w14:paraId="7E85FC28" w14:textId="77777777" w:rsidR="004E0D34" w:rsidRPr="004E0D34" w:rsidRDefault="004E0D34" w:rsidP="004E0D34">
      <w:pPr>
        <w:jc w:val="both"/>
        <w:rPr>
          <w:rFonts w:ascii="Arial" w:hAnsi="Arial" w:cs="Arial"/>
        </w:rPr>
      </w:pPr>
      <w:r w:rsidRPr="004E0D34">
        <w:rPr>
          <w:rFonts w:ascii="Arial" w:hAnsi="Arial" w:cs="Arial"/>
        </w:rPr>
        <w:t>The main effort may achieve successes that help prevent a fraudulent near-term outcome, by forcing a delay in the Electoral College vote (scheduled for 14 December) and/or eliminating some states’ electors from it.</w:t>
      </w:r>
    </w:p>
    <w:p w14:paraId="75277587" w14:textId="77777777" w:rsidR="004E0D34" w:rsidRPr="004E0D34" w:rsidRDefault="004E0D34" w:rsidP="004E0D34">
      <w:pPr>
        <w:jc w:val="both"/>
        <w:rPr>
          <w:rFonts w:ascii="Arial" w:hAnsi="Arial" w:cs="Arial"/>
        </w:rPr>
      </w:pPr>
      <w:r w:rsidRPr="004E0D34">
        <w:rPr>
          <w:rFonts w:ascii="Arial" w:hAnsi="Arial" w:cs="Arial"/>
        </w:rPr>
        <w:t>But it is the main effort because it’s about the future.  It’s about the engagement of the people: about awakening Americans and our lawmakers at every level to what has been going on around us, and provoking us to recommit, by whatever means necessary, to government of the people, by the people, and for the people, that it may not perish from the earth.</w:t>
      </w:r>
    </w:p>
    <w:p w14:paraId="05D4A492" w14:textId="77777777" w:rsidR="004E0D34" w:rsidRPr="004E0D34" w:rsidRDefault="004E0D34" w:rsidP="004E0D34">
      <w:pPr>
        <w:jc w:val="both"/>
        <w:rPr>
          <w:rFonts w:ascii="Arial" w:hAnsi="Arial" w:cs="Arial"/>
        </w:rPr>
      </w:pPr>
      <w:r w:rsidRPr="004E0D34">
        <w:rPr>
          <w:rFonts w:ascii="Arial" w:hAnsi="Arial" w:cs="Arial"/>
          <w:b/>
          <w:bCs/>
        </w:rPr>
        <w:t>The visible supporting effort</w:t>
      </w:r>
    </w:p>
    <w:p w14:paraId="49BA3780" w14:textId="77777777" w:rsidR="004E0D34" w:rsidRPr="004E0D34" w:rsidRDefault="004E0D34" w:rsidP="004E0D34">
      <w:pPr>
        <w:jc w:val="both"/>
        <w:rPr>
          <w:rFonts w:ascii="Arial" w:hAnsi="Arial" w:cs="Arial"/>
        </w:rPr>
      </w:pPr>
      <w:r w:rsidRPr="004E0D34">
        <w:rPr>
          <w:rFonts w:ascii="Arial" w:hAnsi="Arial" w:cs="Arial"/>
        </w:rPr>
        <w:t>This section is a shorter one.  The supporting effort we have seen so far, as alert readers may guess, is the approach through the courts.  Lawsuits have been filed in several states challenging a number of the “irregularities” attending the 3 November general election.  Some of the irregularities are manifestly deliberate, such as changing rules unlawfully at the last minute.  Others require evidence and argument to establish actionable culpability and the need for legal remedies.</w:t>
      </w:r>
    </w:p>
    <w:p w14:paraId="07F007C3" w14:textId="77777777" w:rsidR="004E0D34" w:rsidRPr="004E0D34" w:rsidRDefault="004E0D34" w:rsidP="004E0D34">
      <w:pPr>
        <w:jc w:val="both"/>
        <w:rPr>
          <w:rFonts w:ascii="Arial" w:hAnsi="Arial" w:cs="Arial"/>
        </w:rPr>
      </w:pPr>
      <w:r w:rsidRPr="004E0D34">
        <w:rPr>
          <w:rFonts w:ascii="Arial" w:hAnsi="Arial" w:cs="Arial"/>
        </w:rPr>
        <w:t>It is tempting to lay out elements of the complaint filed by Sidney Powell’s legal team in Georgia, which to date is the single most interesting (and astonishing) of the legal documents.  In the interest of brevity and time, I merely include </w:t>
      </w:r>
      <w:hyperlink r:id="rId16" w:history="1">
        <w:r w:rsidRPr="004E0D34">
          <w:rPr>
            <w:rStyle w:val="Hyperlink"/>
            <w:rFonts w:ascii="Arial" w:hAnsi="Arial" w:cs="Arial"/>
            <w:b/>
            <w:bCs/>
          </w:rPr>
          <w:t>the link to it</w:t>
        </w:r>
      </w:hyperlink>
      <w:r w:rsidRPr="004E0D34">
        <w:rPr>
          <w:rFonts w:ascii="Arial" w:hAnsi="Arial" w:cs="Arial"/>
        </w:rPr>
        <w:t>.  There are a number of suits to date, in several states, and in each case the allegations are substantial.</w:t>
      </w:r>
    </w:p>
    <w:p w14:paraId="5EE1CEBB" w14:textId="77777777" w:rsidR="004E0D34" w:rsidRPr="004E0D34" w:rsidRDefault="004E0D34" w:rsidP="004E0D34">
      <w:pPr>
        <w:jc w:val="both"/>
        <w:rPr>
          <w:rFonts w:ascii="Arial" w:hAnsi="Arial" w:cs="Arial"/>
        </w:rPr>
      </w:pPr>
      <w:r w:rsidRPr="004E0D34">
        <w:rPr>
          <w:rFonts w:ascii="Arial" w:hAnsi="Arial" w:cs="Arial"/>
        </w:rPr>
        <w:t>The Powell filing in Georgia previews the second of the supporting efforts – the one I believe is the operational ignition key – with its references to foreign interests and their involvement in vote-processing systems used in the 2020 election, including those of Dominion Voting Systems and Smartmatic.  But Ms. Powell’s, like the other filings both in Georgia and elsewhere, include numerous other attested forms of irregularity, vulnerability to threat, and potential fraud.</w:t>
      </w:r>
    </w:p>
    <w:p w14:paraId="17C4C044" w14:textId="77777777" w:rsidR="004E0D34" w:rsidRPr="004E0D34" w:rsidRDefault="004E0D34" w:rsidP="004E0D34">
      <w:pPr>
        <w:jc w:val="both"/>
        <w:rPr>
          <w:rFonts w:ascii="Arial" w:hAnsi="Arial" w:cs="Arial"/>
        </w:rPr>
      </w:pPr>
      <w:r w:rsidRPr="004E0D34">
        <w:rPr>
          <w:rFonts w:ascii="Arial" w:hAnsi="Arial" w:cs="Arial"/>
        </w:rPr>
        <w:t>This supporting effort, the approach through the courts, like the main effort might achieve the useful effect of helping to prevent improper certification of an Electoral College vote.  If I were handicapping the race, I would foresee both efforts being necessary for that end.</w:t>
      </w:r>
    </w:p>
    <w:p w14:paraId="7210AC7E" w14:textId="77777777" w:rsidR="004E0D34" w:rsidRPr="004E0D34" w:rsidRDefault="004E0D34" w:rsidP="004E0D34">
      <w:pPr>
        <w:jc w:val="both"/>
        <w:rPr>
          <w:rFonts w:ascii="Arial" w:hAnsi="Arial" w:cs="Arial"/>
        </w:rPr>
      </w:pPr>
      <w:r w:rsidRPr="004E0D34">
        <w:rPr>
          <w:rFonts w:ascii="Arial" w:hAnsi="Arial" w:cs="Arial"/>
        </w:rPr>
        <w:lastRenderedPageBreak/>
        <w:t>But there’s distinctive utility in processing questions through the courts, independent of the immediate operational impact of doing so.  The issue of election tampering is emerging as one of appalling scope, and going forward, with engaged state legislatures and a vigilant people, we can only benefit from hearing from our third branch of government.</w:t>
      </w:r>
    </w:p>
    <w:p w14:paraId="04B65C08" w14:textId="77777777" w:rsidR="004E0D34" w:rsidRPr="004E0D34" w:rsidRDefault="004E0D34" w:rsidP="004E0D34">
      <w:pPr>
        <w:jc w:val="both"/>
        <w:rPr>
          <w:rFonts w:ascii="Arial" w:hAnsi="Arial" w:cs="Arial"/>
        </w:rPr>
      </w:pPr>
      <w:r w:rsidRPr="004E0D34">
        <w:rPr>
          <w:rFonts w:ascii="Arial" w:hAnsi="Arial" w:cs="Arial"/>
        </w:rPr>
        <w:t>This is the greatest crisis for America since the impossibility was borne in on us of eliminating slavery with a stately-paced timeline of increment and compromise.  It has been more than 150 years since Americans were as engaged in </w:t>
      </w:r>
      <w:r w:rsidRPr="004E0D34">
        <w:rPr>
          <w:rFonts w:ascii="Arial" w:hAnsi="Arial" w:cs="Arial"/>
          <w:i/>
          <w:iCs/>
        </w:rPr>
        <w:t>anything</w:t>
      </w:r>
      <w:r w:rsidRPr="004E0D34">
        <w:rPr>
          <w:rFonts w:ascii="Arial" w:hAnsi="Arial" w:cs="Arial"/>
        </w:rPr>
        <w:t>; now is the time for us to see an existential issue clearly, and, seeing the hand of fate in such stark outline, see what our judiciary is too, as clearly as we see our legislatures and executives.</w:t>
      </w:r>
    </w:p>
    <w:p w14:paraId="62F554EE" w14:textId="77777777" w:rsidR="004E0D34" w:rsidRPr="004E0D34" w:rsidRDefault="004E0D34" w:rsidP="004E0D34">
      <w:pPr>
        <w:jc w:val="both"/>
        <w:rPr>
          <w:rFonts w:ascii="Arial" w:hAnsi="Arial" w:cs="Arial"/>
        </w:rPr>
      </w:pPr>
      <w:r w:rsidRPr="004E0D34">
        <w:rPr>
          <w:rFonts w:ascii="Arial" w:hAnsi="Arial" w:cs="Arial"/>
        </w:rPr>
        <w:t>Talk about A.D. 2020 being “20/20.”</w:t>
      </w:r>
    </w:p>
    <w:p w14:paraId="78C806E0" w14:textId="77777777" w:rsidR="004E0D34" w:rsidRPr="004E0D34" w:rsidRDefault="004E0D34" w:rsidP="004E0D34">
      <w:pPr>
        <w:jc w:val="both"/>
        <w:rPr>
          <w:rFonts w:ascii="Arial" w:hAnsi="Arial" w:cs="Arial"/>
        </w:rPr>
      </w:pPr>
      <w:r w:rsidRPr="004E0D34">
        <w:rPr>
          <w:rFonts w:ascii="Arial" w:hAnsi="Arial" w:cs="Arial"/>
        </w:rPr>
        <w:t>A national crisis on this level must involve the whole of government, as it must involve the whole people.  Although we did not have it in view in 1861, America broke the back of slavery as a government-sanctioned institution for the entire world’s vision of civilized life, by throwing the institution off in blood and thunder, with prejudice.  What we do now about the honesty of elections, of government, and of government’s accountability to protect our rights and not trample them, will have a similar echo throughout the earth.  The simple, homely concept of executable, accountable law, the lodestone of our judges, endowed to us by our British forebears, must act as a governor on our deliberations.</w:t>
      </w:r>
    </w:p>
    <w:p w14:paraId="2CBCA61A" w14:textId="77777777" w:rsidR="004E0D34" w:rsidRPr="004E0D34" w:rsidRDefault="004E0D34" w:rsidP="004E0D34">
      <w:pPr>
        <w:jc w:val="both"/>
        <w:rPr>
          <w:rFonts w:ascii="Arial" w:hAnsi="Arial" w:cs="Arial"/>
        </w:rPr>
      </w:pPr>
      <w:r w:rsidRPr="004E0D34">
        <w:rPr>
          <w:rFonts w:ascii="Arial" w:hAnsi="Arial" w:cs="Arial"/>
          <w:b/>
          <w:bCs/>
        </w:rPr>
        <w:t>The key supporting effort</w:t>
      </w:r>
    </w:p>
    <w:p w14:paraId="5C3D0E7B" w14:textId="77777777" w:rsidR="004E0D34" w:rsidRPr="004E0D34" w:rsidRDefault="004E0D34" w:rsidP="004E0D34">
      <w:pPr>
        <w:jc w:val="both"/>
        <w:rPr>
          <w:rFonts w:ascii="Arial" w:hAnsi="Arial" w:cs="Arial"/>
        </w:rPr>
      </w:pPr>
      <w:r w:rsidRPr="004E0D34">
        <w:rPr>
          <w:rFonts w:ascii="Arial" w:hAnsi="Arial" w:cs="Arial"/>
        </w:rPr>
        <w:t>This third effort, for which we may discern the potential without having yet seen specific evidence, is the one Hollywood would make a movie out of.  It’s about concrete particulars, clashing interests, and action (who knows, there might be a good car-chase in it somewhere).  I have no idea if it involves a server raid in Germany, or some of the other exotic allegations making the rounds out there.  Fortunately, this analysis doesn’t depend on such specifics.</w:t>
      </w:r>
    </w:p>
    <w:p w14:paraId="2D617920" w14:textId="77777777" w:rsidR="004E0D34" w:rsidRPr="004E0D34" w:rsidRDefault="004E0D34" w:rsidP="004E0D34">
      <w:pPr>
        <w:jc w:val="both"/>
        <w:rPr>
          <w:rFonts w:ascii="Arial" w:hAnsi="Arial" w:cs="Arial"/>
        </w:rPr>
      </w:pPr>
      <w:r w:rsidRPr="004E0D34">
        <w:rPr>
          <w:rFonts w:ascii="Arial" w:hAnsi="Arial" w:cs="Arial"/>
        </w:rPr>
        <w:t>The premise of the key supporting effort is that the U.S. government has been making use of tools we know it has, to gather intelligence on conditions that pose an obvious threat to U.S. national security.</w:t>
      </w:r>
    </w:p>
    <w:p w14:paraId="0F707E72" w14:textId="77777777" w:rsidR="004E0D34" w:rsidRPr="004E0D34" w:rsidRDefault="004E0D34" w:rsidP="004E0D34">
      <w:pPr>
        <w:jc w:val="both"/>
        <w:rPr>
          <w:rFonts w:ascii="Arial" w:hAnsi="Arial" w:cs="Arial"/>
        </w:rPr>
      </w:pPr>
      <w:r w:rsidRPr="004E0D34">
        <w:rPr>
          <w:rFonts w:ascii="Arial" w:hAnsi="Arial" w:cs="Arial"/>
        </w:rPr>
        <w:t>There are several such conditions, and some of them – unfolding domestically – might have been picked up by law enforcement months ago, if not earlier.  Planning to move ballots from one state to another, potentially an interstate conspiracy to commit vote fraud, would be one such condition.  There are others, mostly involving planning and funding that would cross state lines.</w:t>
      </w:r>
    </w:p>
    <w:p w14:paraId="69AF8945" w14:textId="77777777" w:rsidR="004E0D34" w:rsidRPr="004E0D34" w:rsidRDefault="004E0D34" w:rsidP="004E0D34">
      <w:pPr>
        <w:jc w:val="both"/>
        <w:rPr>
          <w:rFonts w:ascii="Arial" w:hAnsi="Arial" w:cs="Arial"/>
        </w:rPr>
      </w:pPr>
      <w:r w:rsidRPr="004E0D34">
        <w:rPr>
          <w:rFonts w:ascii="Arial" w:hAnsi="Arial" w:cs="Arial"/>
        </w:rPr>
        <w:t>But being cued to these conditions and their possibilities probably depended, at some point, on alertment from the links of major voting system vendors to foreign interests.  Some of these links have been known, to the public as well as to experts and members of Congress, for more than a decade.</w:t>
      </w:r>
    </w:p>
    <w:p w14:paraId="0E31FC34" w14:textId="77777777" w:rsidR="004E0D34" w:rsidRPr="004E0D34" w:rsidRDefault="004E0D34" w:rsidP="004E0D34">
      <w:pPr>
        <w:jc w:val="both"/>
        <w:rPr>
          <w:rFonts w:ascii="Arial" w:hAnsi="Arial" w:cs="Arial"/>
        </w:rPr>
      </w:pPr>
      <w:r w:rsidRPr="004E0D34">
        <w:rPr>
          <w:rFonts w:ascii="Arial" w:hAnsi="Arial" w:cs="Arial"/>
        </w:rPr>
        <w:t>One such link is that between the Smartmatic voting software company and Venezuela.  Prior </w:t>
      </w:r>
      <w:hyperlink r:id="rId17" w:history="1">
        <w:r w:rsidRPr="004E0D34">
          <w:rPr>
            <w:rStyle w:val="Hyperlink"/>
            <w:rFonts w:ascii="Arial" w:hAnsi="Arial" w:cs="Arial"/>
            <w:b/>
            <w:bCs/>
          </w:rPr>
          <w:t>to 2016</w:t>
        </w:r>
      </w:hyperlink>
      <w:r w:rsidRPr="004E0D34">
        <w:rPr>
          <w:rFonts w:ascii="Arial" w:hAnsi="Arial" w:cs="Arial"/>
        </w:rPr>
        <w:t>, Democrats were as apt to be concerned about it as Republicans; indeed, as recently as 2018, Democrats like Elizabeth Warren pointed out undeniable vulnerabilities in the Smartmatic software which facilitate vote tampering.  The Smartmatic company was founded in Boca Raton by a small handful of dual-citizen entrepreneurs whose expertise was in </w:t>
      </w:r>
      <w:hyperlink r:id="rId18" w:history="1">
        <w:r w:rsidRPr="004E0D34">
          <w:rPr>
            <w:rStyle w:val="Hyperlink"/>
            <w:rFonts w:ascii="Arial" w:hAnsi="Arial" w:cs="Arial"/>
            <w:b/>
            <w:bCs/>
          </w:rPr>
          <w:t>deploying voting software that cooked votes for Hugo Chavez in Venezuela</w:t>
        </w:r>
      </w:hyperlink>
      <w:r w:rsidRPr="004E0D34">
        <w:rPr>
          <w:rFonts w:ascii="Arial" w:hAnsi="Arial" w:cs="Arial"/>
        </w:rPr>
        <w:t> – something reported and well-</w:t>
      </w:r>
      <w:r w:rsidRPr="004E0D34">
        <w:rPr>
          <w:rFonts w:ascii="Arial" w:hAnsi="Arial" w:cs="Arial"/>
        </w:rPr>
        <w:lastRenderedPageBreak/>
        <w:t>known in the U.S. long before Sidney Powell </w:t>
      </w:r>
      <w:hyperlink r:id="rId19" w:history="1">
        <w:r w:rsidRPr="004E0D34">
          <w:rPr>
            <w:rStyle w:val="Hyperlink"/>
            <w:rFonts w:ascii="Arial" w:hAnsi="Arial" w:cs="Arial"/>
            <w:b/>
            <w:bCs/>
          </w:rPr>
          <w:t>obtained an affidavit</w:t>
        </w:r>
      </w:hyperlink>
      <w:r w:rsidRPr="004E0D34">
        <w:rPr>
          <w:rFonts w:ascii="Arial" w:hAnsi="Arial" w:cs="Arial"/>
        </w:rPr>
        <w:t> for her Georgia lawsuit from an individual with direct knowledge of Smartmatic’s history.</w:t>
      </w:r>
    </w:p>
    <w:p w14:paraId="0CCDA6D9" w14:textId="77777777" w:rsidR="004E0D34" w:rsidRPr="004E0D34" w:rsidRDefault="004E0D34" w:rsidP="004E0D34">
      <w:pPr>
        <w:jc w:val="both"/>
        <w:rPr>
          <w:rFonts w:ascii="Arial" w:hAnsi="Arial" w:cs="Arial"/>
        </w:rPr>
      </w:pPr>
      <w:r w:rsidRPr="004E0D34">
        <w:rPr>
          <w:rFonts w:ascii="Arial" w:hAnsi="Arial" w:cs="Arial"/>
        </w:rPr>
        <w:t>Smartmatic software is used in both the Dominion Voting Systems machines and those of Election Systems &amp; Software (ES&amp;S).  The user manual published for Dominion machines used in Colorado for recent elections in fact described the very vulnerabilities of the systems to on-site tampering as if they were a feature and not a bug.  It has been astoundingly well known that these weaknesses are present in hundreds of voting machines used across America, and that they were originally designed to help Hugo Chavez manipulate votes electronically.</w:t>
      </w:r>
    </w:p>
    <w:p w14:paraId="48869A2A" w14:textId="77777777" w:rsidR="004E0D34" w:rsidRPr="004E0D34" w:rsidRDefault="004E0D34" w:rsidP="004E0D34">
      <w:pPr>
        <w:jc w:val="both"/>
        <w:rPr>
          <w:rFonts w:ascii="Arial" w:hAnsi="Arial" w:cs="Arial"/>
        </w:rPr>
      </w:pPr>
      <w:r w:rsidRPr="004E0D34">
        <w:rPr>
          <w:rFonts w:ascii="Arial" w:hAnsi="Arial" w:cs="Arial"/>
        </w:rPr>
        <w:t>But the point for this third line of campaign effort is that the vulnerability, combined with its foreign connection, could justifiably be seen as a national security issue.  Persisting for years, it could well have been exploited for some time, with the intention – on someone’s part, foreign or domestic – to keep exploiting it.</w:t>
      </w:r>
    </w:p>
    <w:p w14:paraId="6ED51419" w14:textId="77777777" w:rsidR="004E0D34" w:rsidRPr="004E0D34" w:rsidRDefault="004E0D34" w:rsidP="004E0D34">
      <w:pPr>
        <w:jc w:val="both"/>
        <w:rPr>
          <w:rFonts w:ascii="Arial" w:hAnsi="Arial" w:cs="Arial"/>
        </w:rPr>
      </w:pPr>
      <w:r w:rsidRPr="004E0D34">
        <w:rPr>
          <w:rFonts w:ascii="Arial" w:hAnsi="Arial" w:cs="Arial"/>
        </w:rPr>
        <w:t>So also could be seen the history of Dominion Voting Systems; i.e., as a national security issue.  Dominion, which was formed in Canada by a Canadian entrepreneur, began selling in the United States as a U.S. subsidiary of the Canadian company.  Nothing particular would necessarily be alarming about that. But after U.S. voting systems were added to the list of “critical national infrastructure” in early January 2017, at the very end of the Obama administration, Dominion went on a tear, getting hundreds of its machines installed across the country between January 2017 and the mid-term election of November 2018.</w:t>
      </w:r>
    </w:p>
    <w:p w14:paraId="7F70F0EC" w14:textId="77777777" w:rsidR="004E0D34" w:rsidRPr="004E0D34" w:rsidRDefault="004E0D34" w:rsidP="004E0D34">
      <w:pPr>
        <w:jc w:val="both"/>
        <w:rPr>
          <w:rFonts w:ascii="Arial" w:hAnsi="Arial" w:cs="Arial"/>
        </w:rPr>
      </w:pPr>
      <w:r w:rsidRPr="004E0D34">
        <w:rPr>
          <w:rFonts w:ascii="Arial" w:hAnsi="Arial" w:cs="Arial"/>
        </w:rPr>
        <w:t>In this period, the U.S. subsidiary of Dominion was bought out by Staple Street Capital, a private equity firm started by veterans of the Washington-insider (</w:t>
      </w:r>
      <w:r w:rsidRPr="004E0D34">
        <w:rPr>
          <w:rFonts w:ascii="Arial" w:hAnsi="Arial" w:cs="Arial"/>
          <w:i/>
          <w:iCs/>
        </w:rPr>
        <w:t>very</w:t>
      </w:r>
      <w:r w:rsidRPr="004E0D34">
        <w:rPr>
          <w:rFonts w:ascii="Arial" w:hAnsi="Arial" w:cs="Arial"/>
        </w:rPr>
        <w:t> insider) Carlyle Group and Cerberus Capital.</w:t>
      </w:r>
    </w:p>
    <w:p w14:paraId="2AD79907" w14:textId="77777777" w:rsidR="004E0D34" w:rsidRPr="004E0D34" w:rsidRDefault="004E0D34" w:rsidP="004E0D34">
      <w:pPr>
        <w:jc w:val="both"/>
        <w:rPr>
          <w:rFonts w:ascii="Arial" w:hAnsi="Arial" w:cs="Arial"/>
        </w:rPr>
      </w:pPr>
      <w:r w:rsidRPr="004E0D34">
        <w:rPr>
          <w:rFonts w:ascii="Arial" w:hAnsi="Arial" w:cs="Arial"/>
        </w:rPr>
        <w:t>But the following year, in September 2019, a debt-instrument filing in Canada showed that a number of patents involving the software that facilitates vote manipulation in Dominion machines had remained with the Canadian parent company, and had been </w:t>
      </w:r>
      <w:hyperlink r:id="rId20" w:history="1">
        <w:r w:rsidRPr="004E0D34">
          <w:rPr>
            <w:rStyle w:val="Hyperlink"/>
            <w:rFonts w:ascii="Arial" w:hAnsi="Arial" w:cs="Arial"/>
            <w:b/>
            <w:bCs/>
          </w:rPr>
          <w:t>used as collateral to borrow from HSBC Canada</w:t>
        </w:r>
      </w:hyperlink>
      <w:r w:rsidRPr="004E0D34">
        <w:rPr>
          <w:rFonts w:ascii="Arial" w:hAnsi="Arial" w:cs="Arial"/>
        </w:rPr>
        <w:t>.  The patents are granted by the United States, so this assignment prompted a </w:t>
      </w:r>
      <w:hyperlink r:id="rId21" w:history="1">
        <w:r w:rsidRPr="004E0D34">
          <w:rPr>
            <w:rStyle w:val="Hyperlink"/>
            <w:rFonts w:ascii="Arial" w:hAnsi="Arial" w:cs="Arial"/>
            <w:b/>
            <w:bCs/>
          </w:rPr>
          <w:t>patent action record</w:t>
        </w:r>
      </w:hyperlink>
      <w:r w:rsidRPr="004E0D34">
        <w:rPr>
          <w:rFonts w:ascii="Arial" w:hAnsi="Arial" w:cs="Arial"/>
        </w:rPr>
        <w:t> in the U.S.</w:t>
      </w:r>
    </w:p>
    <w:p w14:paraId="2C166ECC" w14:textId="77777777" w:rsidR="004E0D34" w:rsidRPr="004E0D34" w:rsidRDefault="004E0D34" w:rsidP="004E0D34">
      <w:pPr>
        <w:jc w:val="both"/>
        <w:rPr>
          <w:rFonts w:ascii="Arial" w:hAnsi="Arial" w:cs="Arial"/>
        </w:rPr>
      </w:pPr>
      <w:r w:rsidRPr="004E0D34">
        <w:rPr>
          <w:rFonts w:ascii="Arial" w:hAnsi="Arial" w:cs="Arial"/>
        </w:rPr>
        <w:t>HSBC, of course, has long been a usual suspect in international money-laundering and involvement in financing drug cartels, terrorism, and arms proliferation (</w:t>
      </w:r>
      <w:hyperlink r:id="rId22" w:history="1">
        <w:r w:rsidRPr="004E0D34">
          <w:rPr>
            <w:rStyle w:val="Hyperlink"/>
            <w:rFonts w:ascii="Arial" w:hAnsi="Arial" w:cs="Arial"/>
            <w:b/>
            <w:bCs/>
          </w:rPr>
          <w:t>here</w:t>
        </w:r>
      </w:hyperlink>
      <w:r w:rsidRPr="004E0D34">
        <w:rPr>
          <w:rFonts w:ascii="Arial" w:hAnsi="Arial" w:cs="Arial"/>
        </w:rPr>
        <w:t> and </w:t>
      </w:r>
      <w:hyperlink r:id="rId23" w:history="1">
        <w:r w:rsidRPr="004E0D34">
          <w:rPr>
            <w:rStyle w:val="Hyperlink"/>
            <w:rFonts w:ascii="Arial" w:hAnsi="Arial" w:cs="Arial"/>
            <w:b/>
            <w:bCs/>
          </w:rPr>
          <w:t>here</w:t>
        </w:r>
      </w:hyperlink>
      <w:r w:rsidRPr="004E0D34">
        <w:rPr>
          <w:rFonts w:ascii="Arial" w:hAnsi="Arial" w:cs="Arial"/>
        </w:rPr>
        <w:t>, for starters).  That alone is enough to perk up an honest FBI or Homeland Security analyst.</w:t>
      </w:r>
    </w:p>
    <w:p w14:paraId="267B4931" w14:textId="77777777" w:rsidR="004E0D34" w:rsidRPr="004E0D34" w:rsidRDefault="004E0D34" w:rsidP="004E0D34">
      <w:pPr>
        <w:jc w:val="both"/>
        <w:rPr>
          <w:rFonts w:ascii="Arial" w:hAnsi="Arial" w:cs="Arial"/>
        </w:rPr>
      </w:pPr>
      <w:r w:rsidRPr="004E0D34">
        <w:rPr>
          <w:rFonts w:ascii="Arial" w:hAnsi="Arial" w:cs="Arial"/>
        </w:rPr>
        <w:t>But about a year later, the Staple Street Capital firm launched a new private equity line, Staple Street Capital III, which </w:t>
      </w:r>
      <w:hyperlink r:id="rId24" w:history="1">
        <w:r w:rsidRPr="004E0D34">
          <w:rPr>
            <w:rStyle w:val="Hyperlink"/>
            <w:rFonts w:ascii="Arial" w:hAnsi="Arial" w:cs="Arial"/>
            <w:b/>
            <w:bCs/>
          </w:rPr>
          <w:t>engaged as its placement agent</w:t>
        </w:r>
      </w:hyperlink>
      <w:r w:rsidRPr="004E0D34">
        <w:rPr>
          <w:rFonts w:ascii="Arial" w:hAnsi="Arial" w:cs="Arial"/>
        </w:rPr>
        <w:t> UBS Securities Co. Ltd., a subsidiary of the Swiss bank UBS that is 75% </w:t>
      </w:r>
      <w:hyperlink r:id="rId25" w:history="1">
        <w:r w:rsidRPr="004E0D34">
          <w:rPr>
            <w:rStyle w:val="Hyperlink"/>
            <w:rFonts w:ascii="Arial" w:hAnsi="Arial" w:cs="Arial"/>
            <w:b/>
            <w:bCs/>
          </w:rPr>
          <w:t>owned by the government of China</w:t>
        </w:r>
      </w:hyperlink>
      <w:r w:rsidRPr="004E0D34">
        <w:rPr>
          <w:rFonts w:ascii="Arial" w:hAnsi="Arial" w:cs="Arial"/>
        </w:rPr>
        <w:t>.  UBS Securities’ role in the transaction was to raise funds for the new private equity line.  It obligingly did so, to the tune of $400 million according to </w:t>
      </w:r>
      <w:hyperlink r:id="rId26" w:history="1">
        <w:r w:rsidRPr="004E0D34">
          <w:rPr>
            <w:rStyle w:val="Hyperlink"/>
            <w:rFonts w:ascii="Arial" w:hAnsi="Arial" w:cs="Arial"/>
            <w:b/>
            <w:bCs/>
          </w:rPr>
          <w:t>a filing with the U.S. SEC</w:t>
        </w:r>
      </w:hyperlink>
      <w:r w:rsidRPr="004E0D34">
        <w:rPr>
          <w:rFonts w:ascii="Arial" w:hAnsi="Arial" w:cs="Arial"/>
        </w:rPr>
        <w:t> on 8 October 2020.</w:t>
      </w:r>
    </w:p>
    <w:p w14:paraId="62B39286" w14:textId="77777777" w:rsidR="004E0D34" w:rsidRPr="004E0D34" w:rsidRDefault="004E0D34" w:rsidP="004E0D34">
      <w:pPr>
        <w:jc w:val="both"/>
        <w:rPr>
          <w:rFonts w:ascii="Arial" w:hAnsi="Arial" w:cs="Arial"/>
        </w:rPr>
      </w:pPr>
      <w:r w:rsidRPr="004E0D34">
        <w:rPr>
          <w:rFonts w:ascii="Arial" w:hAnsi="Arial" w:cs="Arial"/>
        </w:rPr>
        <w:t>This move does </w:t>
      </w:r>
      <w:r w:rsidRPr="004E0D34">
        <w:rPr>
          <w:rFonts w:ascii="Arial" w:hAnsi="Arial" w:cs="Arial"/>
          <w:i/>
          <w:iCs/>
        </w:rPr>
        <w:t>not</w:t>
      </w:r>
      <w:r w:rsidRPr="004E0D34">
        <w:rPr>
          <w:rFonts w:ascii="Arial" w:hAnsi="Arial" w:cs="Arial"/>
        </w:rPr>
        <w:t> equate to “China buying Dominion Voting Systems,” as it’s being depicted in some treatments.  But it does equate to China getting awfully close to Dominion, and bearing a big bag of cash.  There is no such thing in law enforcement intelligence as the assumption that separate equity lines run by the same people are magically sequestered from each other in terms of monetary influence.</w:t>
      </w:r>
    </w:p>
    <w:p w14:paraId="1E090196" w14:textId="77777777" w:rsidR="004E0D34" w:rsidRPr="004E0D34" w:rsidRDefault="004E0D34" w:rsidP="004E0D34">
      <w:pPr>
        <w:jc w:val="both"/>
        <w:rPr>
          <w:rFonts w:ascii="Arial" w:hAnsi="Arial" w:cs="Arial"/>
        </w:rPr>
      </w:pPr>
      <w:r w:rsidRPr="004E0D34">
        <w:rPr>
          <w:rFonts w:ascii="Arial" w:hAnsi="Arial" w:cs="Arial"/>
        </w:rPr>
        <w:lastRenderedPageBreak/>
        <w:t>Just the information in the last nine paragraphs – even with nothing else included – is enough to justify the kind of electronic information retrieval and surveillance the American public knows the U.S. government is well able to undertake.</w:t>
      </w:r>
    </w:p>
    <w:p w14:paraId="5A8EA857" w14:textId="77777777" w:rsidR="004E0D34" w:rsidRPr="004E0D34" w:rsidRDefault="004E0D34" w:rsidP="004E0D34">
      <w:pPr>
        <w:jc w:val="both"/>
        <w:rPr>
          <w:rFonts w:ascii="Arial" w:hAnsi="Arial" w:cs="Arial"/>
        </w:rPr>
      </w:pPr>
      <w:r w:rsidRPr="004E0D34">
        <w:rPr>
          <w:rFonts w:ascii="Arial" w:hAnsi="Arial" w:cs="Arial"/>
        </w:rPr>
        <w:t>And, as well-informed readers have no doubt been anxious for as many paragraphs now to point out, President Trump issued an executive order in September 2018, </w:t>
      </w:r>
      <w:hyperlink r:id="rId27" w:history="1">
        <w:r w:rsidRPr="004E0D34">
          <w:rPr>
            <w:rStyle w:val="Hyperlink"/>
            <w:rFonts w:ascii="Arial" w:hAnsi="Arial" w:cs="Arial"/>
            <w:b/>
            <w:bCs/>
          </w:rPr>
          <w:t>E.O. 13848</w:t>
        </w:r>
      </w:hyperlink>
      <w:r w:rsidRPr="004E0D34">
        <w:rPr>
          <w:rFonts w:ascii="Arial" w:hAnsi="Arial" w:cs="Arial"/>
        </w:rPr>
        <w:t>, designating foreign threats to voting systems as a significant national security concern.</w:t>
      </w:r>
    </w:p>
    <w:p w14:paraId="2DDCEB12" w14:textId="77777777" w:rsidR="004E0D34" w:rsidRPr="004E0D34" w:rsidRDefault="004E0D34" w:rsidP="004E0D34">
      <w:pPr>
        <w:jc w:val="both"/>
        <w:rPr>
          <w:rFonts w:ascii="Arial" w:hAnsi="Arial" w:cs="Arial"/>
        </w:rPr>
      </w:pPr>
      <w:r w:rsidRPr="004E0D34">
        <w:rPr>
          <w:rFonts w:ascii="Arial" w:hAnsi="Arial" w:cs="Arial"/>
        </w:rPr>
        <w:t>In hindsight, that E.O. fell just at the end of Dominion’s big run-up to the 2018 election, with its onslaught of system installations throughout much of the 50 states.  It also </w:t>
      </w:r>
      <w:hyperlink r:id="rId28" w:history="1">
        <w:r w:rsidRPr="004E0D34">
          <w:rPr>
            <w:rStyle w:val="Hyperlink"/>
            <w:rFonts w:ascii="Arial" w:hAnsi="Arial" w:cs="Arial"/>
            <w:b/>
            <w:bCs/>
          </w:rPr>
          <w:t>fell a few weeks</w:t>
        </w:r>
      </w:hyperlink>
      <w:r w:rsidRPr="004E0D34">
        <w:rPr>
          <w:rFonts w:ascii="Arial" w:hAnsi="Arial" w:cs="Arial"/>
        </w:rPr>
        <w:t> after the acquisition of Dominion by Staple Street Capital.</w:t>
      </w:r>
    </w:p>
    <w:p w14:paraId="0F32E6BC" w14:textId="77777777" w:rsidR="004E0D34" w:rsidRPr="004E0D34" w:rsidRDefault="004E0D34" w:rsidP="004E0D34">
      <w:pPr>
        <w:jc w:val="both"/>
        <w:rPr>
          <w:rFonts w:ascii="Arial" w:hAnsi="Arial" w:cs="Arial"/>
        </w:rPr>
      </w:pPr>
      <w:r w:rsidRPr="004E0D34">
        <w:rPr>
          <w:rFonts w:ascii="Arial" w:hAnsi="Arial" w:cs="Arial"/>
        </w:rPr>
        <w:t>And the effect of the E.O. was to articulate the national security justification for the means of surveillance to monitor and track what was being done with the implicated voting infrastructure.  In other words, whether the analysts were at Homeland Security (chartered with monitoring critical infrastructure), the FBI, Treasury, or even – for the foreign-power aspect of the problem – at CIA, they had presidential authority to pull trons and go to town.</w:t>
      </w:r>
    </w:p>
    <w:p w14:paraId="29E753D1" w14:textId="77777777" w:rsidR="004E0D34" w:rsidRPr="004E0D34" w:rsidRDefault="004E0D34" w:rsidP="004E0D34">
      <w:pPr>
        <w:jc w:val="both"/>
        <w:rPr>
          <w:rFonts w:ascii="Arial" w:hAnsi="Arial" w:cs="Arial"/>
        </w:rPr>
      </w:pPr>
      <w:r w:rsidRPr="004E0D34">
        <w:rPr>
          <w:rFonts w:ascii="Arial" w:hAnsi="Arial" w:cs="Arial"/>
          <w:b/>
          <w:bCs/>
        </w:rPr>
        <w:t>A march through Georgia</w:t>
      </w:r>
    </w:p>
    <w:p w14:paraId="2A872FED" w14:textId="77777777" w:rsidR="004E0D34" w:rsidRPr="004E0D34" w:rsidRDefault="004E0D34" w:rsidP="004E0D34">
      <w:pPr>
        <w:jc w:val="both"/>
        <w:rPr>
          <w:rFonts w:ascii="Arial" w:hAnsi="Arial" w:cs="Arial"/>
        </w:rPr>
      </w:pPr>
      <w:r w:rsidRPr="004E0D34">
        <w:rPr>
          <w:rFonts w:ascii="Arial" w:hAnsi="Arial" w:cs="Arial"/>
        </w:rPr>
        <w:t>If we know anything about Trump, we may reasonably guess that he’s had someone he trusts at the NSC level watching over the effort.  The result could well be a devastating exposure of far more individuals in the U.S., as well as foreign operators, than anyone would imagine.  It is by no means beyond the realm of possibility that many Democrats and even some Republicans, including elected officials, are on the list.</w:t>
      </w:r>
    </w:p>
    <w:p w14:paraId="1F465704" w14:textId="77777777" w:rsidR="004E0D34" w:rsidRPr="004E0D34" w:rsidRDefault="004E0D34" w:rsidP="004E0D34">
      <w:pPr>
        <w:jc w:val="both"/>
        <w:rPr>
          <w:rFonts w:ascii="Arial" w:hAnsi="Arial" w:cs="Arial"/>
        </w:rPr>
      </w:pPr>
      <w:r w:rsidRPr="004E0D34">
        <w:rPr>
          <w:rFonts w:ascii="Arial" w:hAnsi="Arial" w:cs="Arial"/>
        </w:rPr>
        <w:t>We need not add to the mix any inventive story lines about secret software being deployed to catch everyone in the act, to recognize that a supporting effort along these lines, using only the normal tools of government surveillance, would be something akin to Sherman’s March through Georgia as an accelerant to the main effort.  (If Sidney Powell and fellow attorney Lin Wood are to be believed, the devastation will indeed march through Georgia.)</w:t>
      </w:r>
    </w:p>
    <w:p w14:paraId="6884E59B" w14:textId="77777777" w:rsidR="004E0D34" w:rsidRPr="004E0D34" w:rsidRDefault="004E0D34" w:rsidP="004E0D34">
      <w:pPr>
        <w:jc w:val="both"/>
        <w:rPr>
          <w:rFonts w:ascii="Arial" w:hAnsi="Arial" w:cs="Arial"/>
        </w:rPr>
      </w:pPr>
      <w:r w:rsidRPr="004E0D34">
        <w:rPr>
          <w:rFonts w:ascii="Arial" w:hAnsi="Arial" w:cs="Arial"/>
        </w:rPr>
        <w:t>This third effort, the key supporting effort, is one we have all the conditions for.  I don’t suggest that we have dispositive evidence of it at this point.  But if we haven’t been doing it, our feckless sloth ought to be the subject of epic lament for centuries to come – because we should have been.  The reasons for investigation and monitoring have been there, in spades, and no nation has ever been as well equipped with the means.</w:t>
      </w:r>
    </w:p>
    <w:p w14:paraId="4D694B24" w14:textId="77777777" w:rsidR="004E0D34" w:rsidRPr="004E0D34" w:rsidRDefault="004E0D34" w:rsidP="004E0D34">
      <w:pPr>
        <w:jc w:val="both"/>
        <w:rPr>
          <w:rFonts w:ascii="Arial" w:hAnsi="Arial" w:cs="Arial"/>
        </w:rPr>
      </w:pPr>
      <w:r w:rsidRPr="004E0D34">
        <w:rPr>
          <w:rFonts w:ascii="Arial" w:hAnsi="Arial" w:cs="Arial"/>
        </w:rPr>
        <w:t>It’s an interesting question how such resulting information would be conveyed.  It might be unveiled directly to the public.  But if it implicates a lot of public officials or other high-profile individuals, they are almost certain to include associates of Joe Biden and Kamala Harris, starting with a laundry list from the DNC.</w:t>
      </w:r>
    </w:p>
    <w:p w14:paraId="20E3FCF7" w14:textId="77777777" w:rsidR="004E0D34" w:rsidRPr="004E0D34" w:rsidRDefault="004E0D34" w:rsidP="004E0D34">
      <w:pPr>
        <w:jc w:val="both"/>
        <w:rPr>
          <w:rFonts w:ascii="Arial" w:hAnsi="Arial" w:cs="Arial"/>
        </w:rPr>
      </w:pPr>
      <w:r w:rsidRPr="004E0D34">
        <w:rPr>
          <w:rFonts w:ascii="Arial" w:hAnsi="Arial" w:cs="Arial"/>
        </w:rPr>
        <w:t>That’s a point that clicked into place for me when the Trump General Services Administration authorized funds for a “transition” process for Biden and Harris the Monday before Thanksgiving – and immediately afterward, Trump pardoned Michael Flynn.</w:t>
      </w:r>
    </w:p>
    <w:p w14:paraId="656C5590" w14:textId="77777777" w:rsidR="004E0D34" w:rsidRPr="004E0D34" w:rsidRDefault="004E0D34" w:rsidP="004E0D34">
      <w:pPr>
        <w:jc w:val="both"/>
        <w:rPr>
          <w:rFonts w:ascii="Arial" w:hAnsi="Arial" w:cs="Arial"/>
        </w:rPr>
      </w:pPr>
      <w:r w:rsidRPr="004E0D34">
        <w:rPr>
          <w:rFonts w:ascii="Arial" w:hAnsi="Arial" w:cs="Arial"/>
        </w:rPr>
        <w:t>The timing of the latter move was interesting.  Maybe it was solely to give General Flynn his Thanksgiving in peace, surrounded by his family.  But </w:t>
      </w:r>
      <w:hyperlink r:id="rId29" w:history="1">
        <w:r w:rsidRPr="004E0D34">
          <w:rPr>
            <w:rStyle w:val="Hyperlink"/>
            <w:rFonts w:ascii="Arial" w:hAnsi="Arial" w:cs="Arial"/>
            <w:b/>
            <w:bCs/>
          </w:rPr>
          <w:t>as discussed previously</w:t>
        </w:r>
      </w:hyperlink>
      <w:r w:rsidRPr="004E0D34">
        <w:rPr>
          <w:rFonts w:ascii="Arial" w:hAnsi="Arial" w:cs="Arial"/>
        </w:rPr>
        <w:t xml:space="preserve">, Trump had also begun making significant personnel replacements at the Pentagon the week after the election </w:t>
      </w:r>
      <w:r w:rsidRPr="004E0D34">
        <w:rPr>
          <w:rFonts w:ascii="Arial" w:hAnsi="Arial" w:cs="Arial"/>
        </w:rPr>
        <w:lastRenderedPageBreak/>
        <w:t>(see </w:t>
      </w:r>
      <w:hyperlink r:id="rId30" w:history="1">
        <w:r w:rsidRPr="004E0D34">
          <w:rPr>
            <w:rStyle w:val="Hyperlink"/>
            <w:rFonts w:ascii="Arial" w:hAnsi="Arial" w:cs="Arial"/>
            <w:b/>
            <w:bCs/>
          </w:rPr>
          <w:t>here</w:t>
        </w:r>
      </w:hyperlink>
      <w:r w:rsidRPr="004E0D34">
        <w:rPr>
          <w:rFonts w:ascii="Arial" w:hAnsi="Arial" w:cs="Arial"/>
        </w:rPr>
        <w:t> as well).  Prior to that, he hadn’t made the effort at DOD that he had made earlier to weed out internal “resistance” at State, ODNI, and the NSC staff.</w:t>
      </w:r>
    </w:p>
    <w:p w14:paraId="081B5A3F" w14:textId="77777777" w:rsidR="004E0D34" w:rsidRPr="004E0D34" w:rsidRDefault="004E0D34" w:rsidP="004E0D34">
      <w:pPr>
        <w:jc w:val="both"/>
        <w:rPr>
          <w:rFonts w:ascii="Arial" w:hAnsi="Arial" w:cs="Arial"/>
        </w:rPr>
      </w:pPr>
      <w:r w:rsidRPr="004E0D34">
        <w:rPr>
          <w:rFonts w:ascii="Arial" w:hAnsi="Arial" w:cs="Arial"/>
        </w:rPr>
        <w:t>I also can’t help noticing that no matter how disappointing Barr and Durham at Justice look to Trump’s well-wishers in the public, Trump keeps them on.  Two weeks before the election, Barr appointed Durham a special counsel – which, while Trump remains in office, mainly empowers Durham to file his own indictments in federal court, without referring them to a U.S. attorney staff.</w:t>
      </w:r>
    </w:p>
    <w:p w14:paraId="1C61C9B4" w14:textId="77777777" w:rsidR="004E0D34" w:rsidRPr="004E0D34" w:rsidRDefault="004E0D34" w:rsidP="004E0D34">
      <w:pPr>
        <w:jc w:val="both"/>
        <w:rPr>
          <w:rFonts w:ascii="Arial" w:hAnsi="Arial" w:cs="Arial"/>
        </w:rPr>
      </w:pPr>
      <w:r w:rsidRPr="004E0D34">
        <w:rPr>
          <w:rFonts w:ascii="Arial" w:hAnsi="Arial" w:cs="Arial"/>
        </w:rPr>
        <w:t>Then, this week, Barr </w:t>
      </w:r>
      <w:hyperlink r:id="rId31" w:history="1">
        <w:r w:rsidRPr="004E0D34">
          <w:rPr>
            <w:rStyle w:val="Hyperlink"/>
            <w:rFonts w:ascii="Arial" w:hAnsi="Arial" w:cs="Arial"/>
            <w:b/>
            <w:bCs/>
          </w:rPr>
          <w:t>disclosed that he had made the Durham appointment</w:t>
        </w:r>
      </w:hyperlink>
      <w:r w:rsidRPr="004E0D34">
        <w:rPr>
          <w:rFonts w:ascii="Arial" w:hAnsi="Arial" w:cs="Arial"/>
        </w:rPr>
        <w:t>.  A friend asked if I thought that was a signal to potential cooperators to get their bids in.  It may well be.  If it is, that means time is short.</w:t>
      </w:r>
    </w:p>
    <w:p w14:paraId="6E83B550" w14:textId="77777777" w:rsidR="004E0D34" w:rsidRPr="004E0D34" w:rsidRDefault="004E0D34" w:rsidP="004E0D34">
      <w:pPr>
        <w:jc w:val="both"/>
        <w:rPr>
          <w:rFonts w:ascii="Arial" w:hAnsi="Arial" w:cs="Arial"/>
        </w:rPr>
      </w:pPr>
      <w:r w:rsidRPr="004E0D34">
        <w:rPr>
          <w:rFonts w:ascii="Arial" w:hAnsi="Arial" w:cs="Arial"/>
        </w:rPr>
        <w:t>On Wednesday, 2 December, Trump made “the most important speech I’ve ever given,” outlining instance after instance of probable fraud, and undoubted vote discrepancies that ought to put the election in question.  The speech was </w:t>
      </w:r>
      <w:hyperlink r:id="rId32" w:history="1">
        <w:r w:rsidRPr="004E0D34">
          <w:rPr>
            <w:rStyle w:val="Hyperlink"/>
            <w:rFonts w:ascii="Arial" w:hAnsi="Arial" w:cs="Arial"/>
            <w:b/>
            <w:bCs/>
          </w:rPr>
          <w:t>the statesman’s case for his main effort, the one focused on honest government, rescuing the Republic, and securing America’s future.</w:t>
        </w:r>
      </w:hyperlink>
    </w:p>
    <w:p w14:paraId="4DCF9D5F" w14:textId="77777777" w:rsidR="004E0D34" w:rsidRPr="004E0D34" w:rsidRDefault="004E0D34" w:rsidP="004E0D34">
      <w:pPr>
        <w:jc w:val="both"/>
        <w:rPr>
          <w:rFonts w:ascii="Arial" w:hAnsi="Arial" w:cs="Arial"/>
        </w:rPr>
      </w:pPr>
      <w:r w:rsidRPr="004E0D34">
        <w:rPr>
          <w:rFonts w:ascii="Arial" w:hAnsi="Arial" w:cs="Arial"/>
        </w:rPr>
        <w:t>But when I listened with my ears, I noticed that Trump barely mentioned the probable source of the most deeply embedded and pervasive vote manipulation in at least four of the battleground states.  He made almost no reference to Dominion and Smartmatic.</w:t>
      </w:r>
    </w:p>
    <w:p w14:paraId="30D52126" w14:textId="77777777" w:rsidR="004E0D34" w:rsidRPr="004E0D34" w:rsidRDefault="004E0D34" w:rsidP="004E0D34">
      <w:pPr>
        <w:jc w:val="both"/>
        <w:rPr>
          <w:rFonts w:ascii="Arial" w:hAnsi="Arial" w:cs="Arial"/>
        </w:rPr>
      </w:pPr>
      <w:r w:rsidRPr="004E0D34">
        <w:rPr>
          <w:rFonts w:ascii="Arial" w:hAnsi="Arial" w:cs="Arial"/>
        </w:rPr>
        <w:t>I don’t think that’s because their effect is minimal or too hard to establish.  It’s certainly not because there is no reason to be concerned about their potential connection to foreign influence.</w:t>
      </w:r>
    </w:p>
    <w:p w14:paraId="020F89EB" w14:textId="1AE8B904" w:rsidR="004E0D34" w:rsidRPr="004E0D34" w:rsidRDefault="00B76803" w:rsidP="004E0D34">
      <w:pPr>
        <w:jc w:val="both"/>
        <w:rPr>
          <w:rFonts w:ascii="Arial" w:hAnsi="Arial" w:cs="Arial"/>
        </w:rPr>
      </w:pPr>
      <w:r>
        <w:rPr>
          <w:rFonts w:ascii="Arial" w:hAnsi="Arial" w:cs="Arial"/>
        </w:rPr>
        <w:t xml:space="preserve"> </w:t>
      </w:r>
      <w:r w:rsidR="004E0D34" w:rsidRPr="004E0D34">
        <w:rPr>
          <w:rFonts w:ascii="Arial" w:hAnsi="Arial" w:cs="Arial"/>
        </w:rPr>
        <w:t>But it may be because Trump’s pattern is to respond to attacks and threats with sauce-serving symmetry.  If Trump has been doing what he’s had every means to do for the last two years, and apparently the will to do – based on his E.O. of 2018 – it’s very possible it won’t be the American public he informs of his findings first.</w:t>
      </w:r>
    </w:p>
    <w:p w14:paraId="292AAD4D" w14:textId="77777777" w:rsidR="004E0D34" w:rsidRPr="004E0D34" w:rsidRDefault="004E0D34" w:rsidP="004E0D34">
      <w:pPr>
        <w:jc w:val="both"/>
        <w:rPr>
          <w:rFonts w:ascii="Arial" w:hAnsi="Arial" w:cs="Arial"/>
        </w:rPr>
      </w:pPr>
      <w:r w:rsidRPr="004E0D34">
        <w:rPr>
          <w:rFonts w:ascii="Arial" w:hAnsi="Arial" w:cs="Arial"/>
        </w:rPr>
        <w:t>Oddly enough, someone at Twitter posted a thread on Thursday with a meditation on the “Battle Hymn of the Republic” and the verses of Julia Ward Howe’s lyrics for it.</w:t>
      </w:r>
    </w:p>
    <w:p w14:paraId="65472DE7" w14:textId="77777777" w:rsidR="004E0D34" w:rsidRPr="004E0D34" w:rsidRDefault="004E0D34" w:rsidP="004E0D34">
      <w:pPr>
        <w:jc w:val="both"/>
        <w:rPr>
          <w:rFonts w:ascii="Arial" w:hAnsi="Arial" w:cs="Arial"/>
        </w:rPr>
      </w:pPr>
      <w:r w:rsidRPr="004E0D34">
        <w:rPr>
          <w:rFonts w:ascii="Arial" w:hAnsi="Arial" w:cs="Arial"/>
        </w:rPr>
        <w:t>I’ve had it running in my head ever since, and it’s a fitting theme for Trump’s lightly-sauced option as it occurs to me.  There’s no saying how or if it could be done between now and January; this is one possibility.</w:t>
      </w:r>
    </w:p>
    <w:p w14:paraId="76B8D9F8" w14:textId="77777777" w:rsidR="004E0D34" w:rsidRPr="004E0D34" w:rsidRDefault="004E0D34" w:rsidP="004E0D34">
      <w:pPr>
        <w:jc w:val="both"/>
        <w:rPr>
          <w:rFonts w:ascii="Arial" w:hAnsi="Arial" w:cs="Arial"/>
        </w:rPr>
      </w:pPr>
      <w:r w:rsidRPr="004E0D34">
        <w:rPr>
          <w:rFonts w:ascii="Arial" w:hAnsi="Arial" w:cs="Arial"/>
        </w:rPr>
        <w:t>There is a transition process underway, in which Joe Biden has started to receive daily intelligence briefings.  As all departing administrations do – as Obama’s did with Trump – Trump’s is likely to send special briefers for intelligence and national security topics.</w:t>
      </w:r>
    </w:p>
    <w:p w14:paraId="2C8F043E" w14:textId="77777777" w:rsidR="004E0D34" w:rsidRPr="004E0D34" w:rsidRDefault="004E0D34" w:rsidP="004E0D34">
      <w:pPr>
        <w:jc w:val="both"/>
        <w:rPr>
          <w:rFonts w:ascii="Arial" w:hAnsi="Arial" w:cs="Arial"/>
        </w:rPr>
      </w:pPr>
      <w:r w:rsidRPr="004E0D34">
        <w:rPr>
          <w:rFonts w:ascii="Arial" w:hAnsi="Arial" w:cs="Arial"/>
        </w:rPr>
        <w:t>Not all departing administrations visit presidents-elect to brief them on “dossiers” purporting to detail their associates’ compromising interactions with the agents of foreign powers.  But Obama’s visited Trump for that purpose.  If tracking the massive attack on the 2020 vote nailed Joe Biden’s associates, we may imagine the Trump administration will be rolling those associates up before visiting Biden, with stacks of evidence waiting in courthouses.</w:t>
      </w:r>
    </w:p>
    <w:p w14:paraId="05A28FD3" w14:textId="77777777" w:rsidR="004E0D34" w:rsidRPr="004E0D34" w:rsidRDefault="004E0D34" w:rsidP="004E0D34">
      <w:pPr>
        <w:jc w:val="both"/>
        <w:rPr>
          <w:rFonts w:ascii="Arial" w:hAnsi="Arial" w:cs="Arial"/>
        </w:rPr>
      </w:pPr>
      <w:r w:rsidRPr="004E0D34">
        <w:rPr>
          <w:rFonts w:ascii="Arial" w:hAnsi="Arial" w:cs="Arial"/>
        </w:rPr>
        <w:t>And when the Trump detail sets out for that visit to Biden, my bet, if I were a betting sailor,  would be on one man leading it: Lieutenant General Michael Flynn, U.S. Army (Ret).</w:t>
      </w:r>
    </w:p>
    <w:p w14:paraId="7FEC2CEF" w14:textId="02406DCB" w:rsidR="004E0D34" w:rsidRPr="00CA3799" w:rsidRDefault="00CA3799" w:rsidP="007D4E87">
      <w:pPr>
        <w:jc w:val="both"/>
        <w:rPr>
          <w:rFonts w:ascii="Arial" w:hAnsi="Arial" w:cs="Arial"/>
          <w:b/>
          <w:bCs/>
          <w:sz w:val="32"/>
          <w:szCs w:val="32"/>
        </w:rPr>
      </w:pPr>
      <w:r w:rsidRPr="00CA3799">
        <w:rPr>
          <w:rFonts w:ascii="Arial" w:hAnsi="Arial" w:cs="Arial"/>
          <w:b/>
          <w:bCs/>
          <w:sz w:val="32"/>
          <w:szCs w:val="32"/>
        </w:rPr>
        <w:t>The Supreme Court vs PA</w:t>
      </w:r>
    </w:p>
    <w:p w14:paraId="028997DF" w14:textId="77777777" w:rsidR="00CA3799" w:rsidRPr="00CA3799" w:rsidRDefault="00CA3799" w:rsidP="00CA3799">
      <w:pPr>
        <w:jc w:val="both"/>
        <w:rPr>
          <w:rFonts w:ascii="Arial" w:hAnsi="Arial" w:cs="Arial"/>
        </w:rPr>
      </w:pPr>
      <w:hyperlink r:id="rId33" w:tgtFrame="_blank" w:history="1">
        <w:r w:rsidRPr="00CA3799">
          <w:rPr>
            <w:rStyle w:val="Hyperlink"/>
            <w:rFonts w:ascii="Arial" w:hAnsi="Arial" w:cs="Arial"/>
          </w:rPr>
          <w:t>Supreme Court</w:t>
        </w:r>
      </w:hyperlink>
      <w:r w:rsidRPr="00CA3799">
        <w:rPr>
          <w:rFonts w:ascii="Arial" w:hAnsi="Arial" w:cs="Arial"/>
        </w:rPr>
        <w:t> Justice Samuel </w:t>
      </w:r>
      <w:hyperlink r:id="rId34" w:tgtFrame="_blank" w:history="1">
        <w:r w:rsidRPr="00CA3799">
          <w:rPr>
            <w:rStyle w:val="Hyperlink"/>
            <w:rFonts w:ascii="Arial" w:hAnsi="Arial" w:cs="Arial"/>
          </w:rPr>
          <w:t>Alito</w:t>
        </w:r>
      </w:hyperlink>
      <w:r w:rsidRPr="00CA3799">
        <w:rPr>
          <w:rFonts w:ascii="Arial" w:hAnsi="Arial" w:cs="Arial"/>
        </w:rPr>
        <w:t> asked officials in Pennsylvania to file briefs by </w:t>
      </w:r>
      <w:hyperlink r:id="rId35" w:tgtFrame="_blank" w:history="1">
        <w:r w:rsidRPr="00CA3799">
          <w:rPr>
            <w:rStyle w:val="Hyperlink"/>
            <w:rFonts w:ascii="Arial" w:hAnsi="Arial" w:cs="Arial"/>
          </w:rPr>
          <w:t>Tuesday at 9 a.m.</w:t>
        </w:r>
      </w:hyperlink>
      <w:r w:rsidRPr="00CA3799">
        <w:rPr>
          <w:rFonts w:ascii="Arial" w:hAnsi="Arial" w:cs="Arial"/>
        </w:rPr>
        <w:t> in response to a lawsuit filed by Rep. Mike Kelly (R-Pa.) in a bid to overturn the state’s election results.</w:t>
      </w:r>
    </w:p>
    <w:p w14:paraId="7393EBB3" w14:textId="77777777" w:rsidR="00CA3799" w:rsidRPr="00CA3799" w:rsidRDefault="00CA3799" w:rsidP="00CA3799">
      <w:pPr>
        <w:jc w:val="both"/>
        <w:rPr>
          <w:rFonts w:ascii="Arial" w:hAnsi="Arial" w:cs="Arial"/>
        </w:rPr>
      </w:pPr>
      <w:r w:rsidRPr="00CA3799">
        <w:rPr>
          <w:rFonts w:ascii="Arial" w:hAnsi="Arial" w:cs="Arial"/>
        </w:rPr>
        <w:t>Tuesday, notably, is the “safe harbor” deadline that requires controversies surrounding elections to be ended so states can choose their electors before the Dec. 14 meeting of the Electoral College. Alito initially </w:t>
      </w:r>
      <w:hyperlink r:id="rId36" w:tgtFrame="_blank" w:history="1">
        <w:r w:rsidRPr="00CA3799">
          <w:rPr>
            <w:rStyle w:val="Hyperlink"/>
            <w:rFonts w:ascii="Arial" w:hAnsi="Arial" w:cs="Arial"/>
          </w:rPr>
          <w:t>called for response</w:t>
        </w:r>
      </w:hyperlink>
      <w:r w:rsidRPr="00CA3799">
        <w:rPr>
          <w:rFonts w:ascii="Arial" w:hAnsi="Arial" w:cs="Arial"/>
        </w:rPr>
        <w:t> arguments by 4 p.m. Wednesday, Dec. 9, before it was changed.</w:t>
      </w:r>
    </w:p>
    <w:p w14:paraId="0CC619E2" w14:textId="77777777" w:rsidR="00CA3799" w:rsidRPr="00CA3799" w:rsidRDefault="00CA3799" w:rsidP="00CA3799">
      <w:pPr>
        <w:jc w:val="both"/>
        <w:rPr>
          <w:rFonts w:ascii="Arial" w:hAnsi="Arial" w:cs="Arial"/>
        </w:rPr>
      </w:pPr>
      <w:r w:rsidRPr="00CA3799">
        <w:rPr>
          <w:rFonts w:ascii="Arial" w:hAnsi="Arial" w:cs="Arial"/>
        </w:rPr>
        <w:t>The Tuesday, Dec. 8 deadline could be a signal that the Supreme Court takes up Kelly’s case, which was shot down by the Pennsylvania Supreme Court last weekend. Kelly has argued that the 2019 Pennsylvania law, Act 77, violates Pennsylvania’s state Constitution and the U.S. Constitution with its “no-excuse mail-in” voting provision. Kelly’s lawsuit was joined by GOP congressional candidate Sean Parnell and others.</w:t>
      </w:r>
    </w:p>
    <w:p w14:paraId="26DBB437" w14:textId="77777777" w:rsidR="00CA3799" w:rsidRPr="00CA3799" w:rsidRDefault="00CA3799" w:rsidP="00CA3799">
      <w:pPr>
        <w:jc w:val="both"/>
        <w:rPr>
          <w:rFonts w:ascii="Arial" w:hAnsi="Arial" w:cs="Arial"/>
        </w:rPr>
      </w:pPr>
      <w:r w:rsidRPr="00CA3799">
        <w:rPr>
          <w:rFonts w:ascii="Arial" w:hAnsi="Arial" w:cs="Arial"/>
        </w:rPr>
        <w:t>Their lawsuit argued that the only way to increase mail-in voting was via a constitutional amendment, saying the Pennsylvania Legislature’s passage of the bill was illegal. They are seeking to have hundreds of thousands of ballots disqualified as a result, which would be more than enough to flip the result of the election in the state.</w:t>
      </w:r>
    </w:p>
    <w:p w14:paraId="559D75E6" w14:textId="77777777" w:rsidR="00CA3799" w:rsidRPr="00CA3799" w:rsidRDefault="00CA3799" w:rsidP="00CA3799">
      <w:pPr>
        <w:jc w:val="both"/>
        <w:rPr>
          <w:rFonts w:ascii="Arial" w:hAnsi="Arial" w:cs="Arial"/>
        </w:rPr>
      </w:pPr>
      <w:r w:rsidRPr="00CA3799">
        <w:rPr>
          <w:rFonts w:ascii="Arial" w:hAnsi="Arial" w:cs="Arial"/>
        </w:rPr>
        <w:t>“Pennsylvania’s General Assembly exceeded its powers by unconstitutionally allowing no-excuse absentee voting, including for federal offices, in the Election,” Kelly’s attorney wrote to Justice Alito, </w:t>
      </w:r>
      <w:hyperlink r:id="rId37" w:tgtFrame="_blank" w:history="1">
        <w:r w:rsidRPr="00CA3799">
          <w:rPr>
            <w:rStyle w:val="Hyperlink"/>
            <w:rFonts w:ascii="Arial" w:hAnsi="Arial" w:cs="Arial"/>
          </w:rPr>
          <w:t>according</w:t>
        </w:r>
      </w:hyperlink>
      <w:r w:rsidRPr="00CA3799">
        <w:rPr>
          <w:rFonts w:ascii="Arial" w:hAnsi="Arial" w:cs="Arial"/>
        </w:rPr>
        <w:t> to Law &amp; Crime. “The opinion below forecloses any means of remedying Petitioners’ injuries.”</w:t>
      </w:r>
    </w:p>
    <w:p w14:paraId="14C0E32E" w14:textId="77777777" w:rsidR="00CA3799" w:rsidRPr="00CA3799" w:rsidRDefault="00CA3799" w:rsidP="00CA3799">
      <w:pPr>
        <w:jc w:val="both"/>
        <w:rPr>
          <w:rFonts w:ascii="Arial" w:hAnsi="Arial" w:cs="Arial"/>
        </w:rPr>
      </w:pPr>
      <w:r w:rsidRPr="00CA3799">
        <w:rPr>
          <w:rFonts w:ascii="Arial" w:hAnsi="Arial" w:cs="Arial"/>
        </w:rPr>
        <w:t>“With respect to elections for federal office, both state legislatures and the Congress have specified roles inscribed in the Constitution as fail-safes for state failures in conducting elections,” their petition also said.</w:t>
      </w:r>
    </w:p>
    <w:p w14:paraId="46D82165" w14:textId="77777777" w:rsidR="00CA3799" w:rsidRPr="00CA3799" w:rsidRDefault="00CA3799" w:rsidP="00CA3799">
      <w:pPr>
        <w:jc w:val="both"/>
        <w:rPr>
          <w:rFonts w:ascii="Arial" w:hAnsi="Arial" w:cs="Arial"/>
        </w:rPr>
      </w:pPr>
      <w:r w:rsidRPr="00CA3799">
        <w:rPr>
          <w:rFonts w:ascii="Arial" w:hAnsi="Arial" w:cs="Arial"/>
        </w:rPr>
        <w:t>The Pennsylvania Supreme Court rejected their lawsuit and claimed Kelly and Parnell should have raised it earlier. However, some, including Sen. Ted Cruz (R-Texas), accused the state court of engaging in “gamesmanship,” while adding that their lawsuit “argues that Pennsylvania cannot change the rules in the middle of the game. If Pennsylvania wants to change how voting occurs, the state must follow the law to do so.”</w:t>
      </w:r>
    </w:p>
    <w:p w14:paraId="6C85F6AE" w14:textId="77777777" w:rsidR="00CA3799" w:rsidRPr="00CA3799" w:rsidRDefault="00CA3799" w:rsidP="00CA3799">
      <w:pPr>
        <w:jc w:val="both"/>
        <w:rPr>
          <w:rFonts w:ascii="Arial" w:hAnsi="Arial" w:cs="Arial"/>
        </w:rPr>
      </w:pPr>
      <w:r w:rsidRPr="00CA3799">
        <w:rPr>
          <w:rFonts w:ascii="Arial" w:hAnsi="Arial" w:cs="Arial"/>
        </w:rPr>
        <w:t>In his suit, Kelly is asking for an injunction to prevent Pennsylvania state officials from taking further steps to prevent the certification of the Nov. 3 election. Last week, Kelly </w:t>
      </w:r>
      <w:hyperlink r:id="rId38" w:tgtFrame="_blank" w:history="1">
        <w:r w:rsidRPr="00CA3799">
          <w:rPr>
            <w:rStyle w:val="Hyperlink"/>
            <w:rFonts w:ascii="Arial" w:hAnsi="Arial" w:cs="Arial"/>
          </w:rPr>
          <w:t>asked</w:t>
        </w:r>
      </w:hyperlink>
      <w:r w:rsidRPr="00CA3799">
        <w:rPr>
          <w:rFonts w:ascii="Arial" w:hAnsi="Arial" w:cs="Arial"/>
        </w:rPr>
        <w:t> for an injunction from the Pennsylvania Supreme Court, which rejected his petition.</w:t>
      </w:r>
    </w:p>
    <w:p w14:paraId="6A556CFD" w14:textId="77777777" w:rsidR="00CA3799" w:rsidRPr="00CA3799" w:rsidRDefault="00CA3799" w:rsidP="00CA3799">
      <w:pPr>
        <w:jc w:val="both"/>
        <w:rPr>
          <w:rFonts w:ascii="Arial" w:hAnsi="Arial" w:cs="Arial"/>
        </w:rPr>
      </w:pPr>
      <w:r w:rsidRPr="00CA3799">
        <w:rPr>
          <w:rFonts w:ascii="Arial" w:hAnsi="Arial" w:cs="Arial"/>
        </w:rPr>
        <w:t>Lawyers for Pennsylvania Secretary of State Kathy Boockvar and Gov. Tom Wolf, both Democrats, have argued that Kelly’s petition is too late.</w:t>
      </w:r>
    </w:p>
    <w:p w14:paraId="6A4328CF" w14:textId="77777777" w:rsidR="00CA3799" w:rsidRPr="00CA3799" w:rsidRDefault="00CA3799" w:rsidP="00CA3799">
      <w:pPr>
        <w:jc w:val="both"/>
        <w:rPr>
          <w:rFonts w:ascii="Arial" w:hAnsi="Arial" w:cs="Arial"/>
        </w:rPr>
      </w:pPr>
      <w:r w:rsidRPr="00CA3799">
        <w:rPr>
          <w:rFonts w:ascii="Arial" w:hAnsi="Arial" w:cs="Arial"/>
        </w:rPr>
        <w:t>“It is simply too late to invoke the U.S. Constitution now; they have waived their arguments. For this reason, and because the fatal flaws in Petitioners’ original case mean that the Supreme Court of the United States is highly unlikely to grant relief, this Court should deny Petitioners’ Application,” their lawyers </w:t>
      </w:r>
      <w:hyperlink r:id="rId39" w:tgtFrame="_blank" w:history="1">
        <w:r w:rsidRPr="00CA3799">
          <w:rPr>
            <w:rStyle w:val="Hyperlink"/>
            <w:rFonts w:ascii="Arial" w:hAnsi="Arial" w:cs="Arial"/>
          </w:rPr>
          <w:t>said</w:t>
        </w:r>
      </w:hyperlink>
      <w:r w:rsidRPr="00CA3799">
        <w:rPr>
          <w:rFonts w:ascii="Arial" w:hAnsi="Arial" w:cs="Arial"/>
        </w:rPr>
        <w:t>.</w:t>
      </w:r>
    </w:p>
    <w:p w14:paraId="7CC0C388" w14:textId="17090EC7" w:rsidR="00CA3799" w:rsidRPr="0028606B" w:rsidRDefault="0028606B" w:rsidP="007D4E87">
      <w:pPr>
        <w:jc w:val="both"/>
        <w:rPr>
          <w:rFonts w:ascii="Arial" w:hAnsi="Arial" w:cs="Arial"/>
          <w:b/>
          <w:bCs/>
          <w:sz w:val="32"/>
          <w:szCs w:val="32"/>
        </w:rPr>
      </w:pPr>
      <w:r w:rsidRPr="0028606B">
        <w:rPr>
          <w:rFonts w:ascii="Arial" w:hAnsi="Arial" w:cs="Arial"/>
          <w:b/>
          <w:bCs/>
          <w:sz w:val="32"/>
          <w:szCs w:val="32"/>
        </w:rPr>
        <w:t>Trump Administration vs Dominion</w:t>
      </w:r>
    </w:p>
    <w:p w14:paraId="0F3CEF44" w14:textId="77777777" w:rsidR="0028606B" w:rsidRPr="0028606B" w:rsidRDefault="0028606B" w:rsidP="0028606B">
      <w:pPr>
        <w:jc w:val="both"/>
        <w:rPr>
          <w:rFonts w:ascii="Arial" w:hAnsi="Arial" w:cs="Arial"/>
        </w:rPr>
      </w:pPr>
      <w:r w:rsidRPr="0028606B">
        <w:rPr>
          <w:rFonts w:ascii="Arial" w:hAnsi="Arial" w:cs="Arial"/>
        </w:rPr>
        <w:t>President Donald Trump’s legal team began a forensic analysis of Dominion voting machines in Michigan after a judge on Friday permitted the examination.</w:t>
      </w:r>
    </w:p>
    <w:p w14:paraId="2FB3B2AF" w14:textId="77777777" w:rsidR="0028606B" w:rsidRPr="0028606B" w:rsidRDefault="0028606B" w:rsidP="0028606B">
      <w:pPr>
        <w:jc w:val="both"/>
        <w:rPr>
          <w:rFonts w:ascii="Arial" w:hAnsi="Arial" w:cs="Arial"/>
        </w:rPr>
      </w:pPr>
      <w:r w:rsidRPr="0028606B">
        <w:rPr>
          <w:rFonts w:ascii="Arial" w:hAnsi="Arial" w:cs="Arial"/>
        </w:rPr>
        <w:lastRenderedPageBreak/>
        <w:t>“Our team is going to be able to go in this morning at about 8:30 [a.m.] and will be there for about eight hours to conduct that forensic examination and we’ll have the results in about 48 hours, and that’ll tell us a lot about these machines,” attorney </w:t>
      </w:r>
      <w:hyperlink r:id="rId40" w:tgtFrame="_blank" w:history="1">
        <w:r w:rsidRPr="0028606B">
          <w:rPr>
            <w:rStyle w:val="Hyperlink"/>
            <w:rFonts w:ascii="Arial" w:hAnsi="Arial" w:cs="Arial"/>
          </w:rPr>
          <w:t>Jenna Ellis</w:t>
        </w:r>
      </w:hyperlink>
      <w:r w:rsidRPr="0028606B">
        <w:rPr>
          <w:rFonts w:ascii="Arial" w:hAnsi="Arial" w:cs="Arial"/>
        </w:rPr>
        <w:t> </w:t>
      </w:r>
      <w:hyperlink r:id="rId41" w:tgtFrame="_blank" w:history="1">
        <w:r w:rsidRPr="0028606B">
          <w:rPr>
            <w:rStyle w:val="Hyperlink"/>
            <w:rFonts w:ascii="Arial" w:hAnsi="Arial" w:cs="Arial"/>
          </w:rPr>
          <w:t>told</w:t>
        </w:r>
      </w:hyperlink>
      <w:r w:rsidRPr="0028606B">
        <w:rPr>
          <w:rFonts w:ascii="Arial" w:hAnsi="Arial" w:cs="Arial"/>
        </w:rPr>
        <w:t> Fox News on Sunday.</w:t>
      </w:r>
    </w:p>
    <w:p w14:paraId="1BDAB925" w14:textId="77777777" w:rsidR="0028606B" w:rsidRPr="0028606B" w:rsidRDefault="0028606B" w:rsidP="0028606B">
      <w:pPr>
        <w:jc w:val="both"/>
        <w:rPr>
          <w:rFonts w:ascii="Arial" w:hAnsi="Arial" w:cs="Arial"/>
        </w:rPr>
      </w:pPr>
      <w:r w:rsidRPr="0028606B">
        <w:rPr>
          <w:rFonts w:ascii="Arial" w:hAnsi="Arial" w:cs="Arial"/>
        </w:rPr>
        <w:t>“A judge actually granted our team access … to conduct a forensic audit,” Ellis </w:t>
      </w:r>
      <w:hyperlink r:id="rId42" w:tgtFrame="_blank" w:history="1">
        <w:r w:rsidRPr="0028606B">
          <w:rPr>
            <w:rStyle w:val="Hyperlink"/>
            <w:rFonts w:ascii="Arial" w:hAnsi="Arial" w:cs="Arial"/>
          </w:rPr>
          <w:t>added</w:t>
        </w:r>
      </w:hyperlink>
      <w:r w:rsidRPr="0028606B">
        <w:rPr>
          <w:rFonts w:ascii="Arial" w:hAnsi="Arial" w:cs="Arial"/>
        </w:rPr>
        <w:t>.</w:t>
      </w:r>
    </w:p>
    <w:p w14:paraId="08D2F356" w14:textId="5E6C3C2F" w:rsidR="0028606B" w:rsidRPr="0028606B" w:rsidRDefault="0028606B" w:rsidP="0028606B">
      <w:pPr>
        <w:jc w:val="both"/>
        <w:rPr>
          <w:rFonts w:ascii="Arial" w:hAnsi="Arial" w:cs="Arial"/>
        </w:rPr>
      </w:pPr>
      <w:r w:rsidRPr="0028606B">
        <w:rPr>
          <w:rFonts w:ascii="Arial" w:hAnsi="Arial" w:cs="Arial"/>
        </w:rPr>
        <w:t>Ellis was referring to a ruling from a judge in Antrim County, Michigan, who authorized the audit of 22 Dominion Voting Systems machines, said Trump lawyer Rudy Giuliani. It’s not clear which of the several election lawsuits the order originated from.</w:t>
      </w:r>
      <w:r w:rsidR="007E4530">
        <w:rPr>
          <w:rFonts w:ascii="Arial" w:hAnsi="Arial" w:cs="Arial"/>
        </w:rPr>
        <w:t xml:space="preserve">  I</w:t>
      </w:r>
      <w:r w:rsidRPr="0028606B">
        <w:rPr>
          <w:rFonts w:ascii="Arial" w:hAnsi="Arial" w:cs="Arial"/>
        </w:rPr>
        <w:t>t’s not yet clear if the order allows Trump’s team to examine the machines.</w:t>
      </w:r>
    </w:p>
    <w:p w14:paraId="1FCDE31D" w14:textId="5DB8E23D" w:rsidR="0028606B" w:rsidRPr="0028606B" w:rsidRDefault="0028606B" w:rsidP="0028606B">
      <w:pPr>
        <w:jc w:val="both"/>
        <w:rPr>
          <w:rFonts w:ascii="Arial" w:hAnsi="Arial" w:cs="Arial"/>
        </w:rPr>
      </w:pPr>
      <w:r w:rsidRPr="0028606B">
        <w:rPr>
          <w:rFonts w:ascii="Arial" w:hAnsi="Arial" w:cs="Arial"/>
        </w:rPr>
        <w:t xml:space="preserve">The Michigan GOP last month noted that voting machines in Antrim County </w:t>
      </w:r>
      <w:r w:rsidR="007E4530">
        <w:rPr>
          <w:rFonts w:ascii="Arial" w:hAnsi="Arial" w:cs="Arial"/>
        </w:rPr>
        <w:t>accidentally</w:t>
      </w:r>
      <w:r w:rsidRPr="0028606B">
        <w:rPr>
          <w:rFonts w:ascii="Arial" w:hAnsi="Arial" w:cs="Arial"/>
        </w:rPr>
        <w:t xml:space="preserve"> switched 6,000 votes from Trump to Joe Biden. The Secretary of State’s office said it was due to a technical error and non-updated software, adding that the issue was later corrected.</w:t>
      </w:r>
      <w:r w:rsidR="007E4530">
        <w:rPr>
          <w:rFonts w:ascii="Arial" w:hAnsi="Arial" w:cs="Arial"/>
        </w:rPr>
        <w:t xml:space="preserve">  By the way, 100% of the technical errors benefitted Biden.</w:t>
      </w:r>
    </w:p>
    <w:p w14:paraId="1688DECC" w14:textId="1B580EFD" w:rsidR="0028606B" w:rsidRPr="0028606B" w:rsidRDefault="0028606B" w:rsidP="0028606B">
      <w:pPr>
        <w:jc w:val="both"/>
        <w:rPr>
          <w:rFonts w:ascii="Arial" w:hAnsi="Arial" w:cs="Arial"/>
        </w:rPr>
      </w:pPr>
      <w:r w:rsidRPr="0028606B">
        <w:rPr>
          <w:rFonts w:ascii="Arial" w:hAnsi="Arial" w:cs="Arial"/>
        </w:rPr>
        <w:t xml:space="preserve">Antrim County </w:t>
      </w:r>
      <w:r w:rsidR="007E4530">
        <w:rPr>
          <w:rFonts w:ascii="Arial" w:hAnsi="Arial" w:cs="Arial"/>
        </w:rPr>
        <w:t>is ordered by the court</w:t>
      </w:r>
      <w:r w:rsidRPr="0028606B">
        <w:rPr>
          <w:rFonts w:ascii="Arial" w:hAnsi="Arial" w:cs="Arial"/>
        </w:rPr>
        <w:t xml:space="preserve"> to “maintain, preserve and protect all records in its possession used to tabulate votes in Antrim County, to not turn on the Dominion tabulator in its possession and to not connect the Dominion tabulator in its possession to the internet,” as </w:t>
      </w:r>
      <w:hyperlink r:id="rId43" w:tgtFrame="_blank" w:history="1">
        <w:r w:rsidRPr="0028606B">
          <w:rPr>
            <w:rStyle w:val="Hyperlink"/>
            <w:rFonts w:ascii="Arial" w:hAnsi="Arial" w:cs="Arial"/>
          </w:rPr>
          <w:t>reported</w:t>
        </w:r>
      </w:hyperlink>
      <w:r w:rsidRPr="0028606B">
        <w:rPr>
          <w:rFonts w:ascii="Arial" w:hAnsi="Arial" w:cs="Arial"/>
        </w:rPr>
        <w:t> by the Detroit News.</w:t>
      </w:r>
      <w:r w:rsidR="007E4530">
        <w:rPr>
          <w:rFonts w:ascii="Arial" w:hAnsi="Arial" w:cs="Arial"/>
        </w:rPr>
        <w:t xml:space="preserve">  Any effort to destroy ballots or machines will be met by Federal charges and contempt of court.</w:t>
      </w:r>
    </w:p>
    <w:p w14:paraId="4598299D" w14:textId="6E599158" w:rsidR="0028606B" w:rsidRPr="0028606B" w:rsidRDefault="007E4530" w:rsidP="0028606B">
      <w:pPr>
        <w:jc w:val="both"/>
        <w:rPr>
          <w:rFonts w:ascii="Arial" w:hAnsi="Arial" w:cs="Arial"/>
        </w:rPr>
      </w:pPr>
      <w:r>
        <w:rPr>
          <w:rFonts w:ascii="Arial" w:hAnsi="Arial" w:cs="Arial"/>
        </w:rPr>
        <w:t>The County officials are claiming that</w:t>
      </w:r>
      <w:r w:rsidR="0028606B" w:rsidRPr="0028606B">
        <w:rPr>
          <w:rFonts w:ascii="Arial" w:hAnsi="Arial" w:cs="Arial"/>
        </w:rPr>
        <w:t xml:space="preserve"> a human error by the Antrim County Clerk prompted results to be reported incorrectly</w:t>
      </w:r>
      <w:r>
        <w:rPr>
          <w:rFonts w:ascii="Arial" w:hAnsi="Arial" w:cs="Arial"/>
        </w:rPr>
        <w:t xml:space="preserve">. </w:t>
      </w:r>
      <w:r w:rsidR="0028606B" w:rsidRPr="0028606B">
        <w:rPr>
          <w:rFonts w:ascii="Arial" w:hAnsi="Arial" w:cs="Arial"/>
        </w:rPr>
        <w:t xml:space="preserve"> </w:t>
      </w:r>
      <w:r>
        <w:rPr>
          <w:rFonts w:ascii="Arial" w:hAnsi="Arial" w:cs="Arial"/>
        </w:rPr>
        <w:t>The claim that r</w:t>
      </w:r>
      <w:r w:rsidR="0028606B" w:rsidRPr="0028606B">
        <w:rPr>
          <w:rFonts w:ascii="Arial" w:hAnsi="Arial" w:cs="Arial"/>
        </w:rPr>
        <w:t>eporting errors are common, have no impact on tabulation, and are always caught and corrected in the county canvass if not before, as was the case in Antrim County.</w:t>
      </w:r>
      <w:r>
        <w:rPr>
          <w:rFonts w:ascii="Arial" w:hAnsi="Arial" w:cs="Arial"/>
        </w:rPr>
        <w:t xml:space="preserve">  I would say if they are caught, they may be changed, but only if they are caught.</w:t>
      </w:r>
    </w:p>
    <w:p w14:paraId="79813A55" w14:textId="0859102B" w:rsidR="0028606B" w:rsidRDefault="0028606B" w:rsidP="0028606B">
      <w:pPr>
        <w:jc w:val="both"/>
        <w:rPr>
          <w:rFonts w:ascii="Arial" w:hAnsi="Arial" w:cs="Arial"/>
        </w:rPr>
      </w:pPr>
      <w:r w:rsidRPr="0028606B">
        <w:rPr>
          <w:rFonts w:ascii="Arial" w:hAnsi="Arial" w:cs="Arial"/>
        </w:rPr>
        <w:t>Dominion Voting Machines, in numerous statements, has vigorously denied that its machines can switch votes from one candidate to another and has also denied ties to other vote-tabulation software companies or foreign governments.</w:t>
      </w:r>
      <w:r w:rsidR="007E4530">
        <w:rPr>
          <w:rFonts w:ascii="Arial" w:hAnsi="Arial" w:cs="Arial"/>
        </w:rPr>
        <w:t xml:space="preserve">  It turns out that it is not a glitch.  In nearly every State, experts have been able to easily demonstrate that not only are operators easily able to switch votes around from one candidate to another.  Rathe</w:t>
      </w:r>
      <w:r w:rsidR="001E5E0B">
        <w:rPr>
          <w:rFonts w:ascii="Arial" w:hAnsi="Arial" w:cs="Arial"/>
        </w:rPr>
        <w:t>r</w:t>
      </w:r>
      <w:r w:rsidR="007E4530">
        <w:rPr>
          <w:rFonts w:ascii="Arial" w:hAnsi="Arial" w:cs="Arial"/>
        </w:rPr>
        <w:t xml:space="preserve"> being a glitch, it appears to be a rather robust design feature.</w:t>
      </w:r>
    </w:p>
    <w:p w14:paraId="169F1ED4" w14:textId="5EA09BA7" w:rsidR="007E4530" w:rsidRPr="005B2224" w:rsidRDefault="005B2224" w:rsidP="0028606B">
      <w:pPr>
        <w:jc w:val="both"/>
        <w:rPr>
          <w:rFonts w:ascii="Arial" w:hAnsi="Arial" w:cs="Arial"/>
          <w:b/>
          <w:bCs/>
          <w:sz w:val="32"/>
          <w:szCs w:val="32"/>
        </w:rPr>
      </w:pPr>
      <w:r w:rsidRPr="005B2224">
        <w:rPr>
          <w:rFonts w:ascii="Arial" w:hAnsi="Arial" w:cs="Arial"/>
          <w:b/>
          <w:bCs/>
          <w:sz w:val="32"/>
          <w:szCs w:val="32"/>
        </w:rPr>
        <w:t>The CCP Act of War Against America’s Election Infrastructure</w:t>
      </w:r>
    </w:p>
    <w:p w14:paraId="185B38C4" w14:textId="77777777" w:rsidR="005B2224" w:rsidRPr="0028606B" w:rsidRDefault="005B2224" w:rsidP="0028606B">
      <w:pPr>
        <w:jc w:val="both"/>
        <w:rPr>
          <w:rFonts w:ascii="Arial" w:hAnsi="Arial" w:cs="Arial"/>
        </w:rPr>
      </w:pPr>
    </w:p>
    <w:p w14:paraId="26FE5BC5" w14:textId="77777777" w:rsidR="00493AEB" w:rsidRPr="00493AEB" w:rsidRDefault="00493AEB" w:rsidP="00493AEB">
      <w:pPr>
        <w:jc w:val="both"/>
        <w:rPr>
          <w:rFonts w:ascii="Arial" w:hAnsi="Arial" w:cs="Arial"/>
        </w:rPr>
      </w:pPr>
      <w:r w:rsidRPr="00493AEB">
        <w:rPr>
          <w:rFonts w:ascii="Arial" w:hAnsi="Arial" w:cs="Arial"/>
        </w:rPr>
        <w:t>The American public is becoming increasingly aware of evidence of massive computer fraud, out-of state and dead voters, and truckloads of fake ballots tilting the recent election toward </w:t>
      </w:r>
      <w:hyperlink r:id="rId44" w:tgtFrame="_blank" w:history="1">
        <w:r w:rsidRPr="00493AEB">
          <w:rPr>
            <w:rStyle w:val="Hyperlink"/>
            <w:rFonts w:ascii="Arial" w:hAnsi="Arial" w:cs="Arial"/>
          </w:rPr>
          <w:t>Joe Biden</w:t>
        </w:r>
      </w:hyperlink>
      <w:r w:rsidRPr="00493AEB">
        <w:rPr>
          <w:rFonts w:ascii="Arial" w:hAnsi="Arial" w:cs="Arial"/>
        </w:rPr>
        <w:t>. There are even whispers of Venezuelan, Iranian, and Chinese involvement.</w:t>
      </w:r>
    </w:p>
    <w:p w14:paraId="0713621F" w14:textId="77777777" w:rsidR="00493AEB" w:rsidRPr="00493AEB" w:rsidRDefault="00493AEB" w:rsidP="00493AEB">
      <w:pPr>
        <w:jc w:val="both"/>
        <w:rPr>
          <w:rFonts w:ascii="Arial" w:hAnsi="Arial" w:cs="Arial"/>
        </w:rPr>
      </w:pPr>
      <w:r w:rsidRPr="00493AEB">
        <w:rPr>
          <w:rFonts w:ascii="Arial" w:hAnsi="Arial" w:cs="Arial"/>
        </w:rPr>
        <w:t>No one, however, is yet talking about the fact that a network run by pro-Chinese Communist Party (</w:t>
      </w:r>
      <w:hyperlink r:id="rId45" w:tgtFrame="_blank" w:history="1">
        <w:r w:rsidRPr="00493AEB">
          <w:rPr>
            <w:rStyle w:val="Hyperlink"/>
            <w:rFonts w:ascii="Arial" w:hAnsi="Arial" w:cs="Arial"/>
          </w:rPr>
          <w:t>CCP</w:t>
        </w:r>
      </w:hyperlink>
      <w:r w:rsidRPr="00493AEB">
        <w:rPr>
          <w:rFonts w:ascii="Arial" w:hAnsi="Arial" w:cs="Arial"/>
        </w:rPr>
        <w:t>) activists solicited hundreds of thousands of votes for Joe Biden in several key battleground states. Under our very noses, these CCP-backed American communists claim to have defeated their nemesis </w:t>
      </w:r>
      <w:hyperlink r:id="rId46" w:tgtFrame="_blank" w:history="1">
        <w:r w:rsidRPr="00493AEB">
          <w:rPr>
            <w:rStyle w:val="Hyperlink"/>
            <w:rFonts w:ascii="Arial" w:hAnsi="Arial" w:cs="Arial"/>
          </w:rPr>
          <w:t>Donald Trump</w:t>
        </w:r>
      </w:hyperlink>
      <w:r w:rsidRPr="00493AEB">
        <w:rPr>
          <w:rFonts w:ascii="Arial" w:hAnsi="Arial" w:cs="Arial"/>
        </w:rPr>
        <w:t> and won the election for the Biden/Harris ticket.</w:t>
      </w:r>
    </w:p>
    <w:p w14:paraId="0DA7F2AA" w14:textId="77777777" w:rsidR="00493AEB" w:rsidRPr="00493AEB" w:rsidRDefault="00493AEB" w:rsidP="00493AEB">
      <w:pPr>
        <w:jc w:val="both"/>
        <w:rPr>
          <w:rFonts w:ascii="Arial" w:hAnsi="Arial" w:cs="Arial"/>
        </w:rPr>
      </w:pPr>
      <w:r w:rsidRPr="00493AEB">
        <w:rPr>
          <w:rFonts w:ascii="Arial" w:hAnsi="Arial" w:cs="Arial"/>
        </w:rPr>
        <w:t>We know that the CCP </w:t>
      </w:r>
      <w:hyperlink r:id="rId47" w:tgtFrame="_blank" w:history="1">
        <w:r w:rsidRPr="00493AEB">
          <w:rPr>
            <w:rStyle w:val="Hyperlink"/>
            <w:rFonts w:ascii="Arial" w:hAnsi="Arial" w:cs="Arial"/>
          </w:rPr>
          <w:t>wanted Donald Trump defeated</w:t>
        </w:r>
      </w:hyperlink>
      <w:r w:rsidRPr="00493AEB">
        <w:rPr>
          <w:rFonts w:ascii="Arial" w:hAnsi="Arial" w:cs="Arial"/>
        </w:rPr>
        <w:t>. His hard line on trade, his support for the Hong Kong democracy protesters, his upping of the U.S. military budget, and his loyalty to a free Taiwan made President Trump a major roadblock to the CCP’s global ambitions.</w:t>
      </w:r>
    </w:p>
    <w:p w14:paraId="7F152E75" w14:textId="77777777" w:rsidR="00493AEB" w:rsidRPr="00493AEB" w:rsidRDefault="00493AEB" w:rsidP="00493AEB">
      <w:pPr>
        <w:jc w:val="both"/>
        <w:rPr>
          <w:rFonts w:ascii="Arial" w:hAnsi="Arial" w:cs="Arial"/>
        </w:rPr>
      </w:pPr>
      <w:r w:rsidRPr="00493AEB">
        <w:rPr>
          <w:rFonts w:ascii="Arial" w:hAnsi="Arial" w:cs="Arial"/>
        </w:rPr>
        <w:lastRenderedPageBreak/>
        <w:t>It shouldn’t be surprising then that the CCP might be tempted to mobilize its extensive American networks to help defeat Trump at the polls.</w:t>
      </w:r>
    </w:p>
    <w:p w14:paraId="6AA44260" w14:textId="77777777" w:rsidR="00493AEB" w:rsidRPr="00493AEB" w:rsidRDefault="00493AEB" w:rsidP="00493AEB">
      <w:pPr>
        <w:jc w:val="both"/>
        <w:rPr>
          <w:rFonts w:ascii="Arial" w:hAnsi="Arial" w:cs="Arial"/>
        </w:rPr>
      </w:pPr>
      <w:r w:rsidRPr="00493AEB">
        <w:rPr>
          <w:rFonts w:ascii="Arial" w:hAnsi="Arial" w:cs="Arial"/>
        </w:rPr>
        <w:t>This network was led mainly by members of the pro-CCP communist group Liberation Road (formerly known as Freedom Road Socialist Organization), their sister group LeftRoots, and allies in the Communist Party USA and Democratic Socialists of America.</w:t>
      </w:r>
    </w:p>
    <w:p w14:paraId="3A935117" w14:textId="77777777" w:rsidR="00493AEB" w:rsidRPr="00493AEB" w:rsidRDefault="00493AEB" w:rsidP="00493AEB">
      <w:pPr>
        <w:jc w:val="both"/>
        <w:rPr>
          <w:rFonts w:ascii="Arial" w:hAnsi="Arial" w:cs="Arial"/>
        </w:rPr>
      </w:pPr>
      <w:r w:rsidRPr="00493AEB">
        <w:rPr>
          <w:rFonts w:ascii="Arial" w:hAnsi="Arial" w:cs="Arial"/>
        </w:rPr>
        <w:t>Many of the Liberation Road/LeftRoots members involved are tied to the Chinese Progressive Association of San Francisco (CPA), which has used mass voter registration tactics to dominate Bay Area politics for many years.</w:t>
      </w:r>
    </w:p>
    <w:p w14:paraId="409AAEA1" w14:textId="77777777" w:rsidR="00493AEB" w:rsidRPr="00493AEB" w:rsidRDefault="00493AEB" w:rsidP="00493AEB">
      <w:pPr>
        <w:jc w:val="both"/>
        <w:rPr>
          <w:rFonts w:ascii="Arial" w:hAnsi="Arial" w:cs="Arial"/>
        </w:rPr>
      </w:pPr>
      <w:r w:rsidRPr="00493AEB">
        <w:rPr>
          <w:rFonts w:ascii="Arial" w:hAnsi="Arial" w:cs="Arial"/>
        </w:rPr>
        <w:t>Many of the comrades are also </w:t>
      </w:r>
      <w:hyperlink r:id="rId48" w:tgtFrame="_blank" w:history="1">
        <w:r w:rsidRPr="00493AEB">
          <w:rPr>
            <w:rStyle w:val="Hyperlink"/>
            <w:rFonts w:ascii="Arial" w:hAnsi="Arial" w:cs="Arial"/>
          </w:rPr>
          <w:t>heavily involved in Black Lives Matter</w:t>
        </w:r>
      </w:hyperlink>
      <w:r w:rsidRPr="00493AEB">
        <w:rPr>
          <w:rFonts w:ascii="Arial" w:hAnsi="Arial" w:cs="Arial"/>
        </w:rPr>
        <w:t>. Some also have deep ties to CCP operatives in San Francisco.</w:t>
      </w:r>
    </w:p>
    <w:p w14:paraId="092A3713" w14:textId="77777777" w:rsidR="00493AEB" w:rsidRPr="00493AEB" w:rsidRDefault="00493AEB" w:rsidP="00493AEB">
      <w:pPr>
        <w:jc w:val="both"/>
        <w:rPr>
          <w:rFonts w:ascii="Arial" w:hAnsi="Arial" w:cs="Arial"/>
        </w:rPr>
      </w:pPr>
      <w:r w:rsidRPr="00493AEB">
        <w:rPr>
          <w:rFonts w:ascii="Arial" w:hAnsi="Arial" w:cs="Arial"/>
        </w:rPr>
        <w:t>The network targeted seven key states and mobilized at least 12,000 volunteers. Their voter registration and Get Out The Vote operations probably made the critical difference in several key states—or at least gave Biden enough votes to more easily disguise alleged massive Democratic Party fraud. Several network members have openly claimed credit for winning their respective state for Biden.</w:t>
      </w:r>
    </w:p>
    <w:p w14:paraId="338F8C8D" w14:textId="77777777" w:rsidR="00493AEB" w:rsidRPr="00493AEB" w:rsidRDefault="00493AEB" w:rsidP="00493AEB">
      <w:pPr>
        <w:jc w:val="both"/>
        <w:rPr>
          <w:rFonts w:ascii="Arial" w:hAnsi="Arial" w:cs="Arial"/>
          <w:b/>
          <w:bCs/>
        </w:rPr>
      </w:pPr>
      <w:r w:rsidRPr="00493AEB">
        <w:rPr>
          <w:rFonts w:ascii="Arial" w:hAnsi="Arial" w:cs="Arial"/>
          <w:b/>
          <w:bCs/>
        </w:rPr>
        <w:t>Seed the Vote</w:t>
      </w:r>
    </w:p>
    <w:p w14:paraId="250FBCFD" w14:textId="77777777" w:rsidR="00493AEB" w:rsidRPr="00493AEB" w:rsidRDefault="00493AEB" w:rsidP="00493AEB">
      <w:pPr>
        <w:jc w:val="both"/>
        <w:rPr>
          <w:rFonts w:ascii="Arial" w:hAnsi="Arial" w:cs="Arial"/>
        </w:rPr>
      </w:pPr>
      <w:r w:rsidRPr="00493AEB">
        <w:rPr>
          <w:rFonts w:ascii="Arial" w:hAnsi="Arial" w:cs="Arial"/>
        </w:rPr>
        <w:t>Formed in 2019, </w:t>
      </w:r>
      <w:hyperlink r:id="rId49" w:tgtFrame="_blank" w:history="1">
        <w:r w:rsidRPr="00493AEB">
          <w:rPr>
            <w:rStyle w:val="Hyperlink"/>
            <w:rFonts w:ascii="Arial" w:hAnsi="Arial" w:cs="Arial"/>
          </w:rPr>
          <w:t>Seed the Vote</w:t>
        </w:r>
      </w:hyperlink>
      <w:r w:rsidRPr="00493AEB">
        <w:rPr>
          <w:rFonts w:ascii="Arial" w:hAnsi="Arial" w:cs="Arial"/>
        </w:rPr>
        <w:t> is a project of Everyday People PAC and is supported by Liberation Road front groups including Bay Resistance, Bay Rising Action, San Francisco Rising Action Fund, and “other organizations and individuals throughout the Bay Area committed to building political power in our communities.”</w:t>
      </w:r>
    </w:p>
    <w:p w14:paraId="67D1FF7D" w14:textId="77777777" w:rsidR="00493AEB" w:rsidRPr="00493AEB" w:rsidRDefault="00493AEB" w:rsidP="00493AEB">
      <w:pPr>
        <w:jc w:val="both"/>
        <w:rPr>
          <w:rFonts w:ascii="Arial" w:hAnsi="Arial" w:cs="Arial"/>
        </w:rPr>
      </w:pPr>
      <w:r w:rsidRPr="00493AEB">
        <w:rPr>
          <w:rFonts w:ascii="Arial" w:hAnsi="Arial" w:cs="Arial"/>
        </w:rPr>
        <w:t>Known </w:t>
      </w:r>
      <w:hyperlink r:id="rId50" w:tgtFrame="_blank" w:history="1">
        <w:r w:rsidRPr="00493AEB">
          <w:rPr>
            <w:rStyle w:val="Hyperlink"/>
            <w:rFonts w:ascii="Arial" w:hAnsi="Arial" w:cs="Arial"/>
          </w:rPr>
          <w:t>Seed the Vote leaders</w:t>
        </w:r>
      </w:hyperlink>
      <w:r w:rsidRPr="00493AEB">
        <w:rPr>
          <w:rFonts w:ascii="Arial" w:hAnsi="Arial" w:cs="Arial"/>
        </w:rPr>
        <w:t> include:</w:t>
      </w:r>
    </w:p>
    <w:p w14:paraId="7E43467B" w14:textId="77777777" w:rsidR="00493AEB" w:rsidRPr="00493AEB" w:rsidRDefault="00493AEB" w:rsidP="00493AEB">
      <w:pPr>
        <w:numPr>
          <w:ilvl w:val="0"/>
          <w:numId w:val="4"/>
        </w:numPr>
        <w:jc w:val="both"/>
        <w:rPr>
          <w:rFonts w:ascii="Arial" w:hAnsi="Arial" w:cs="Arial"/>
        </w:rPr>
      </w:pPr>
      <w:r w:rsidRPr="00493AEB">
        <w:rPr>
          <w:rFonts w:ascii="Arial" w:hAnsi="Arial" w:cs="Arial"/>
        </w:rPr>
        <w:t>Liberation Road comrades </w:t>
      </w:r>
      <w:hyperlink r:id="rId51" w:tgtFrame="_blank" w:history="1">
        <w:r w:rsidRPr="00493AEB">
          <w:rPr>
            <w:rStyle w:val="Hyperlink"/>
            <w:rFonts w:ascii="Arial" w:hAnsi="Arial" w:cs="Arial"/>
          </w:rPr>
          <w:t>Sarah Jarmon</w:t>
        </w:r>
      </w:hyperlink>
      <w:r w:rsidRPr="00493AEB">
        <w:rPr>
          <w:rFonts w:ascii="Arial" w:hAnsi="Arial" w:cs="Arial"/>
        </w:rPr>
        <w:t> and </w:t>
      </w:r>
      <w:hyperlink r:id="rId52" w:tgtFrame="_blank" w:history="1">
        <w:r w:rsidRPr="00493AEB">
          <w:rPr>
            <w:rStyle w:val="Hyperlink"/>
            <w:rFonts w:ascii="Arial" w:hAnsi="Arial" w:cs="Arial"/>
          </w:rPr>
          <w:t>Michelle Foy</w:t>
        </w:r>
      </w:hyperlink>
      <w:r w:rsidRPr="00493AEB">
        <w:rPr>
          <w:rFonts w:ascii="Arial" w:hAnsi="Arial" w:cs="Arial"/>
        </w:rPr>
        <w:t>, who was until recently CPA finance and administration director.</w:t>
      </w:r>
    </w:p>
    <w:p w14:paraId="75F3E859" w14:textId="77777777" w:rsidR="00493AEB" w:rsidRPr="00493AEB" w:rsidRDefault="00493AEB" w:rsidP="00493AEB">
      <w:pPr>
        <w:numPr>
          <w:ilvl w:val="0"/>
          <w:numId w:val="4"/>
        </w:numPr>
        <w:jc w:val="both"/>
        <w:rPr>
          <w:rFonts w:ascii="Arial" w:hAnsi="Arial" w:cs="Arial"/>
        </w:rPr>
      </w:pPr>
      <w:r w:rsidRPr="00493AEB">
        <w:rPr>
          <w:rFonts w:ascii="Arial" w:hAnsi="Arial" w:cs="Arial"/>
        </w:rPr>
        <w:t>LeftRoots comrades </w:t>
      </w:r>
      <w:hyperlink r:id="rId53" w:tgtFrame="_blank" w:history="1">
        <w:r w:rsidRPr="00493AEB">
          <w:rPr>
            <w:rStyle w:val="Hyperlink"/>
            <w:rFonts w:ascii="Arial" w:hAnsi="Arial" w:cs="Arial"/>
          </w:rPr>
          <w:t>Adam Gold</w:t>
        </w:r>
      </w:hyperlink>
      <w:r w:rsidRPr="00493AEB">
        <w:rPr>
          <w:rFonts w:ascii="Arial" w:hAnsi="Arial" w:cs="Arial"/>
        </w:rPr>
        <w:t> and </w:t>
      </w:r>
      <w:hyperlink r:id="rId54" w:tgtFrame="_blank" w:history="1">
        <w:r w:rsidRPr="00493AEB">
          <w:rPr>
            <w:rStyle w:val="Hyperlink"/>
            <w:rFonts w:ascii="Arial" w:hAnsi="Arial" w:cs="Arial"/>
          </w:rPr>
          <w:t>Alex Tom</w:t>
        </w:r>
      </w:hyperlink>
      <w:r w:rsidRPr="00493AEB">
        <w:rPr>
          <w:rFonts w:ascii="Arial" w:hAnsi="Arial" w:cs="Arial"/>
        </w:rPr>
        <w:t>—who is immediate past executive director of the CPA and a long-time friend of another LeftRoots member Black Lives Matter founder </w:t>
      </w:r>
      <w:hyperlink r:id="rId55" w:tgtFrame="_blank" w:history="1">
        <w:r w:rsidRPr="00493AEB">
          <w:rPr>
            <w:rStyle w:val="Hyperlink"/>
            <w:rFonts w:ascii="Arial" w:hAnsi="Arial" w:cs="Arial"/>
          </w:rPr>
          <w:t>Alicia Garza</w:t>
        </w:r>
      </w:hyperlink>
      <w:r w:rsidRPr="00493AEB">
        <w:rPr>
          <w:rFonts w:ascii="Arial" w:hAnsi="Arial" w:cs="Arial"/>
        </w:rPr>
        <w:t>.</w:t>
      </w:r>
    </w:p>
    <w:p w14:paraId="29258E5A" w14:textId="77777777" w:rsidR="00493AEB" w:rsidRPr="00493AEB" w:rsidRDefault="00493AEB" w:rsidP="00493AEB">
      <w:pPr>
        <w:numPr>
          <w:ilvl w:val="0"/>
          <w:numId w:val="4"/>
        </w:numPr>
        <w:jc w:val="both"/>
        <w:rPr>
          <w:rFonts w:ascii="Arial" w:hAnsi="Arial" w:cs="Arial"/>
        </w:rPr>
      </w:pPr>
      <w:r w:rsidRPr="00493AEB">
        <w:rPr>
          <w:rFonts w:ascii="Arial" w:hAnsi="Arial" w:cs="Arial"/>
        </w:rPr>
        <w:t>Former CPA </w:t>
      </w:r>
      <w:hyperlink r:id="rId56" w:tgtFrame="_blank" w:history="1">
        <w:r w:rsidRPr="00493AEB">
          <w:rPr>
            <w:rStyle w:val="Hyperlink"/>
            <w:rFonts w:ascii="Arial" w:hAnsi="Arial" w:cs="Arial"/>
          </w:rPr>
          <w:t>board members</w:t>
        </w:r>
      </w:hyperlink>
      <w:r w:rsidRPr="00493AEB">
        <w:rPr>
          <w:rFonts w:ascii="Arial" w:hAnsi="Arial" w:cs="Arial"/>
        </w:rPr>
        <w:t> </w:t>
      </w:r>
      <w:hyperlink r:id="rId57" w:tgtFrame="_blank" w:history="1">
        <w:r w:rsidRPr="00493AEB">
          <w:rPr>
            <w:rStyle w:val="Hyperlink"/>
            <w:rFonts w:ascii="Arial" w:hAnsi="Arial" w:cs="Arial"/>
          </w:rPr>
          <w:t>Stacy Kono</w:t>
        </w:r>
      </w:hyperlink>
      <w:r w:rsidRPr="00493AEB">
        <w:rPr>
          <w:rFonts w:ascii="Arial" w:hAnsi="Arial" w:cs="Arial"/>
        </w:rPr>
        <w:t> and </w:t>
      </w:r>
      <w:hyperlink r:id="rId58" w:tgtFrame="_blank" w:history="1">
        <w:r w:rsidRPr="00493AEB">
          <w:rPr>
            <w:rStyle w:val="Hyperlink"/>
            <w:rFonts w:ascii="Arial" w:hAnsi="Arial" w:cs="Arial"/>
          </w:rPr>
          <w:t>Kimi Lee</w:t>
        </w:r>
      </w:hyperlink>
      <w:r w:rsidRPr="00493AEB">
        <w:rPr>
          <w:rFonts w:ascii="Arial" w:hAnsi="Arial" w:cs="Arial"/>
        </w:rPr>
        <w:t> and current CPA executive director </w:t>
      </w:r>
      <w:hyperlink r:id="rId59" w:tgtFrame="_blank" w:history="1">
        <w:r w:rsidRPr="00493AEB">
          <w:rPr>
            <w:rStyle w:val="Hyperlink"/>
            <w:rFonts w:ascii="Arial" w:hAnsi="Arial" w:cs="Arial"/>
          </w:rPr>
          <w:t>Shaw San Liu</w:t>
        </w:r>
      </w:hyperlink>
      <w:r w:rsidRPr="00493AEB">
        <w:rPr>
          <w:rFonts w:ascii="Arial" w:hAnsi="Arial" w:cs="Arial"/>
        </w:rPr>
        <w:t>.</w:t>
      </w:r>
    </w:p>
    <w:p w14:paraId="20D2DB74" w14:textId="77777777" w:rsidR="00493AEB" w:rsidRPr="00493AEB" w:rsidRDefault="00493AEB" w:rsidP="00493AEB">
      <w:pPr>
        <w:numPr>
          <w:ilvl w:val="0"/>
          <w:numId w:val="4"/>
        </w:numPr>
        <w:jc w:val="both"/>
        <w:rPr>
          <w:rFonts w:ascii="Arial" w:hAnsi="Arial" w:cs="Arial"/>
        </w:rPr>
      </w:pPr>
      <w:r w:rsidRPr="00493AEB">
        <w:rPr>
          <w:rFonts w:ascii="Arial" w:hAnsi="Arial" w:cs="Arial"/>
        </w:rPr>
        <w:t>Former Line of March communist </w:t>
      </w:r>
      <w:hyperlink r:id="rId60" w:tgtFrame="_blank" w:history="1">
        <w:r w:rsidRPr="00493AEB">
          <w:rPr>
            <w:rStyle w:val="Hyperlink"/>
            <w:rFonts w:ascii="Arial" w:hAnsi="Arial" w:cs="Arial"/>
          </w:rPr>
          <w:t>Max Elbaum</w:t>
        </w:r>
      </w:hyperlink>
      <w:r w:rsidRPr="00493AEB">
        <w:rPr>
          <w:rFonts w:ascii="Arial" w:hAnsi="Arial" w:cs="Arial"/>
        </w:rPr>
        <w:t>, a lifelong supporter of the Beijing regime.</w:t>
      </w:r>
    </w:p>
    <w:p w14:paraId="5439B2ED" w14:textId="77777777" w:rsidR="00493AEB" w:rsidRPr="00493AEB" w:rsidRDefault="00493AEB" w:rsidP="00493AEB">
      <w:pPr>
        <w:jc w:val="both"/>
        <w:rPr>
          <w:rFonts w:ascii="Arial" w:hAnsi="Arial" w:cs="Arial"/>
        </w:rPr>
      </w:pPr>
      <w:r w:rsidRPr="00493AEB">
        <w:rPr>
          <w:rFonts w:ascii="Arial" w:hAnsi="Arial" w:cs="Arial"/>
        </w:rPr>
        <w:t>The CPA has served Beijing’s interests in the Bay Area since 1972.</w:t>
      </w:r>
    </w:p>
    <w:p w14:paraId="44921A5E" w14:textId="77777777" w:rsidR="00493AEB" w:rsidRPr="00493AEB" w:rsidRDefault="00493AEB" w:rsidP="00493AEB">
      <w:pPr>
        <w:jc w:val="both"/>
        <w:rPr>
          <w:rFonts w:ascii="Arial" w:hAnsi="Arial" w:cs="Arial"/>
        </w:rPr>
      </w:pPr>
      <w:r w:rsidRPr="00493AEB">
        <w:rPr>
          <w:rFonts w:ascii="Arial" w:hAnsi="Arial" w:cs="Arial"/>
        </w:rPr>
        <w:t>In a </w:t>
      </w:r>
      <w:hyperlink r:id="rId61" w:tgtFrame="_blank" w:history="1">
        <w:r w:rsidRPr="00493AEB">
          <w:rPr>
            <w:rStyle w:val="Hyperlink"/>
            <w:rFonts w:ascii="Arial" w:hAnsi="Arial" w:cs="Arial"/>
          </w:rPr>
          <w:t>May 22 webinar</w:t>
        </w:r>
      </w:hyperlink>
      <w:r w:rsidRPr="00493AEB">
        <w:rPr>
          <w:rFonts w:ascii="Arial" w:hAnsi="Arial" w:cs="Arial"/>
        </w:rPr>
        <w:t> from the far-left Center for Political Education, Alex Tom of CPA and Seed the Vote boasted of his close relationship with CCP officials in San Francisco. He also admitted to having “various conversations with them about our positioning.” He said working to “get rid of Trump” was a main issue.</w:t>
      </w:r>
    </w:p>
    <w:p w14:paraId="340A740C" w14:textId="77777777" w:rsidR="00493AEB" w:rsidRPr="00493AEB" w:rsidRDefault="00493AEB" w:rsidP="00493AEB">
      <w:pPr>
        <w:jc w:val="both"/>
        <w:rPr>
          <w:rFonts w:ascii="Arial" w:hAnsi="Arial" w:cs="Arial"/>
        </w:rPr>
      </w:pPr>
      <w:r w:rsidRPr="00493AEB">
        <w:rPr>
          <w:rFonts w:ascii="Arial" w:hAnsi="Arial" w:cs="Arial"/>
        </w:rPr>
        <w:t>Seed the Vote is clearly a CCP-affiliated operation.</w:t>
      </w:r>
    </w:p>
    <w:p w14:paraId="1012B96B" w14:textId="77777777" w:rsidR="00493AEB" w:rsidRPr="00493AEB" w:rsidRDefault="00493AEB" w:rsidP="00493AEB">
      <w:pPr>
        <w:jc w:val="both"/>
        <w:rPr>
          <w:rFonts w:ascii="Arial" w:hAnsi="Arial" w:cs="Arial"/>
          <w:b/>
          <w:bCs/>
        </w:rPr>
      </w:pPr>
      <w:r w:rsidRPr="00493AEB">
        <w:rPr>
          <w:rFonts w:ascii="Arial" w:hAnsi="Arial" w:cs="Arial"/>
          <w:b/>
          <w:bCs/>
        </w:rPr>
        <w:t>Seed the Vote Impact</w:t>
      </w:r>
    </w:p>
    <w:p w14:paraId="395FF52B" w14:textId="77777777" w:rsidR="00493AEB" w:rsidRPr="00493AEB" w:rsidRDefault="00493AEB" w:rsidP="00493AEB">
      <w:pPr>
        <w:jc w:val="both"/>
        <w:rPr>
          <w:rFonts w:ascii="Arial" w:hAnsi="Arial" w:cs="Arial"/>
        </w:rPr>
      </w:pPr>
      <w:r w:rsidRPr="00493AEB">
        <w:rPr>
          <w:rFonts w:ascii="Arial" w:hAnsi="Arial" w:cs="Arial"/>
        </w:rPr>
        <w:t>While a relatively new entity, Seed the Vote has built ties to several already-existing voter registration movements across the nation—all in “swing states.”</w:t>
      </w:r>
    </w:p>
    <w:p w14:paraId="314D4E69" w14:textId="77777777" w:rsidR="00493AEB" w:rsidRPr="00493AEB" w:rsidRDefault="00493AEB" w:rsidP="00493AEB">
      <w:pPr>
        <w:jc w:val="both"/>
        <w:rPr>
          <w:rFonts w:ascii="Arial" w:hAnsi="Arial" w:cs="Arial"/>
        </w:rPr>
      </w:pPr>
      <w:r w:rsidRPr="00493AEB">
        <w:rPr>
          <w:rFonts w:ascii="Arial" w:hAnsi="Arial" w:cs="Arial"/>
        </w:rPr>
        <w:lastRenderedPageBreak/>
        <w:t>The Seed the Vote network includes </w:t>
      </w:r>
      <w:hyperlink r:id="rId62" w:tgtFrame="_blank" w:history="1">
        <w:r w:rsidRPr="00493AEB">
          <w:rPr>
            <w:rStyle w:val="Hyperlink"/>
            <w:rFonts w:ascii="Arial" w:hAnsi="Arial" w:cs="Arial"/>
          </w:rPr>
          <w:t>LUCHA</w:t>
        </w:r>
      </w:hyperlink>
      <w:r w:rsidRPr="00493AEB">
        <w:rPr>
          <w:rFonts w:ascii="Arial" w:hAnsi="Arial" w:cs="Arial"/>
        </w:rPr>
        <w:t> (Living United for Change in Arizona), </w:t>
      </w:r>
      <w:hyperlink r:id="rId63" w:tgtFrame="_blank" w:history="1">
        <w:r w:rsidRPr="00493AEB">
          <w:rPr>
            <w:rStyle w:val="Hyperlink"/>
            <w:rFonts w:ascii="Arial" w:hAnsi="Arial" w:cs="Arial"/>
          </w:rPr>
          <w:t>New Florida Majority</w:t>
        </w:r>
      </w:hyperlink>
      <w:r w:rsidRPr="00493AEB">
        <w:rPr>
          <w:rFonts w:ascii="Arial" w:hAnsi="Arial" w:cs="Arial"/>
        </w:rPr>
        <w:t>, </w:t>
      </w:r>
      <w:hyperlink r:id="rId64" w:tgtFrame="_blank" w:history="1">
        <w:r w:rsidRPr="00493AEB">
          <w:rPr>
            <w:rStyle w:val="Hyperlink"/>
            <w:rFonts w:ascii="Arial" w:hAnsi="Arial" w:cs="Arial"/>
          </w:rPr>
          <w:t>New Georgia Project</w:t>
        </w:r>
      </w:hyperlink>
      <w:r w:rsidRPr="00493AEB">
        <w:rPr>
          <w:rFonts w:ascii="Arial" w:hAnsi="Arial" w:cs="Arial"/>
        </w:rPr>
        <w:t>, and </w:t>
      </w:r>
      <w:hyperlink r:id="rId65" w:tgtFrame="_blank" w:history="1">
        <w:r w:rsidRPr="00493AEB">
          <w:rPr>
            <w:rStyle w:val="Hyperlink"/>
            <w:rFonts w:ascii="Arial" w:hAnsi="Arial" w:cs="Arial"/>
          </w:rPr>
          <w:t>Pennsylvania Stands Up</w:t>
        </w:r>
      </w:hyperlink>
      <w:r w:rsidRPr="00493AEB">
        <w:rPr>
          <w:rFonts w:ascii="Arial" w:hAnsi="Arial" w:cs="Arial"/>
        </w:rPr>
        <w:t>.</w:t>
      </w:r>
    </w:p>
    <w:p w14:paraId="7DC5D92C" w14:textId="77777777" w:rsidR="00493AEB" w:rsidRPr="00493AEB" w:rsidRDefault="00493AEB" w:rsidP="00493AEB">
      <w:pPr>
        <w:jc w:val="both"/>
        <w:rPr>
          <w:rFonts w:ascii="Arial" w:hAnsi="Arial" w:cs="Arial"/>
        </w:rPr>
      </w:pPr>
      <w:r w:rsidRPr="00493AEB">
        <w:rPr>
          <w:rFonts w:ascii="Arial" w:hAnsi="Arial" w:cs="Arial"/>
        </w:rPr>
        <w:t>Seed the Vote’s immediate goal is to defeat Trump. The longer-term goal is a socialist United States.</w:t>
      </w:r>
    </w:p>
    <w:p w14:paraId="2A2974AE" w14:textId="77777777" w:rsidR="00493AEB" w:rsidRPr="00493AEB" w:rsidRDefault="00493AEB" w:rsidP="00493AEB">
      <w:pPr>
        <w:jc w:val="both"/>
        <w:rPr>
          <w:rFonts w:ascii="Arial" w:hAnsi="Arial" w:cs="Arial"/>
        </w:rPr>
      </w:pPr>
      <w:r w:rsidRPr="00493AEB">
        <w:rPr>
          <w:rFonts w:ascii="Arial" w:hAnsi="Arial" w:cs="Arial"/>
        </w:rPr>
        <w:t>Seed the Vote </w:t>
      </w:r>
      <w:hyperlink r:id="rId66" w:tgtFrame="_blank" w:history="1">
        <w:r w:rsidRPr="00493AEB">
          <w:rPr>
            <w:rStyle w:val="Hyperlink"/>
            <w:rFonts w:ascii="Arial" w:hAnsi="Arial" w:cs="Arial"/>
          </w:rPr>
          <w:t>claims</w:t>
        </w:r>
      </w:hyperlink>
      <w:r w:rsidRPr="00493AEB">
        <w:rPr>
          <w:rFonts w:ascii="Arial" w:hAnsi="Arial" w:cs="Arial"/>
        </w:rPr>
        <w:t>:</w:t>
      </w:r>
    </w:p>
    <w:p w14:paraId="136E0F41" w14:textId="77777777" w:rsidR="00493AEB" w:rsidRPr="00493AEB" w:rsidRDefault="00493AEB" w:rsidP="00493AEB">
      <w:pPr>
        <w:jc w:val="both"/>
        <w:rPr>
          <w:rFonts w:ascii="Arial" w:hAnsi="Arial" w:cs="Arial"/>
          <w:b/>
          <w:bCs/>
        </w:rPr>
      </w:pPr>
      <w:r w:rsidRPr="00493AEB">
        <w:rPr>
          <w:rFonts w:ascii="Arial" w:hAnsi="Arial" w:cs="Arial"/>
          <w:b/>
          <w:bCs/>
        </w:rPr>
        <w:t>“We want to leverage the experience, capacity, and expertise of organizers and activists in California in support of long-term organizing in our neighboring states.</w:t>
      </w:r>
    </w:p>
    <w:p w14:paraId="004BF481" w14:textId="77777777" w:rsidR="00493AEB" w:rsidRPr="00493AEB" w:rsidRDefault="00493AEB" w:rsidP="00493AEB">
      <w:pPr>
        <w:jc w:val="both"/>
        <w:rPr>
          <w:rFonts w:ascii="Arial" w:hAnsi="Arial" w:cs="Arial"/>
          <w:b/>
          <w:bCs/>
        </w:rPr>
      </w:pPr>
      <w:r w:rsidRPr="00493AEB">
        <w:rPr>
          <w:rFonts w:ascii="Arial" w:hAnsi="Arial" w:cs="Arial"/>
          <w:b/>
          <w:bCs/>
        </w:rPr>
        <w:t>“Our goal is not just to push Trump out of office, but to help shift the balance of power in the states where we are working in favor of communities of color, social justice organizations, and labor. We want to be tactically and politically smart, and move our politics and organizations forward.”</w:t>
      </w:r>
    </w:p>
    <w:p w14:paraId="7CEF9BB4" w14:textId="77777777" w:rsidR="00493AEB" w:rsidRPr="00493AEB" w:rsidRDefault="00493AEB" w:rsidP="00493AEB">
      <w:pPr>
        <w:jc w:val="both"/>
        <w:rPr>
          <w:rFonts w:ascii="Arial" w:hAnsi="Arial" w:cs="Arial"/>
        </w:rPr>
      </w:pPr>
      <w:r w:rsidRPr="00493AEB">
        <w:rPr>
          <w:rFonts w:ascii="Arial" w:hAnsi="Arial" w:cs="Arial"/>
        </w:rPr>
        <w:t>In a recent </w:t>
      </w:r>
      <w:hyperlink r:id="rId67" w:tgtFrame="_blank" w:history="1">
        <w:r w:rsidRPr="00493AEB">
          <w:rPr>
            <w:rStyle w:val="Hyperlink"/>
            <w:rFonts w:ascii="Arial" w:hAnsi="Arial" w:cs="Arial"/>
          </w:rPr>
          <w:t>webinar</w:t>
        </w:r>
      </w:hyperlink>
      <w:r w:rsidRPr="00493AEB">
        <w:rPr>
          <w:rFonts w:ascii="Arial" w:hAnsi="Arial" w:cs="Arial"/>
        </w:rPr>
        <w:t>, </w:t>
      </w:r>
      <w:hyperlink r:id="rId68" w:tgtFrame="_blank" w:history="1">
        <w:r w:rsidRPr="00493AEB">
          <w:rPr>
            <w:rStyle w:val="Hyperlink"/>
            <w:rFonts w:ascii="Arial" w:hAnsi="Arial" w:cs="Arial"/>
          </w:rPr>
          <w:t>Adam Gold</w:t>
        </w:r>
      </w:hyperlink>
      <w:r w:rsidRPr="00493AEB">
        <w:rPr>
          <w:rFonts w:ascii="Arial" w:hAnsi="Arial" w:cs="Arial"/>
        </w:rPr>
        <w:t> of Seed the Vote stated: “We were really determined to defeat Trump. We were focusing on seven states this year and it looks like six of those went to Biden.”</w:t>
      </w:r>
    </w:p>
    <w:p w14:paraId="0F3533FE" w14:textId="77777777" w:rsidR="00493AEB" w:rsidRPr="00493AEB" w:rsidRDefault="00493AEB" w:rsidP="00493AEB">
      <w:pPr>
        <w:jc w:val="both"/>
        <w:rPr>
          <w:rFonts w:ascii="Arial" w:hAnsi="Arial" w:cs="Arial"/>
        </w:rPr>
      </w:pPr>
      <w:r w:rsidRPr="00493AEB">
        <w:rPr>
          <w:rFonts w:ascii="Arial" w:hAnsi="Arial" w:cs="Arial"/>
        </w:rPr>
        <w:t>Seed the Vote’s claimed successes include operations in several critical states.</w:t>
      </w:r>
    </w:p>
    <w:p w14:paraId="071852D8" w14:textId="77777777" w:rsidR="00493AEB" w:rsidRPr="00493AEB" w:rsidRDefault="00493AEB" w:rsidP="00493AEB">
      <w:pPr>
        <w:jc w:val="both"/>
        <w:rPr>
          <w:rFonts w:ascii="Arial" w:hAnsi="Arial" w:cs="Arial"/>
        </w:rPr>
      </w:pPr>
      <w:r w:rsidRPr="00493AEB">
        <w:rPr>
          <w:rFonts w:ascii="Arial" w:hAnsi="Arial" w:cs="Arial"/>
        </w:rPr>
        <w:t>In a post-election </w:t>
      </w:r>
      <w:hyperlink r:id="rId69" w:tgtFrame="_blank" w:history="1">
        <w:r w:rsidRPr="00493AEB">
          <w:rPr>
            <w:rStyle w:val="Hyperlink"/>
            <w:rFonts w:ascii="Arial" w:hAnsi="Arial" w:cs="Arial"/>
          </w:rPr>
          <w:t>Zoom conference</w:t>
        </w:r>
      </w:hyperlink>
      <w:r w:rsidRPr="00493AEB">
        <w:rPr>
          <w:rFonts w:ascii="Arial" w:hAnsi="Arial" w:cs="Arial"/>
        </w:rPr>
        <w:t> involving several state organizing groups, Alex Gomez, co-executive director of Arizona’s LUCHA, boasted that her organization was part of a coalition “able to drive 8 million calls … able to knock on over 1 million doors …” to deliver a surprise narrow win for Biden.</w:t>
      </w:r>
    </w:p>
    <w:p w14:paraId="4B2EEB74" w14:textId="77777777" w:rsidR="00493AEB" w:rsidRPr="00493AEB" w:rsidRDefault="00493AEB" w:rsidP="00493AEB">
      <w:pPr>
        <w:jc w:val="both"/>
        <w:rPr>
          <w:rFonts w:ascii="Arial" w:hAnsi="Arial" w:cs="Arial"/>
        </w:rPr>
      </w:pPr>
      <w:r w:rsidRPr="00493AEB">
        <w:rPr>
          <w:rFonts w:ascii="Arial" w:hAnsi="Arial" w:cs="Arial"/>
        </w:rPr>
        <w:t>Pennsylvania Stands Up is a </w:t>
      </w:r>
      <w:hyperlink r:id="rId70" w:tgtFrame="_blank" w:history="1">
        <w:r w:rsidRPr="00493AEB">
          <w:rPr>
            <w:rStyle w:val="Hyperlink"/>
            <w:rFonts w:ascii="Arial" w:hAnsi="Arial" w:cs="Arial"/>
          </w:rPr>
          <w:t>statewide network</w:t>
        </w:r>
      </w:hyperlink>
      <w:r w:rsidRPr="00493AEB">
        <w:rPr>
          <w:rFonts w:ascii="Arial" w:hAnsi="Arial" w:cs="Arial"/>
        </w:rPr>
        <w:t> of voter registration organizations, including Berks Stands Up, Lehigh Valley Stands Up, Delco Stands Up, Erie Stands Up, and Reclaim Philadelphia. Most of these groups are headed by Liberation Road affiliates or Democratic Socialists of America members.</w:t>
      </w:r>
    </w:p>
    <w:p w14:paraId="620BA9D0" w14:textId="77777777" w:rsidR="00493AEB" w:rsidRPr="00493AEB" w:rsidRDefault="00493AEB" w:rsidP="00493AEB">
      <w:pPr>
        <w:jc w:val="both"/>
        <w:rPr>
          <w:rFonts w:ascii="Arial" w:hAnsi="Arial" w:cs="Arial"/>
        </w:rPr>
      </w:pPr>
      <w:r w:rsidRPr="00493AEB">
        <w:rPr>
          <w:rFonts w:ascii="Arial" w:hAnsi="Arial" w:cs="Arial"/>
        </w:rPr>
        <w:t>In May 2020, Reclaim Philadelphia </w:t>
      </w:r>
      <w:hyperlink r:id="rId71" w:tgtFrame="_blank" w:history="1">
        <w:r w:rsidRPr="00493AEB">
          <w:rPr>
            <w:rStyle w:val="Hyperlink"/>
            <w:rFonts w:ascii="Arial" w:hAnsi="Arial" w:cs="Arial"/>
          </w:rPr>
          <w:t>signed on to a letter</w:t>
        </w:r>
      </w:hyperlink>
      <w:r w:rsidRPr="00493AEB">
        <w:rPr>
          <w:rFonts w:ascii="Arial" w:hAnsi="Arial" w:cs="Arial"/>
        </w:rPr>
        <w:t> circulated by several Liberation Road-aligned figures criticizing candidate Biden for a campaign ad that was deemed too critical of China.</w:t>
      </w:r>
    </w:p>
    <w:p w14:paraId="747E873F" w14:textId="77777777" w:rsidR="00493AEB" w:rsidRPr="00493AEB" w:rsidRDefault="00493AEB" w:rsidP="00493AEB">
      <w:pPr>
        <w:jc w:val="both"/>
        <w:rPr>
          <w:rFonts w:ascii="Arial" w:hAnsi="Arial" w:cs="Arial"/>
        </w:rPr>
      </w:pPr>
      <w:r w:rsidRPr="00493AEB">
        <w:rPr>
          <w:rFonts w:ascii="Arial" w:hAnsi="Arial" w:cs="Arial"/>
        </w:rPr>
        <w:t>In a </w:t>
      </w:r>
      <w:hyperlink r:id="rId72" w:tgtFrame="_blank" w:history="1">
        <w:r w:rsidRPr="00493AEB">
          <w:rPr>
            <w:rStyle w:val="Hyperlink"/>
            <w:rFonts w:ascii="Arial" w:hAnsi="Arial" w:cs="Arial"/>
          </w:rPr>
          <w:t>Nov. 13 Facebook post,</w:t>
        </w:r>
      </w:hyperlink>
      <w:r w:rsidRPr="00493AEB">
        <w:rPr>
          <w:rFonts w:ascii="Arial" w:hAnsi="Arial" w:cs="Arial"/>
        </w:rPr>
        <w:t> Pennsylvania Stands Up claims that their 8,000 volunteers, 6,869,934 calls, 1,803,935 texts, and 400,000 conversations delivered more than 50,000 votes and 14 key counties for Biden.</w:t>
      </w:r>
    </w:p>
    <w:p w14:paraId="3517714D" w14:textId="77777777" w:rsidR="00493AEB" w:rsidRPr="00493AEB" w:rsidRDefault="00493AEB" w:rsidP="00493AEB">
      <w:pPr>
        <w:jc w:val="both"/>
        <w:rPr>
          <w:rFonts w:ascii="Arial" w:hAnsi="Arial" w:cs="Arial"/>
        </w:rPr>
      </w:pPr>
      <w:r w:rsidRPr="00493AEB">
        <w:rPr>
          <w:rFonts w:ascii="Arial" w:hAnsi="Arial" w:cs="Arial"/>
        </w:rPr>
        <w:t>New Georgia Project eked out a </w:t>
      </w:r>
      <w:hyperlink r:id="rId73" w:tgtFrame="_blank" w:history="1">
        <w:r w:rsidRPr="00493AEB">
          <w:rPr>
            <w:rStyle w:val="Hyperlink"/>
            <w:rFonts w:ascii="Arial" w:hAnsi="Arial" w:cs="Arial"/>
          </w:rPr>
          <w:t>narrow win for Biden</w:t>
        </w:r>
      </w:hyperlink>
      <w:r w:rsidRPr="00493AEB">
        <w:rPr>
          <w:rFonts w:ascii="Arial" w:hAnsi="Arial" w:cs="Arial"/>
        </w:rPr>
        <w:t> with 1,230,000 text messages, 362,000 direct mail pieces, 2,200,000 phone calls, 98,000 conversations, and 371,000 doors knocked.</w:t>
      </w:r>
    </w:p>
    <w:p w14:paraId="5F6262B9" w14:textId="77777777" w:rsidR="00493AEB" w:rsidRPr="00493AEB" w:rsidRDefault="00493AEB" w:rsidP="00493AEB">
      <w:pPr>
        <w:jc w:val="both"/>
        <w:rPr>
          <w:rFonts w:ascii="Arial" w:hAnsi="Arial" w:cs="Arial"/>
        </w:rPr>
      </w:pPr>
      <w:r w:rsidRPr="00493AEB">
        <w:rPr>
          <w:rFonts w:ascii="Arial" w:hAnsi="Arial" w:cs="Arial"/>
        </w:rPr>
        <w:t>The New Georgia Project, was originally founded by former Georgia state Sen. Stacey Abrams, and was led until recently led by Rev. Raphael Warnock, who is now running for U.S. Senate.</w:t>
      </w:r>
    </w:p>
    <w:p w14:paraId="5C72458C" w14:textId="77777777" w:rsidR="00493AEB" w:rsidRPr="00493AEB" w:rsidRDefault="00493AEB" w:rsidP="00493AEB">
      <w:pPr>
        <w:jc w:val="both"/>
        <w:rPr>
          <w:rFonts w:ascii="Arial" w:hAnsi="Arial" w:cs="Arial"/>
        </w:rPr>
      </w:pPr>
      <w:hyperlink r:id="rId74" w:tgtFrame="_blank" w:history="1">
        <w:r w:rsidRPr="00493AEB">
          <w:rPr>
            <w:rStyle w:val="Hyperlink"/>
            <w:rFonts w:ascii="Arial" w:hAnsi="Arial" w:cs="Arial"/>
          </w:rPr>
          <w:t>Detroit Action</w:t>
        </w:r>
      </w:hyperlink>
      <w:r w:rsidRPr="00493AEB">
        <w:rPr>
          <w:rFonts w:ascii="Arial" w:hAnsi="Arial" w:cs="Arial"/>
        </w:rPr>
        <w:t> is led by </w:t>
      </w:r>
      <w:hyperlink r:id="rId75" w:tgtFrame="_blank" w:history="1">
        <w:r w:rsidRPr="00493AEB">
          <w:rPr>
            <w:rStyle w:val="Hyperlink"/>
            <w:rFonts w:ascii="Arial" w:hAnsi="Arial" w:cs="Arial"/>
          </w:rPr>
          <w:t>Laura Misumi</w:t>
        </w:r>
      </w:hyperlink>
      <w:r w:rsidRPr="00493AEB">
        <w:rPr>
          <w:rFonts w:ascii="Arial" w:hAnsi="Arial" w:cs="Arial"/>
        </w:rPr>
        <w:t>, the daughter of lifelong California Maoist and current LeftRoots member </w:t>
      </w:r>
      <w:hyperlink r:id="rId76" w:tgtFrame="_blank" w:history="1">
        <w:r w:rsidRPr="00493AEB">
          <w:rPr>
            <w:rStyle w:val="Hyperlink"/>
            <w:rFonts w:ascii="Arial" w:hAnsi="Arial" w:cs="Arial"/>
          </w:rPr>
          <w:t>Don Misumi</w:t>
        </w:r>
      </w:hyperlink>
      <w:r w:rsidRPr="00493AEB">
        <w:rPr>
          <w:rFonts w:ascii="Arial" w:hAnsi="Arial" w:cs="Arial"/>
        </w:rPr>
        <w:t>. Her group helped to build big voting numbers in Wayne County, Detroit.</w:t>
      </w:r>
    </w:p>
    <w:p w14:paraId="26E2ECBE" w14:textId="77777777" w:rsidR="00493AEB" w:rsidRPr="00493AEB" w:rsidRDefault="00493AEB" w:rsidP="00493AEB">
      <w:pPr>
        <w:jc w:val="both"/>
        <w:rPr>
          <w:rFonts w:ascii="Arial" w:hAnsi="Arial" w:cs="Arial"/>
        </w:rPr>
      </w:pPr>
      <w:hyperlink r:id="rId77" w:tgtFrame="_blank" w:history="1">
        <w:r w:rsidRPr="00493AEB">
          <w:rPr>
            <w:rStyle w:val="Hyperlink"/>
            <w:rFonts w:ascii="Arial" w:hAnsi="Arial" w:cs="Arial"/>
          </w:rPr>
          <w:t>BLOC</w:t>
        </w:r>
      </w:hyperlink>
      <w:r w:rsidRPr="00493AEB">
        <w:rPr>
          <w:rFonts w:ascii="Arial" w:hAnsi="Arial" w:cs="Arial"/>
        </w:rPr>
        <w:t> (Black Leaders Organizing for Communities) is based in Milwaukee. In the post-election Zoom conference, BLOC executive director Angela Lang boasted:</w:t>
      </w:r>
    </w:p>
    <w:p w14:paraId="6AA1098A" w14:textId="77777777" w:rsidR="00493AEB" w:rsidRPr="00493AEB" w:rsidRDefault="00493AEB" w:rsidP="00493AEB">
      <w:pPr>
        <w:jc w:val="both"/>
        <w:rPr>
          <w:rFonts w:ascii="Arial" w:hAnsi="Arial" w:cs="Arial"/>
          <w:b/>
          <w:bCs/>
        </w:rPr>
      </w:pPr>
      <w:r w:rsidRPr="00493AEB">
        <w:rPr>
          <w:rFonts w:ascii="Arial" w:hAnsi="Arial" w:cs="Arial"/>
          <w:b/>
          <w:bCs/>
        </w:rPr>
        <w:lastRenderedPageBreak/>
        <w:t>“They’re getting really, really, really close to calling Wisconsin. Biden is up by 20,697 votes and in 2016 Trump carried the state by 22,748 votes. So it’s almost that, that margin is still the same amount roughly but just inverse and that’s due to the work that we’ve done.”</w:t>
      </w:r>
    </w:p>
    <w:p w14:paraId="3EF7EF24" w14:textId="77777777" w:rsidR="00493AEB" w:rsidRPr="00493AEB" w:rsidRDefault="00493AEB" w:rsidP="00493AEB">
      <w:pPr>
        <w:jc w:val="both"/>
        <w:rPr>
          <w:rFonts w:ascii="Arial" w:hAnsi="Arial" w:cs="Arial"/>
          <w:b/>
          <w:bCs/>
        </w:rPr>
      </w:pPr>
      <w:r w:rsidRPr="00493AEB">
        <w:rPr>
          <w:rFonts w:ascii="Arial" w:hAnsi="Arial" w:cs="Arial"/>
          <w:b/>
          <w:bCs/>
        </w:rPr>
        <w:t>Maoist Models</w:t>
      </w:r>
    </w:p>
    <w:p w14:paraId="489E0328" w14:textId="77777777" w:rsidR="00493AEB" w:rsidRPr="00493AEB" w:rsidRDefault="00493AEB" w:rsidP="00493AEB">
      <w:pPr>
        <w:jc w:val="both"/>
        <w:rPr>
          <w:rFonts w:ascii="Arial" w:hAnsi="Arial" w:cs="Arial"/>
        </w:rPr>
      </w:pPr>
      <w:r w:rsidRPr="00493AEB">
        <w:rPr>
          <w:rFonts w:ascii="Arial" w:hAnsi="Arial" w:cs="Arial"/>
        </w:rPr>
        <w:t>Seed the Vote’s 2020 effort was modelled on the past successes of Liberation Road front groups, the Carolina Federation in North Carolina and New Virginia Majority (NVM).</w:t>
      </w:r>
    </w:p>
    <w:p w14:paraId="70EBEF84" w14:textId="77777777" w:rsidR="00493AEB" w:rsidRPr="00493AEB" w:rsidRDefault="00493AEB" w:rsidP="00493AEB">
      <w:pPr>
        <w:jc w:val="both"/>
        <w:rPr>
          <w:rFonts w:ascii="Arial" w:hAnsi="Arial" w:cs="Arial"/>
        </w:rPr>
      </w:pPr>
      <w:r w:rsidRPr="00493AEB">
        <w:rPr>
          <w:rFonts w:ascii="Arial" w:hAnsi="Arial" w:cs="Arial"/>
        </w:rPr>
        <w:t>The recently established </w:t>
      </w:r>
      <w:hyperlink r:id="rId78" w:tgtFrame="_blank" w:history="1">
        <w:r w:rsidRPr="00493AEB">
          <w:rPr>
            <w:rStyle w:val="Hyperlink"/>
            <w:rFonts w:ascii="Arial" w:hAnsi="Arial" w:cs="Arial"/>
          </w:rPr>
          <w:t>Carolina Federation</w:t>
        </w:r>
      </w:hyperlink>
      <w:r w:rsidRPr="00493AEB">
        <w:rPr>
          <w:rFonts w:ascii="Arial" w:hAnsi="Arial" w:cs="Arial"/>
        </w:rPr>
        <w:t> unites more-established voter registration groups Durham For All, Down Home NC, Forsyth Freedom Federation, and New Hanover For All. Over the past 4 years, Durham For All has heavily targeted the black communities of the “Bull City” and has elected </w:t>
      </w:r>
      <w:hyperlink r:id="rId79" w:tgtFrame="_blank" w:history="1">
        <w:r w:rsidRPr="00493AEB">
          <w:rPr>
            <w:rStyle w:val="Hyperlink"/>
            <w:rFonts w:ascii="Arial" w:hAnsi="Arial" w:cs="Arial"/>
          </w:rPr>
          <w:t>several sympathizers</w:t>
        </w:r>
      </w:hyperlink>
      <w:r w:rsidRPr="00493AEB">
        <w:rPr>
          <w:rFonts w:ascii="Arial" w:hAnsi="Arial" w:cs="Arial"/>
        </w:rPr>
        <w:t> to the Durham City Council.</w:t>
      </w:r>
    </w:p>
    <w:p w14:paraId="2650A0ED" w14:textId="77777777" w:rsidR="00493AEB" w:rsidRPr="00493AEB" w:rsidRDefault="00493AEB" w:rsidP="00493AEB">
      <w:pPr>
        <w:jc w:val="both"/>
        <w:rPr>
          <w:rFonts w:ascii="Arial" w:hAnsi="Arial" w:cs="Arial"/>
        </w:rPr>
      </w:pPr>
      <w:r w:rsidRPr="00493AEB">
        <w:rPr>
          <w:rFonts w:ascii="Arial" w:hAnsi="Arial" w:cs="Arial"/>
        </w:rPr>
        <w:t>Statewide, the Carolina Federation is working to turn both houses of the state legislature blue and is a big part of the reason North Carolina just re-elected a Democratic governor. The Carolina Federation is led by several Liberation Road comrades including </w:t>
      </w:r>
      <w:hyperlink r:id="rId80" w:tgtFrame="_blank" w:history="1">
        <w:r w:rsidRPr="00493AEB">
          <w:rPr>
            <w:rStyle w:val="Hyperlink"/>
            <w:rFonts w:ascii="Arial" w:hAnsi="Arial" w:cs="Arial"/>
          </w:rPr>
          <w:t>Sendolo Diaminah</w:t>
        </w:r>
      </w:hyperlink>
      <w:r w:rsidRPr="00493AEB">
        <w:rPr>
          <w:rFonts w:ascii="Arial" w:hAnsi="Arial" w:cs="Arial"/>
        </w:rPr>
        <w:t> and </w:t>
      </w:r>
      <w:hyperlink r:id="rId81" w:tgtFrame="_blank" w:history="1">
        <w:r w:rsidRPr="00493AEB">
          <w:rPr>
            <w:rStyle w:val="Hyperlink"/>
            <w:rFonts w:ascii="Arial" w:hAnsi="Arial" w:cs="Arial"/>
          </w:rPr>
          <w:t>Aiden Graham</w:t>
        </w:r>
      </w:hyperlink>
      <w:r w:rsidRPr="00493AEB">
        <w:rPr>
          <w:rFonts w:ascii="Arial" w:hAnsi="Arial" w:cs="Arial"/>
        </w:rPr>
        <w:t>.</w:t>
      </w:r>
    </w:p>
    <w:p w14:paraId="7E3A753E" w14:textId="77777777" w:rsidR="00493AEB" w:rsidRPr="00493AEB" w:rsidRDefault="00493AEB" w:rsidP="00493AEB">
      <w:pPr>
        <w:jc w:val="both"/>
        <w:rPr>
          <w:rFonts w:ascii="Arial" w:hAnsi="Arial" w:cs="Arial"/>
        </w:rPr>
      </w:pPr>
      <w:r w:rsidRPr="00493AEB">
        <w:rPr>
          <w:rFonts w:ascii="Arial" w:hAnsi="Arial" w:cs="Arial"/>
        </w:rPr>
        <w:t>Founded in 2007 and led by Liberation Road communist Jon Liss, NVM can rightly </w:t>
      </w:r>
      <w:hyperlink r:id="rId82" w:tgtFrame="_blank" w:history="1">
        <w:r w:rsidRPr="00493AEB">
          <w:rPr>
            <w:rStyle w:val="Hyperlink"/>
            <w:rFonts w:ascii="Arial" w:hAnsi="Arial" w:cs="Arial"/>
          </w:rPr>
          <w:t>claim credit</w:t>
        </w:r>
      </w:hyperlink>
      <w:r w:rsidRPr="00493AEB">
        <w:rPr>
          <w:rFonts w:ascii="Arial" w:hAnsi="Arial" w:cs="Arial"/>
        </w:rPr>
        <w:t> for flipping Virginia from red to blue.</w:t>
      </w:r>
    </w:p>
    <w:p w14:paraId="23B0C0DD" w14:textId="77777777" w:rsidR="00493AEB" w:rsidRPr="00493AEB" w:rsidRDefault="00493AEB" w:rsidP="00493AEB">
      <w:pPr>
        <w:jc w:val="both"/>
        <w:rPr>
          <w:rFonts w:ascii="Arial" w:hAnsi="Arial" w:cs="Arial"/>
        </w:rPr>
      </w:pPr>
      <w:r w:rsidRPr="00493AEB">
        <w:rPr>
          <w:rFonts w:ascii="Arial" w:hAnsi="Arial" w:cs="Arial"/>
        </w:rPr>
        <w:t>In 2018, NVM Co-Chair Tram Nguyen published an </w:t>
      </w:r>
      <w:hyperlink r:id="rId83" w:tgtFrame="_blank" w:history="1">
        <w:r w:rsidRPr="00493AEB">
          <w:rPr>
            <w:rStyle w:val="Hyperlink"/>
            <w:rFonts w:ascii="Arial" w:hAnsi="Arial" w:cs="Arial"/>
          </w:rPr>
          <w:t>op-ed in The New York Times</w:t>
        </w:r>
      </w:hyperlink>
      <w:r w:rsidRPr="00493AEB">
        <w:rPr>
          <w:rFonts w:ascii="Arial" w:hAnsi="Arial" w:cs="Arial"/>
        </w:rPr>
        <w:t> saying, “Democrats could learn a lot from what happened in Virginia.”</w:t>
      </w:r>
    </w:p>
    <w:p w14:paraId="4EE3A325" w14:textId="77777777" w:rsidR="00493AEB" w:rsidRPr="00493AEB" w:rsidRDefault="00493AEB" w:rsidP="00493AEB">
      <w:pPr>
        <w:jc w:val="both"/>
        <w:rPr>
          <w:rFonts w:ascii="Arial" w:hAnsi="Arial" w:cs="Arial"/>
        </w:rPr>
      </w:pPr>
      <w:r w:rsidRPr="00493AEB">
        <w:rPr>
          <w:rFonts w:ascii="Arial" w:hAnsi="Arial" w:cs="Arial"/>
        </w:rPr>
        <w:t>According to Nguyen:</w:t>
      </w:r>
    </w:p>
    <w:p w14:paraId="0DF69983" w14:textId="77777777" w:rsidR="00493AEB" w:rsidRPr="00493AEB" w:rsidRDefault="00493AEB" w:rsidP="00493AEB">
      <w:pPr>
        <w:jc w:val="both"/>
        <w:rPr>
          <w:rFonts w:ascii="Arial" w:hAnsi="Arial" w:cs="Arial"/>
          <w:b/>
          <w:bCs/>
        </w:rPr>
      </w:pPr>
      <w:r w:rsidRPr="00493AEB">
        <w:rPr>
          <w:rFonts w:ascii="Arial" w:hAnsi="Arial" w:cs="Arial"/>
          <w:b/>
          <w:bCs/>
          <w:i/>
          <w:iCs/>
        </w:rPr>
        <w:t>“</w:t>
      </w:r>
      <w:r w:rsidRPr="00493AEB">
        <w:rPr>
          <w:rFonts w:ascii="Arial" w:hAnsi="Arial" w:cs="Arial"/>
          <w:b/>
          <w:bCs/>
        </w:rPr>
        <w:t>The national Democratic Party spent millions in Virginia this year, but the state wasn’t always such a priority. From its position in the South to its prominent role in America’s legacy of oppression, Virginia was long considered reliably conservative—unbreakable. As recently as six years ago, Republicans controlled the office of the governor and the General Assembly.</w:t>
      </w:r>
    </w:p>
    <w:p w14:paraId="486BEC9D" w14:textId="77777777" w:rsidR="00493AEB" w:rsidRPr="00493AEB" w:rsidRDefault="00493AEB" w:rsidP="00493AEB">
      <w:pPr>
        <w:jc w:val="both"/>
        <w:rPr>
          <w:rFonts w:ascii="Arial" w:hAnsi="Arial" w:cs="Arial"/>
          <w:b/>
          <w:bCs/>
        </w:rPr>
      </w:pPr>
      <w:r w:rsidRPr="00493AEB">
        <w:rPr>
          <w:rFonts w:ascii="Arial" w:hAnsi="Arial" w:cs="Arial"/>
          <w:b/>
          <w:bCs/>
        </w:rPr>
        <w:t>“Local organizations like mine understood the political potential of Virginia when we got started 12 years ago. We are winning because we recognize the power of an electorate that includes and reflects the diversity of our state. We don’t talk to voters only when campaign season rolls around. We try to reach voters of all colors, women, low-income workers and young people where they are, which has made it possible for us to develop a robust base of support along Virginia’s so-called Urban Crescent, from Northern Virginia to Hampton Roads. Long before Election Day, we registered more than 300,000 voters, knocked on more than 2.5 million doors, and organized within communities of color to help win significant policy changes like Medicaid expansion, which covered nearly 400,000 people.”</w:t>
      </w:r>
    </w:p>
    <w:p w14:paraId="6F611B73" w14:textId="77777777" w:rsidR="00493AEB" w:rsidRPr="00493AEB" w:rsidRDefault="00493AEB" w:rsidP="00493AEB">
      <w:pPr>
        <w:jc w:val="both"/>
        <w:rPr>
          <w:rFonts w:ascii="Arial" w:hAnsi="Arial" w:cs="Arial"/>
        </w:rPr>
      </w:pPr>
      <w:r w:rsidRPr="00493AEB">
        <w:rPr>
          <w:rFonts w:ascii="Arial" w:hAnsi="Arial" w:cs="Arial"/>
        </w:rPr>
        <w:t>This is all, of course, entire legal. However, any Chinese involvement in this project would be a very different matter.</w:t>
      </w:r>
    </w:p>
    <w:p w14:paraId="7B66F180" w14:textId="77777777" w:rsidR="00493AEB" w:rsidRPr="00493AEB" w:rsidRDefault="00493AEB" w:rsidP="00493AEB">
      <w:pPr>
        <w:jc w:val="both"/>
        <w:rPr>
          <w:rFonts w:ascii="Arial" w:hAnsi="Arial" w:cs="Arial"/>
        </w:rPr>
      </w:pPr>
      <w:hyperlink r:id="rId84" w:tgtFrame="_blank" w:history="1">
        <w:r w:rsidRPr="00493AEB">
          <w:rPr>
            <w:rStyle w:val="Hyperlink"/>
            <w:rFonts w:ascii="Arial" w:hAnsi="Arial" w:cs="Arial"/>
          </w:rPr>
          <w:t>Steve McClure</w:t>
        </w:r>
      </w:hyperlink>
      <w:r w:rsidRPr="00493AEB">
        <w:rPr>
          <w:rFonts w:ascii="Arial" w:hAnsi="Arial" w:cs="Arial"/>
        </w:rPr>
        <w:t> is a former Washington resident who has close ties to Liberation Road and NVM. Since 2010, he has worked with the Geography Department of Wuhan University in China, and is a research associate with the State Key Laboratory of Engineering Information in Surveying, Mapping, and Remote Sensing at the university.</w:t>
      </w:r>
    </w:p>
    <w:p w14:paraId="374BBCE7" w14:textId="77777777" w:rsidR="00493AEB" w:rsidRPr="00493AEB" w:rsidRDefault="00493AEB" w:rsidP="00493AEB">
      <w:pPr>
        <w:jc w:val="both"/>
        <w:rPr>
          <w:rFonts w:ascii="Arial" w:hAnsi="Arial" w:cs="Arial"/>
        </w:rPr>
      </w:pPr>
      <w:r w:rsidRPr="00493AEB">
        <w:rPr>
          <w:rFonts w:ascii="Arial" w:hAnsi="Arial" w:cs="Arial"/>
        </w:rPr>
        <w:lastRenderedPageBreak/>
        <w:t>For more than decade, comrade McClure has used his skills in Geographic Information Systems (GIS) mapping to supply highly targeted voter identification information to NVM.</w:t>
      </w:r>
    </w:p>
    <w:p w14:paraId="6F9AB811" w14:textId="77777777" w:rsidR="00493AEB" w:rsidRPr="00493AEB" w:rsidRDefault="00493AEB" w:rsidP="00493AEB">
      <w:pPr>
        <w:jc w:val="both"/>
        <w:rPr>
          <w:rFonts w:ascii="Arial" w:hAnsi="Arial" w:cs="Arial"/>
        </w:rPr>
      </w:pPr>
      <w:r w:rsidRPr="00493AEB">
        <w:rPr>
          <w:rFonts w:ascii="Arial" w:hAnsi="Arial" w:cs="Arial"/>
        </w:rPr>
        <w:t>According to an Aug. 25, 2011, post on </w:t>
      </w:r>
      <w:hyperlink r:id="rId85" w:tgtFrame="_blank" w:history="1">
        <w:r w:rsidRPr="00493AEB">
          <w:rPr>
            <w:rStyle w:val="Hyperlink"/>
            <w:rFonts w:ascii="Arial" w:hAnsi="Arial" w:cs="Arial"/>
          </w:rPr>
          <w:t>McClure’s blog</w:t>
        </w:r>
      </w:hyperlink>
      <w:r w:rsidRPr="00493AEB">
        <w:rPr>
          <w:rFonts w:ascii="Arial" w:hAnsi="Arial" w:cs="Arial"/>
        </w:rPr>
        <w:t>:</w:t>
      </w:r>
    </w:p>
    <w:p w14:paraId="1D944F53" w14:textId="77777777" w:rsidR="00493AEB" w:rsidRPr="00493AEB" w:rsidRDefault="00493AEB" w:rsidP="00493AEB">
      <w:pPr>
        <w:jc w:val="both"/>
        <w:rPr>
          <w:rFonts w:ascii="Arial" w:hAnsi="Arial" w:cs="Arial"/>
          <w:b/>
          <w:bCs/>
        </w:rPr>
      </w:pPr>
      <w:r w:rsidRPr="00493AEB">
        <w:rPr>
          <w:rFonts w:ascii="Arial" w:hAnsi="Arial" w:cs="Arial"/>
          <w:b/>
          <w:bCs/>
        </w:rPr>
        <w:t>“I have been recently working with New Virginia Majority to make a series of maps to inform planning for precinct walks in Virginia State house districts. … The core data are lists of individual households by pan-ethnic census categories. … The results are subjective but do suggest … the ways that actual communities conform or diverge from the discrete territorial units which define an electoral terrain in a democracy.”</w:t>
      </w:r>
    </w:p>
    <w:p w14:paraId="5DB3F366" w14:textId="77777777" w:rsidR="00493AEB" w:rsidRPr="00493AEB" w:rsidRDefault="00493AEB" w:rsidP="00493AEB">
      <w:pPr>
        <w:jc w:val="both"/>
        <w:rPr>
          <w:rFonts w:ascii="Arial" w:hAnsi="Arial" w:cs="Arial"/>
        </w:rPr>
      </w:pPr>
      <w:r w:rsidRPr="00493AEB">
        <w:rPr>
          <w:rFonts w:ascii="Arial" w:hAnsi="Arial" w:cs="Arial"/>
        </w:rPr>
        <w:t>All this wasn’t theoretical. It was designed to help NVM flip districts across the state by micro-targeting potential Democratic voters in low-income and minority communities.</w:t>
      </w:r>
    </w:p>
    <w:p w14:paraId="5B8D7E7F" w14:textId="77777777" w:rsidR="00493AEB" w:rsidRPr="00493AEB" w:rsidRDefault="00493AEB" w:rsidP="00493AEB">
      <w:pPr>
        <w:jc w:val="both"/>
        <w:rPr>
          <w:rFonts w:ascii="Arial" w:hAnsi="Arial" w:cs="Arial"/>
        </w:rPr>
      </w:pPr>
      <w:r w:rsidRPr="00493AEB">
        <w:rPr>
          <w:rFonts w:ascii="Arial" w:hAnsi="Arial" w:cs="Arial"/>
        </w:rPr>
        <w:t>In </w:t>
      </w:r>
      <w:hyperlink r:id="rId86" w:tgtFrame="_blank" w:history="1">
        <w:r w:rsidRPr="00493AEB">
          <w:rPr>
            <w:rStyle w:val="Hyperlink"/>
            <w:rFonts w:ascii="Arial" w:hAnsi="Arial" w:cs="Arial"/>
          </w:rPr>
          <w:t>another post</w:t>
        </w:r>
      </w:hyperlink>
      <w:r w:rsidRPr="00493AEB">
        <w:rPr>
          <w:rFonts w:ascii="Arial" w:hAnsi="Arial" w:cs="Arial"/>
        </w:rPr>
        <w:t>, McClure wrote:</w:t>
      </w:r>
    </w:p>
    <w:p w14:paraId="5E3AC44C" w14:textId="77777777" w:rsidR="00493AEB" w:rsidRPr="00493AEB" w:rsidRDefault="00493AEB" w:rsidP="00493AEB">
      <w:pPr>
        <w:jc w:val="both"/>
        <w:rPr>
          <w:rFonts w:ascii="Arial" w:hAnsi="Arial" w:cs="Arial"/>
          <w:b/>
          <w:bCs/>
        </w:rPr>
      </w:pPr>
      <w:r w:rsidRPr="00493AEB">
        <w:rPr>
          <w:rFonts w:ascii="Arial" w:hAnsi="Arial" w:cs="Arial"/>
          <w:b/>
          <w:bCs/>
        </w:rPr>
        <w:t>“In the general elections of 2008, Virginia voted Democratic for the first time since 1964 with Obama carrying the state. Demographic shifts and increased voter participation rather than a shift in political allegiances account for this outcome. …</w:t>
      </w:r>
    </w:p>
    <w:p w14:paraId="0F89829C" w14:textId="77777777" w:rsidR="00493AEB" w:rsidRPr="00493AEB" w:rsidRDefault="00493AEB" w:rsidP="00493AEB">
      <w:pPr>
        <w:jc w:val="both"/>
        <w:rPr>
          <w:rFonts w:ascii="Arial" w:hAnsi="Arial" w:cs="Arial"/>
          <w:b/>
          <w:bCs/>
        </w:rPr>
      </w:pPr>
      <w:r w:rsidRPr="00493AEB">
        <w:rPr>
          <w:rFonts w:ascii="Arial" w:hAnsi="Arial" w:cs="Arial"/>
          <w:b/>
          <w:bCs/>
        </w:rPr>
        <w:t>“Focusing on Prince William County, Virginia, I applied spatial interpolation techniques in a GIS to translate the 2008 election returns from the geography of precincts to year 2000 zoning classification areas for further quantitative analysis. The goal was to produce actionable intelligence for working class organizations building popular power at the base. …”</w:t>
      </w:r>
    </w:p>
    <w:p w14:paraId="29645CD6" w14:textId="77777777" w:rsidR="00493AEB" w:rsidRPr="00493AEB" w:rsidRDefault="00493AEB" w:rsidP="00493AEB">
      <w:pPr>
        <w:jc w:val="both"/>
        <w:rPr>
          <w:rFonts w:ascii="Arial" w:hAnsi="Arial" w:cs="Arial"/>
        </w:rPr>
      </w:pPr>
      <w:r w:rsidRPr="00493AEB">
        <w:rPr>
          <w:rFonts w:ascii="Arial" w:hAnsi="Arial" w:cs="Arial"/>
        </w:rPr>
        <w:t>Is it legal for an American citizen, working out of a Chinese university, presumably paid a Chinese salary, to attempt to influence U.S. elections?</w:t>
      </w:r>
    </w:p>
    <w:p w14:paraId="0A4A4022" w14:textId="77777777" w:rsidR="00493AEB" w:rsidRPr="00493AEB" w:rsidRDefault="00493AEB" w:rsidP="00493AEB">
      <w:pPr>
        <w:jc w:val="both"/>
        <w:rPr>
          <w:rFonts w:ascii="Arial" w:hAnsi="Arial" w:cs="Arial"/>
        </w:rPr>
      </w:pPr>
      <w:r w:rsidRPr="00493AEB">
        <w:rPr>
          <w:rFonts w:ascii="Arial" w:hAnsi="Arial" w:cs="Arial"/>
        </w:rPr>
        <w:t>For three years we’ve heard repeatedly about Russian interference in U.S. elections.</w:t>
      </w:r>
    </w:p>
    <w:p w14:paraId="5D8B0947" w14:textId="77777777" w:rsidR="00493AEB" w:rsidRPr="00493AEB" w:rsidRDefault="00493AEB" w:rsidP="00493AEB">
      <w:pPr>
        <w:jc w:val="both"/>
        <w:rPr>
          <w:rFonts w:ascii="Arial" w:hAnsi="Arial" w:cs="Arial"/>
        </w:rPr>
      </w:pPr>
      <w:r w:rsidRPr="00493AEB">
        <w:rPr>
          <w:rFonts w:ascii="Arial" w:hAnsi="Arial" w:cs="Arial"/>
        </w:rPr>
        <w:t>However, the Chinese Communist Party (CCP) has been influencing U.S. elections for at least a decade with zero outcry. This is not high-tech vote fraud. This is being done “legally” the old-fashioned way with mass voter registration and Get Out the Vote. The activity per se is legal. The CCP influence, though, may well be highly illegal.</w:t>
      </w:r>
    </w:p>
    <w:p w14:paraId="39EFDA16" w14:textId="77777777" w:rsidR="00493AEB" w:rsidRPr="00493AEB" w:rsidRDefault="00493AEB" w:rsidP="00493AEB">
      <w:pPr>
        <w:jc w:val="both"/>
        <w:rPr>
          <w:rFonts w:ascii="Arial" w:hAnsi="Arial" w:cs="Arial"/>
        </w:rPr>
      </w:pPr>
      <w:r w:rsidRPr="00493AEB">
        <w:rPr>
          <w:rFonts w:ascii="Arial" w:hAnsi="Arial" w:cs="Arial"/>
        </w:rPr>
        <w:t>This CCP influence in the United States needs to be stopped, and any law-breaking involved needs to be punished to the fullest extent the law allows.</w:t>
      </w:r>
    </w:p>
    <w:p w14:paraId="418E4A0B" w14:textId="77777777" w:rsidR="00493AEB" w:rsidRPr="00493AEB" w:rsidRDefault="00493AEB" w:rsidP="00493AEB">
      <w:pPr>
        <w:jc w:val="both"/>
        <w:rPr>
          <w:rFonts w:ascii="Arial" w:hAnsi="Arial" w:cs="Arial"/>
        </w:rPr>
      </w:pPr>
      <w:r w:rsidRPr="00493AEB">
        <w:rPr>
          <w:rFonts w:ascii="Arial" w:hAnsi="Arial" w:cs="Arial"/>
        </w:rPr>
        <w:t>Why should we allow a criminal regime to interfere in American elections?</w:t>
      </w:r>
    </w:p>
    <w:p w14:paraId="518898B2" w14:textId="3C8616B6" w:rsidR="0028606B" w:rsidRPr="0035785A" w:rsidRDefault="0035785A" w:rsidP="007D4E87">
      <w:pPr>
        <w:jc w:val="both"/>
        <w:rPr>
          <w:rFonts w:ascii="Arial" w:hAnsi="Arial" w:cs="Arial"/>
          <w:b/>
          <w:bCs/>
          <w:sz w:val="32"/>
          <w:szCs w:val="32"/>
        </w:rPr>
      </w:pPr>
      <w:r w:rsidRPr="0035785A">
        <w:rPr>
          <w:rFonts w:ascii="Arial" w:hAnsi="Arial" w:cs="Arial"/>
          <w:b/>
          <w:bCs/>
          <w:sz w:val="32"/>
          <w:szCs w:val="32"/>
        </w:rPr>
        <w:t>Chang’e-5 Docks Perfectly</w:t>
      </w:r>
    </w:p>
    <w:p w14:paraId="1E279E52" w14:textId="7817B1FD" w:rsidR="0035785A" w:rsidRPr="0035785A" w:rsidRDefault="0035785A" w:rsidP="0035785A">
      <w:pPr>
        <w:jc w:val="both"/>
        <w:rPr>
          <w:rFonts w:ascii="Arial" w:hAnsi="Arial" w:cs="Arial"/>
        </w:rPr>
      </w:pPr>
      <w:r>
        <w:rPr>
          <w:rFonts w:ascii="Arial" w:hAnsi="Arial" w:cs="Arial"/>
        </w:rPr>
        <w:t xml:space="preserve">Last week we talked about the Chang’e-5 Chinese spacecraft making it to the Moon, detaching from the lander, landing on the Moon safely.  Well, the lander had dug its hole, taken its samples.  The lander has also </w:t>
      </w:r>
      <w:r w:rsidRPr="0035785A">
        <w:rPr>
          <w:rFonts w:ascii="Arial" w:hAnsi="Arial" w:cs="Arial"/>
        </w:rPr>
        <w:t>successfully carried out a docking in lunar orbit to bring home the first samples from </w:t>
      </w:r>
      <w:hyperlink r:id="rId87" w:history="1">
        <w:r w:rsidRPr="0035785A">
          <w:rPr>
            <w:rStyle w:val="Hyperlink"/>
            <w:rFonts w:ascii="Arial" w:hAnsi="Arial" w:cs="Arial"/>
          </w:rPr>
          <w:t>the moon</w:t>
        </w:r>
      </w:hyperlink>
      <w:r w:rsidRPr="0035785A">
        <w:rPr>
          <w:rFonts w:ascii="Arial" w:hAnsi="Arial" w:cs="Arial"/>
        </w:rPr>
        <w:t> in over 40 years.</w:t>
      </w:r>
      <w:r>
        <w:rPr>
          <w:rFonts w:ascii="Arial" w:hAnsi="Arial" w:cs="Arial"/>
        </w:rPr>
        <w:t xml:space="preserve">  It has done this entire mission remotely.  China is making enormous progress on the Moon.  These samples could jumpstart the gold rush for mining the Moon.</w:t>
      </w:r>
    </w:p>
    <w:p w14:paraId="70F16EE0" w14:textId="77777777" w:rsidR="0035785A" w:rsidRPr="0035785A" w:rsidRDefault="0035785A" w:rsidP="0035785A">
      <w:pPr>
        <w:jc w:val="both"/>
        <w:rPr>
          <w:rFonts w:ascii="Arial" w:hAnsi="Arial" w:cs="Arial"/>
        </w:rPr>
      </w:pPr>
      <w:r w:rsidRPr="0035785A">
        <w:rPr>
          <w:rFonts w:ascii="Arial" w:hAnsi="Arial" w:cs="Arial"/>
        </w:rPr>
        <w:lastRenderedPageBreak/>
        <w:t>The Chang'e 5 ascent vehicle and orbiter spacecraft came together Saturday (Dec. 5) at around 4:42 p.m. EST (21:42 GMT, 05:42 Dec. 6 Beijing time) to complete the first-ever robotic rendezvous and docking in lunar orbit, </w:t>
      </w:r>
      <w:hyperlink r:id="rId88" w:history="1">
        <w:r w:rsidRPr="0035785A">
          <w:rPr>
            <w:rStyle w:val="Hyperlink"/>
            <w:rFonts w:ascii="Arial" w:hAnsi="Arial" w:cs="Arial"/>
          </w:rPr>
          <w:t>the China Lunar Exploration Program announced</w:t>
        </w:r>
      </w:hyperlink>
      <w:r w:rsidRPr="0035785A">
        <w:rPr>
          <w:rFonts w:ascii="Arial" w:hAnsi="Arial" w:cs="Arial"/>
        </w:rPr>
        <w:t>.</w:t>
      </w:r>
    </w:p>
    <w:p w14:paraId="79378554" w14:textId="77777777" w:rsidR="0035785A" w:rsidRPr="0035785A" w:rsidRDefault="0035785A" w:rsidP="0035785A">
      <w:pPr>
        <w:jc w:val="both"/>
        <w:rPr>
          <w:rFonts w:ascii="Arial" w:hAnsi="Arial" w:cs="Arial"/>
        </w:rPr>
      </w:pPr>
      <w:r w:rsidRPr="0035785A">
        <w:rPr>
          <w:rFonts w:ascii="Arial" w:hAnsi="Arial" w:cs="Arial"/>
        </w:rPr>
        <w:t>The success is a huge step towards China being able to deliver to Earth what are hoped to be the youngest samples ever collected from the moon, and the first since 1976. Laboratory analysis of the material could explain mysteries about the history of our nearest celestial neighbor.</w:t>
      </w:r>
    </w:p>
    <w:p w14:paraId="63F9B7EA" w14:textId="77777777" w:rsidR="0035785A" w:rsidRPr="0035785A" w:rsidRDefault="0035785A" w:rsidP="0035785A">
      <w:pPr>
        <w:jc w:val="both"/>
        <w:rPr>
          <w:rFonts w:ascii="Arial" w:hAnsi="Arial" w:cs="Arial"/>
        </w:rPr>
      </w:pPr>
      <w:r w:rsidRPr="0035785A">
        <w:rPr>
          <w:rFonts w:ascii="Arial" w:hAnsi="Arial" w:cs="Arial"/>
        </w:rPr>
        <w:t>The four-module Chang'e 5 spacecraft </w:t>
      </w:r>
      <w:hyperlink r:id="rId89" w:history="1">
        <w:r w:rsidRPr="0035785A">
          <w:rPr>
            <w:rStyle w:val="Hyperlink"/>
            <w:rFonts w:ascii="Arial" w:hAnsi="Arial" w:cs="Arial"/>
          </w:rPr>
          <w:t>launched on Nov. 23</w:t>
        </w:r>
      </w:hyperlink>
      <w:r w:rsidRPr="0035785A">
        <w:rPr>
          <w:rFonts w:ascii="Arial" w:hAnsi="Arial" w:cs="Arial"/>
        </w:rPr>
        <w:t> and made China's </w:t>
      </w:r>
      <w:hyperlink r:id="rId90" w:history="1">
        <w:r w:rsidRPr="0035785A">
          <w:rPr>
            <w:rStyle w:val="Hyperlink"/>
            <w:rFonts w:ascii="Arial" w:hAnsi="Arial" w:cs="Arial"/>
          </w:rPr>
          <w:t>third landing on the moon</w:t>
        </w:r>
      </w:hyperlink>
      <w:r w:rsidRPr="0035785A">
        <w:rPr>
          <w:rFonts w:ascii="Arial" w:hAnsi="Arial" w:cs="Arial"/>
        </w:rPr>
        <w:t> on Dec. 1. The landing craft collected around 4.4 lbs. (2 kilograms) of samples shortly after. An ascent vehicle carrying the samples then</w:t>
      </w:r>
      <w:hyperlink r:id="rId91" w:history="1">
        <w:r w:rsidRPr="0035785A">
          <w:rPr>
            <w:rStyle w:val="Hyperlink"/>
            <w:rFonts w:ascii="Arial" w:hAnsi="Arial" w:cs="Arial"/>
          </w:rPr>
          <w:t> lifted from the moon</w:t>
        </w:r>
      </w:hyperlink>
      <w:r w:rsidRPr="0035785A">
        <w:rPr>
          <w:rFonts w:ascii="Arial" w:hAnsi="Arial" w:cs="Arial"/>
        </w:rPr>
        <w:t> on Dec. 3 and entered orbit 6 minutes later.</w:t>
      </w:r>
    </w:p>
    <w:p w14:paraId="7E1167A4" w14:textId="77777777" w:rsidR="0035785A" w:rsidRPr="0035785A" w:rsidRDefault="0035785A" w:rsidP="0035785A">
      <w:pPr>
        <w:jc w:val="both"/>
        <w:rPr>
          <w:rFonts w:ascii="Arial" w:hAnsi="Arial" w:cs="Arial"/>
        </w:rPr>
      </w:pPr>
      <w:r w:rsidRPr="0035785A">
        <w:rPr>
          <w:rFonts w:ascii="Arial" w:hAnsi="Arial" w:cs="Arial"/>
        </w:rPr>
        <w:t>But to have a chance at getting the precious cargo to Earth the ascent vehicle needed to rendezvous and dock with the waiting Chang'e 5 orbiter. Such maneuvers had not been carried out robotically in lunar orbit before and was one of the new tests the mission posed to Chinese engineers.</w:t>
      </w:r>
    </w:p>
    <w:p w14:paraId="55E4DC81" w14:textId="77777777" w:rsidR="0035785A" w:rsidRPr="0035785A" w:rsidRDefault="0035785A" w:rsidP="0035785A">
      <w:pPr>
        <w:jc w:val="both"/>
        <w:rPr>
          <w:rFonts w:ascii="Arial" w:hAnsi="Arial" w:cs="Arial"/>
        </w:rPr>
      </w:pPr>
      <w:r w:rsidRPr="0035785A">
        <w:rPr>
          <w:rFonts w:ascii="Arial" w:hAnsi="Arial" w:cs="Arial"/>
        </w:rPr>
        <w:t>"In terms of the space tasks that humans have performed so far, only the Apollo program missions have completed the rendezvous and docking in lunar orbit. However uncrewed rendezvous and docking have never been done before," Peng Jing, deputy chief designer of the Chang'e 5 probe from the China Academy of Space Technology (CAST), told Chinese media ahead of the attempt. </w:t>
      </w:r>
    </w:p>
    <w:p w14:paraId="47EC3514" w14:textId="77777777" w:rsidR="0035785A" w:rsidRPr="0035785A" w:rsidRDefault="0035785A" w:rsidP="0035785A">
      <w:pPr>
        <w:jc w:val="both"/>
        <w:rPr>
          <w:rFonts w:ascii="Arial" w:hAnsi="Arial" w:cs="Arial"/>
        </w:rPr>
      </w:pPr>
      <w:r w:rsidRPr="0035785A">
        <w:rPr>
          <w:rFonts w:ascii="Arial" w:hAnsi="Arial" w:cs="Arial"/>
        </w:rPr>
        <w:t>"It will be the historic first, and it will be very difficult," Peng stated, adding that the relative position of the two spacecraft needs to be controlled to accuracy of no less than 2 inches (5 centimeters). </w:t>
      </w:r>
    </w:p>
    <w:p w14:paraId="4BBD0F8A" w14:textId="77777777" w:rsidR="0035785A" w:rsidRPr="0035785A" w:rsidRDefault="0035785A" w:rsidP="0035785A">
      <w:pPr>
        <w:jc w:val="both"/>
        <w:rPr>
          <w:rFonts w:ascii="Arial" w:hAnsi="Arial" w:cs="Arial"/>
        </w:rPr>
      </w:pPr>
      <w:r w:rsidRPr="0035785A">
        <w:rPr>
          <w:rFonts w:ascii="Arial" w:hAnsi="Arial" w:cs="Arial"/>
        </w:rPr>
        <w:t>The operations also needed to be automated due to the time delay in communicating across the roughly 236,000 miles (380,000 kilometers) between the Earth and the moon. </w:t>
      </w:r>
    </w:p>
    <w:p w14:paraId="0019AF1C" w14:textId="77777777" w:rsidR="0035785A" w:rsidRPr="0035785A" w:rsidRDefault="0035785A" w:rsidP="0035785A">
      <w:pPr>
        <w:jc w:val="both"/>
        <w:rPr>
          <w:rFonts w:ascii="Arial" w:hAnsi="Arial" w:cs="Arial"/>
        </w:rPr>
      </w:pPr>
      <w:r w:rsidRPr="0035785A">
        <w:rPr>
          <w:rFonts w:ascii="Arial" w:hAnsi="Arial" w:cs="Arial"/>
        </w:rPr>
        <w:t>The success is also a step forward for plans to send astronauts to the moon in the future.</w:t>
      </w:r>
    </w:p>
    <w:p w14:paraId="745F6876" w14:textId="77777777" w:rsidR="0035785A" w:rsidRPr="0035785A" w:rsidRDefault="0035785A" w:rsidP="0035785A">
      <w:pPr>
        <w:jc w:val="both"/>
        <w:rPr>
          <w:rFonts w:ascii="Arial" w:hAnsi="Arial" w:cs="Arial"/>
        </w:rPr>
      </w:pPr>
      <w:r w:rsidRPr="0035785A">
        <w:rPr>
          <w:rFonts w:ascii="Arial" w:hAnsi="Arial" w:cs="Arial"/>
        </w:rPr>
        <w:t>"The rendezvous and docking, together with the preceding moves of landing and take-off and the subsequent move of returning, are also important parts in the manned lunar mission. It has laid a technical foundation for our future projects of deep space exploration and manned lunar mission," Liu Ran, director of the China National Space Administration's Lunar Exploration and Space Program Center told Chinese media.</w:t>
      </w:r>
    </w:p>
    <w:p w14:paraId="2E76FC67" w14:textId="2CABAE65" w:rsidR="0035785A" w:rsidRPr="0035785A" w:rsidRDefault="0035785A" w:rsidP="0035785A">
      <w:pPr>
        <w:jc w:val="both"/>
        <w:rPr>
          <w:rFonts w:ascii="Arial" w:hAnsi="Arial" w:cs="Arial"/>
        </w:rPr>
      </w:pPr>
      <w:r w:rsidRPr="0035785A">
        <w:rPr>
          <w:rFonts w:ascii="Arial" w:hAnsi="Arial" w:cs="Arial"/>
        </w:rPr>
        <w:t>Docking used a gripping mechanism on one side and a horizontal bar on the other. </w:t>
      </w:r>
      <w:hyperlink r:id="rId92" w:history="1">
        <w:r w:rsidRPr="0035785A">
          <w:rPr>
            <w:rStyle w:val="Hyperlink"/>
            <w:rFonts w:ascii="Arial" w:hAnsi="Arial" w:cs="Arial"/>
          </w:rPr>
          <w:t>The samples were transferred</w:t>
        </w:r>
      </w:hyperlink>
      <w:r w:rsidRPr="0035785A">
        <w:rPr>
          <w:rFonts w:ascii="Arial" w:hAnsi="Arial" w:cs="Arial"/>
        </w:rPr>
        <w:t> from ascent vehicle to a reentry capsule attached to the orbiter around 30 minutes after docking. The orbiter has since jettisoned the ascent vehicle and will take the reentry capsule towards Earth on the final leg of the 23-day Chang'e 5 journey.</w:t>
      </w:r>
      <w:r w:rsidRPr="0035785A">
        <w:rPr>
          <w:rFonts w:ascii="Arial" w:hAnsi="Arial" w:cs="Arial"/>
        </w:rPr>
        <w:br/>
      </w:r>
      <w:r w:rsidRPr="0035785A">
        <w:rPr>
          <w:rFonts w:ascii="Arial" w:hAnsi="Arial" w:cs="Arial"/>
        </w:rPr>
        <w:br/>
        <w:t>The lunar samples won't be coming home immediately however. The Chang'e 5 orbiter will need to wait in lunar orbit for around a week for a narrow window in which to fire its engines and head for Earth.</w:t>
      </w:r>
    </w:p>
    <w:p w14:paraId="25BDC034" w14:textId="77777777" w:rsidR="0035785A" w:rsidRPr="0035785A" w:rsidRDefault="0035785A" w:rsidP="0035785A">
      <w:pPr>
        <w:jc w:val="both"/>
        <w:rPr>
          <w:rFonts w:ascii="Arial" w:hAnsi="Arial" w:cs="Arial"/>
        </w:rPr>
      </w:pPr>
      <w:r w:rsidRPr="0035785A">
        <w:rPr>
          <w:rFonts w:ascii="Arial" w:hAnsi="Arial" w:cs="Arial"/>
        </w:rPr>
        <w:t>The carefully timed trans-Earth injection maneuver will start an 112-hour journey that will allow the orbiter to deliver the reentry module to Earth at the precise time in order to land in Siziwang Banner, Inner Mongolia — the same site used by the China National Space Administration to return astronauts home aboard Shenzhou spacecraft. </w:t>
      </w:r>
    </w:p>
    <w:p w14:paraId="73564A44" w14:textId="77777777" w:rsidR="0035785A" w:rsidRPr="0035785A" w:rsidRDefault="0035785A" w:rsidP="0035785A">
      <w:pPr>
        <w:jc w:val="both"/>
        <w:rPr>
          <w:rFonts w:ascii="Arial" w:hAnsi="Arial" w:cs="Arial"/>
        </w:rPr>
      </w:pPr>
      <w:r w:rsidRPr="0035785A">
        <w:rPr>
          <w:rFonts w:ascii="Arial" w:hAnsi="Arial" w:cs="Arial"/>
        </w:rPr>
        <w:lastRenderedPageBreak/>
        <w:t>Reentry and landing is expected around Dec. 17. As spacecraft returning from the moon are traveling faster than those reentering from low Earth orbit, such as trips from the International Space Station, the Chang'e 5 reentry module will bounce off the atmosphere once to help it slow down before taking a final, fiery plunge to Earth.</w:t>
      </w:r>
    </w:p>
    <w:p w14:paraId="506BFA2E" w14:textId="77777777" w:rsidR="0035785A" w:rsidRPr="0035785A" w:rsidRDefault="0035785A" w:rsidP="0035785A">
      <w:pPr>
        <w:jc w:val="both"/>
        <w:rPr>
          <w:rFonts w:ascii="Arial" w:hAnsi="Arial" w:cs="Arial"/>
        </w:rPr>
      </w:pPr>
      <w:r w:rsidRPr="0035785A">
        <w:rPr>
          <w:rFonts w:ascii="Arial" w:hAnsi="Arial" w:cs="Arial"/>
        </w:rPr>
        <w:t>China tested just such a high-speed return from the moon and reentry in 2014 with the </w:t>
      </w:r>
      <w:hyperlink r:id="rId93" w:history="1">
        <w:r w:rsidRPr="0035785A">
          <w:rPr>
            <w:rStyle w:val="Hyperlink"/>
            <w:rFonts w:ascii="Arial" w:hAnsi="Arial" w:cs="Arial"/>
          </w:rPr>
          <w:t>Chang’e 5 T1 test mission</w:t>
        </w:r>
      </w:hyperlink>
      <w:r w:rsidRPr="0035785A">
        <w:rPr>
          <w:rFonts w:ascii="Arial" w:hAnsi="Arial" w:cs="Arial"/>
        </w:rPr>
        <w:t>. </w:t>
      </w:r>
    </w:p>
    <w:p w14:paraId="59698AB4" w14:textId="77777777" w:rsidR="0035785A" w:rsidRPr="0035785A" w:rsidRDefault="0035785A" w:rsidP="0035785A">
      <w:pPr>
        <w:jc w:val="both"/>
        <w:rPr>
          <w:rFonts w:ascii="Arial" w:hAnsi="Arial" w:cs="Arial"/>
        </w:rPr>
      </w:pPr>
      <w:r w:rsidRPr="0035785A">
        <w:rPr>
          <w:rFonts w:ascii="Arial" w:hAnsi="Arial" w:cs="Arial"/>
        </w:rPr>
        <w:t>If all goes well, the sealed samples will then be transferred to specially designed laboratories for a series of radiometric, isotopic, composition and other tests to uncover evidence of their age and what they reveal about the history of the moon.</w:t>
      </w:r>
    </w:p>
    <w:sectPr w:rsidR="0035785A" w:rsidRPr="0035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714"/>
    <w:multiLevelType w:val="multilevel"/>
    <w:tmpl w:val="511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E01C6"/>
    <w:multiLevelType w:val="multilevel"/>
    <w:tmpl w:val="4B04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5796"/>
    <w:multiLevelType w:val="multilevel"/>
    <w:tmpl w:val="999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F2027"/>
    <w:multiLevelType w:val="multilevel"/>
    <w:tmpl w:val="4E7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87"/>
    <w:rsid w:val="00085A9B"/>
    <w:rsid w:val="000A3A51"/>
    <w:rsid w:val="001118FC"/>
    <w:rsid w:val="001B5783"/>
    <w:rsid w:val="001E5E0B"/>
    <w:rsid w:val="00244008"/>
    <w:rsid w:val="0028606B"/>
    <w:rsid w:val="002E7BC1"/>
    <w:rsid w:val="00342F33"/>
    <w:rsid w:val="00345C60"/>
    <w:rsid w:val="0035785A"/>
    <w:rsid w:val="00397A87"/>
    <w:rsid w:val="003B73D8"/>
    <w:rsid w:val="00475D7C"/>
    <w:rsid w:val="0048300A"/>
    <w:rsid w:val="00493AEB"/>
    <w:rsid w:val="004E0D34"/>
    <w:rsid w:val="005B2224"/>
    <w:rsid w:val="006641B0"/>
    <w:rsid w:val="007940BA"/>
    <w:rsid w:val="007D4E87"/>
    <w:rsid w:val="007E0D28"/>
    <w:rsid w:val="007E4530"/>
    <w:rsid w:val="00892FA2"/>
    <w:rsid w:val="00897C99"/>
    <w:rsid w:val="009C1021"/>
    <w:rsid w:val="00AD19BA"/>
    <w:rsid w:val="00B33E2C"/>
    <w:rsid w:val="00B54B95"/>
    <w:rsid w:val="00B75E80"/>
    <w:rsid w:val="00B76803"/>
    <w:rsid w:val="00BA6574"/>
    <w:rsid w:val="00C12D0D"/>
    <w:rsid w:val="00C31594"/>
    <w:rsid w:val="00CA3799"/>
    <w:rsid w:val="00D628FF"/>
    <w:rsid w:val="00E6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6A7B"/>
  <w15:chartTrackingRefBased/>
  <w15:docId w15:val="{1D477AF2-551E-4456-AE08-2FE2A4C0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4E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33E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E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4E87"/>
    <w:rPr>
      <w:rFonts w:ascii="Times New Roman" w:eastAsia="Times New Roman" w:hAnsi="Times New Roman" w:cs="Times New Roman"/>
      <w:b/>
      <w:bCs/>
      <w:sz w:val="36"/>
      <w:szCs w:val="36"/>
    </w:rPr>
  </w:style>
  <w:style w:type="character" w:styleId="Strong">
    <w:name w:val="Strong"/>
    <w:basedOn w:val="DefaultParagraphFont"/>
    <w:uiPriority w:val="22"/>
    <w:qFormat/>
    <w:rsid w:val="007D4E87"/>
    <w:rPr>
      <w:b/>
      <w:bCs/>
    </w:rPr>
  </w:style>
  <w:style w:type="paragraph" w:styleId="NormalWeb">
    <w:name w:val="Normal (Web)"/>
    <w:basedOn w:val="Normal"/>
    <w:uiPriority w:val="99"/>
    <w:semiHidden/>
    <w:unhideWhenUsed/>
    <w:rsid w:val="007D4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4E87"/>
    <w:rPr>
      <w:i/>
      <w:iCs/>
    </w:rPr>
  </w:style>
  <w:style w:type="character" w:styleId="Hyperlink">
    <w:name w:val="Hyperlink"/>
    <w:basedOn w:val="DefaultParagraphFont"/>
    <w:uiPriority w:val="99"/>
    <w:unhideWhenUsed/>
    <w:rsid w:val="007D4E87"/>
    <w:rPr>
      <w:color w:val="0000FF"/>
      <w:u w:val="single"/>
    </w:rPr>
  </w:style>
  <w:style w:type="character" w:styleId="UnresolvedMention">
    <w:name w:val="Unresolved Mention"/>
    <w:basedOn w:val="DefaultParagraphFont"/>
    <w:uiPriority w:val="99"/>
    <w:semiHidden/>
    <w:unhideWhenUsed/>
    <w:rsid w:val="00B75E80"/>
    <w:rPr>
      <w:color w:val="605E5C"/>
      <w:shd w:val="clear" w:color="auto" w:fill="E1DFDD"/>
    </w:rPr>
  </w:style>
  <w:style w:type="character" w:customStyle="1" w:styleId="Heading3Char">
    <w:name w:val="Heading 3 Char"/>
    <w:basedOn w:val="DefaultParagraphFont"/>
    <w:link w:val="Heading3"/>
    <w:uiPriority w:val="9"/>
    <w:semiHidden/>
    <w:rsid w:val="00B33E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7474">
      <w:bodyDiv w:val="1"/>
      <w:marLeft w:val="0"/>
      <w:marRight w:val="0"/>
      <w:marTop w:val="0"/>
      <w:marBottom w:val="0"/>
      <w:divBdr>
        <w:top w:val="none" w:sz="0" w:space="0" w:color="auto"/>
        <w:left w:val="none" w:sz="0" w:space="0" w:color="auto"/>
        <w:bottom w:val="none" w:sz="0" w:space="0" w:color="auto"/>
        <w:right w:val="none" w:sz="0" w:space="0" w:color="auto"/>
      </w:divBdr>
      <w:divsChild>
        <w:div w:id="2143450834">
          <w:marLeft w:val="0"/>
          <w:marRight w:val="0"/>
          <w:marTop w:val="0"/>
          <w:marBottom w:val="0"/>
          <w:divBdr>
            <w:top w:val="none" w:sz="0" w:space="0" w:color="auto"/>
            <w:left w:val="none" w:sz="0" w:space="0" w:color="auto"/>
            <w:bottom w:val="none" w:sz="0" w:space="0" w:color="auto"/>
            <w:right w:val="none" w:sz="0" w:space="0" w:color="auto"/>
          </w:divBdr>
          <w:divsChild>
            <w:div w:id="1943344720">
              <w:marLeft w:val="0"/>
              <w:marRight w:val="0"/>
              <w:marTop w:val="0"/>
              <w:marBottom w:val="750"/>
              <w:divBdr>
                <w:top w:val="none" w:sz="0" w:space="0" w:color="auto"/>
                <w:left w:val="none" w:sz="0" w:space="0" w:color="auto"/>
                <w:bottom w:val="none" w:sz="0" w:space="0" w:color="auto"/>
                <w:right w:val="none" w:sz="0" w:space="0" w:color="auto"/>
              </w:divBdr>
              <w:divsChild>
                <w:div w:id="1387873561">
                  <w:marLeft w:val="0"/>
                  <w:marRight w:val="0"/>
                  <w:marTop w:val="0"/>
                  <w:marBottom w:val="0"/>
                  <w:divBdr>
                    <w:top w:val="none" w:sz="0" w:space="0" w:color="auto"/>
                    <w:left w:val="none" w:sz="0" w:space="0" w:color="auto"/>
                    <w:bottom w:val="none" w:sz="0" w:space="0" w:color="auto"/>
                    <w:right w:val="none" w:sz="0" w:space="0" w:color="auto"/>
                  </w:divBdr>
                  <w:divsChild>
                    <w:div w:id="712191354">
                      <w:marLeft w:val="0"/>
                      <w:marRight w:val="0"/>
                      <w:marTop w:val="0"/>
                      <w:marBottom w:val="0"/>
                      <w:divBdr>
                        <w:top w:val="none" w:sz="0" w:space="0" w:color="auto"/>
                        <w:left w:val="none" w:sz="0" w:space="0" w:color="auto"/>
                        <w:bottom w:val="none" w:sz="0" w:space="0" w:color="auto"/>
                        <w:right w:val="none" w:sz="0" w:space="0" w:color="auto"/>
                      </w:divBdr>
                      <w:divsChild>
                        <w:div w:id="2132942694">
                          <w:marLeft w:val="0"/>
                          <w:marRight w:val="0"/>
                          <w:marTop w:val="0"/>
                          <w:marBottom w:val="0"/>
                          <w:divBdr>
                            <w:top w:val="none" w:sz="0" w:space="0" w:color="auto"/>
                            <w:left w:val="none" w:sz="0" w:space="0" w:color="auto"/>
                            <w:bottom w:val="none" w:sz="0" w:space="0" w:color="auto"/>
                            <w:right w:val="none" w:sz="0" w:space="0" w:color="auto"/>
                          </w:divBdr>
                        </w:div>
                      </w:divsChild>
                    </w:div>
                    <w:div w:id="885722706">
                      <w:marLeft w:val="0"/>
                      <w:marRight w:val="0"/>
                      <w:marTop w:val="0"/>
                      <w:marBottom w:val="0"/>
                      <w:divBdr>
                        <w:top w:val="none" w:sz="0" w:space="0" w:color="auto"/>
                        <w:left w:val="none" w:sz="0" w:space="0" w:color="auto"/>
                        <w:bottom w:val="none" w:sz="0" w:space="0" w:color="auto"/>
                        <w:right w:val="none" w:sz="0" w:space="0" w:color="auto"/>
                      </w:divBdr>
                      <w:divsChild>
                        <w:div w:id="679430337">
                          <w:marLeft w:val="0"/>
                          <w:marRight w:val="0"/>
                          <w:marTop w:val="0"/>
                          <w:marBottom w:val="0"/>
                          <w:divBdr>
                            <w:top w:val="none" w:sz="0" w:space="0" w:color="auto"/>
                            <w:left w:val="none" w:sz="0" w:space="0" w:color="auto"/>
                            <w:bottom w:val="none" w:sz="0" w:space="0" w:color="auto"/>
                            <w:right w:val="none" w:sz="0" w:space="0" w:color="auto"/>
                          </w:divBdr>
                        </w:div>
                      </w:divsChild>
                    </w:div>
                    <w:div w:id="1806894432">
                      <w:marLeft w:val="-15"/>
                      <w:marRight w:val="-15"/>
                      <w:marTop w:val="0"/>
                      <w:marBottom w:val="0"/>
                      <w:divBdr>
                        <w:top w:val="none" w:sz="0" w:space="0" w:color="auto"/>
                        <w:left w:val="none" w:sz="0" w:space="0" w:color="auto"/>
                        <w:bottom w:val="none" w:sz="0" w:space="0" w:color="auto"/>
                        <w:right w:val="none" w:sz="0" w:space="0" w:color="auto"/>
                      </w:divBdr>
                    </w:div>
                    <w:div w:id="1026784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3408">
          <w:marLeft w:val="0"/>
          <w:marRight w:val="0"/>
          <w:marTop w:val="0"/>
          <w:marBottom w:val="450"/>
          <w:divBdr>
            <w:top w:val="none" w:sz="0" w:space="0" w:color="auto"/>
            <w:left w:val="none" w:sz="0" w:space="0" w:color="auto"/>
            <w:bottom w:val="none" w:sz="0" w:space="0" w:color="auto"/>
            <w:right w:val="none" w:sz="0" w:space="0" w:color="auto"/>
          </w:divBdr>
          <w:divsChild>
            <w:div w:id="2069569821">
              <w:marLeft w:val="0"/>
              <w:marRight w:val="0"/>
              <w:marTop w:val="0"/>
              <w:marBottom w:val="0"/>
              <w:divBdr>
                <w:top w:val="none" w:sz="0" w:space="0" w:color="auto"/>
                <w:left w:val="none" w:sz="0" w:space="0" w:color="auto"/>
                <w:bottom w:val="none" w:sz="0" w:space="0" w:color="auto"/>
                <w:right w:val="none" w:sz="0" w:space="0" w:color="auto"/>
              </w:divBdr>
            </w:div>
            <w:div w:id="848103862">
              <w:marLeft w:val="0"/>
              <w:marRight w:val="0"/>
              <w:marTop w:val="0"/>
              <w:marBottom w:val="0"/>
              <w:divBdr>
                <w:top w:val="none" w:sz="0" w:space="0" w:color="auto"/>
                <w:left w:val="none" w:sz="0" w:space="0" w:color="auto"/>
                <w:bottom w:val="none" w:sz="0" w:space="0" w:color="auto"/>
                <w:right w:val="none" w:sz="0" w:space="0" w:color="auto"/>
              </w:divBdr>
              <w:divsChild>
                <w:div w:id="531188072">
                  <w:marLeft w:val="0"/>
                  <w:marRight w:val="0"/>
                  <w:marTop w:val="0"/>
                  <w:marBottom w:val="0"/>
                  <w:divBdr>
                    <w:top w:val="none" w:sz="0" w:space="0" w:color="auto"/>
                    <w:left w:val="none" w:sz="0" w:space="0" w:color="auto"/>
                    <w:bottom w:val="none" w:sz="0" w:space="0" w:color="auto"/>
                    <w:right w:val="none" w:sz="0" w:space="0" w:color="auto"/>
                  </w:divBdr>
                  <w:divsChild>
                    <w:div w:id="1509638710">
                      <w:marLeft w:val="0"/>
                      <w:marRight w:val="0"/>
                      <w:marTop w:val="0"/>
                      <w:marBottom w:val="150"/>
                      <w:divBdr>
                        <w:top w:val="none" w:sz="0" w:space="0" w:color="auto"/>
                        <w:left w:val="none" w:sz="0" w:space="0" w:color="auto"/>
                        <w:bottom w:val="none" w:sz="0" w:space="0" w:color="auto"/>
                        <w:right w:val="none" w:sz="0" w:space="0" w:color="auto"/>
                      </w:divBdr>
                      <w:divsChild>
                        <w:div w:id="1773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19">
                  <w:marLeft w:val="0"/>
                  <w:marRight w:val="0"/>
                  <w:marTop w:val="0"/>
                  <w:marBottom w:val="0"/>
                  <w:divBdr>
                    <w:top w:val="none" w:sz="0" w:space="0" w:color="auto"/>
                    <w:left w:val="none" w:sz="0" w:space="0" w:color="auto"/>
                    <w:bottom w:val="none" w:sz="0" w:space="0" w:color="auto"/>
                    <w:right w:val="none" w:sz="0" w:space="0" w:color="auto"/>
                  </w:divBdr>
                  <w:divsChild>
                    <w:div w:id="2083793053">
                      <w:marLeft w:val="0"/>
                      <w:marRight w:val="0"/>
                      <w:marTop w:val="0"/>
                      <w:marBottom w:val="150"/>
                      <w:divBdr>
                        <w:top w:val="none" w:sz="0" w:space="0" w:color="auto"/>
                        <w:left w:val="none" w:sz="0" w:space="0" w:color="auto"/>
                        <w:bottom w:val="none" w:sz="0" w:space="0" w:color="auto"/>
                        <w:right w:val="none" w:sz="0" w:space="0" w:color="auto"/>
                      </w:divBdr>
                      <w:divsChild>
                        <w:div w:id="6452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423">
                  <w:marLeft w:val="0"/>
                  <w:marRight w:val="0"/>
                  <w:marTop w:val="0"/>
                  <w:marBottom w:val="0"/>
                  <w:divBdr>
                    <w:top w:val="none" w:sz="0" w:space="0" w:color="auto"/>
                    <w:left w:val="none" w:sz="0" w:space="0" w:color="auto"/>
                    <w:bottom w:val="none" w:sz="0" w:space="0" w:color="auto"/>
                    <w:right w:val="none" w:sz="0" w:space="0" w:color="auto"/>
                  </w:divBdr>
                  <w:divsChild>
                    <w:div w:id="745691982">
                      <w:marLeft w:val="0"/>
                      <w:marRight w:val="0"/>
                      <w:marTop w:val="0"/>
                      <w:marBottom w:val="150"/>
                      <w:divBdr>
                        <w:top w:val="none" w:sz="0" w:space="0" w:color="auto"/>
                        <w:left w:val="none" w:sz="0" w:space="0" w:color="auto"/>
                        <w:bottom w:val="none" w:sz="0" w:space="0" w:color="auto"/>
                        <w:right w:val="none" w:sz="0" w:space="0" w:color="auto"/>
                      </w:divBdr>
                      <w:divsChild>
                        <w:div w:id="3076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020">
                  <w:marLeft w:val="0"/>
                  <w:marRight w:val="0"/>
                  <w:marTop w:val="0"/>
                  <w:marBottom w:val="0"/>
                  <w:divBdr>
                    <w:top w:val="none" w:sz="0" w:space="0" w:color="auto"/>
                    <w:left w:val="none" w:sz="0" w:space="0" w:color="auto"/>
                    <w:bottom w:val="none" w:sz="0" w:space="0" w:color="auto"/>
                    <w:right w:val="none" w:sz="0" w:space="0" w:color="auto"/>
                  </w:divBdr>
                  <w:divsChild>
                    <w:div w:id="416682027">
                      <w:marLeft w:val="0"/>
                      <w:marRight w:val="0"/>
                      <w:marTop w:val="0"/>
                      <w:marBottom w:val="150"/>
                      <w:divBdr>
                        <w:top w:val="none" w:sz="0" w:space="0" w:color="auto"/>
                        <w:left w:val="none" w:sz="0" w:space="0" w:color="auto"/>
                        <w:bottom w:val="none" w:sz="0" w:space="0" w:color="auto"/>
                        <w:right w:val="none" w:sz="0" w:space="0" w:color="auto"/>
                      </w:divBdr>
                      <w:divsChild>
                        <w:div w:id="14089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3918">
          <w:marLeft w:val="0"/>
          <w:marRight w:val="0"/>
          <w:marTop w:val="0"/>
          <w:marBottom w:val="0"/>
          <w:divBdr>
            <w:top w:val="none" w:sz="0" w:space="0" w:color="auto"/>
            <w:left w:val="none" w:sz="0" w:space="0" w:color="auto"/>
            <w:bottom w:val="none" w:sz="0" w:space="0" w:color="auto"/>
            <w:right w:val="none" w:sz="0" w:space="0" w:color="auto"/>
          </w:divBdr>
          <w:divsChild>
            <w:div w:id="1960722907">
              <w:marLeft w:val="0"/>
              <w:marRight w:val="0"/>
              <w:marTop w:val="0"/>
              <w:marBottom w:val="750"/>
              <w:divBdr>
                <w:top w:val="none" w:sz="0" w:space="0" w:color="auto"/>
                <w:left w:val="none" w:sz="0" w:space="0" w:color="auto"/>
                <w:bottom w:val="none" w:sz="0" w:space="0" w:color="auto"/>
                <w:right w:val="none" w:sz="0" w:space="0" w:color="auto"/>
              </w:divBdr>
              <w:divsChild>
                <w:div w:id="1469475000">
                  <w:marLeft w:val="0"/>
                  <w:marRight w:val="0"/>
                  <w:marTop w:val="0"/>
                  <w:marBottom w:val="0"/>
                  <w:divBdr>
                    <w:top w:val="none" w:sz="0" w:space="0" w:color="auto"/>
                    <w:left w:val="none" w:sz="0" w:space="0" w:color="auto"/>
                    <w:bottom w:val="none" w:sz="0" w:space="0" w:color="auto"/>
                    <w:right w:val="none" w:sz="0" w:space="0" w:color="auto"/>
                  </w:divBdr>
                  <w:divsChild>
                    <w:div w:id="1305235460">
                      <w:marLeft w:val="0"/>
                      <w:marRight w:val="0"/>
                      <w:marTop w:val="0"/>
                      <w:marBottom w:val="300"/>
                      <w:divBdr>
                        <w:top w:val="none" w:sz="0" w:space="0" w:color="auto"/>
                        <w:left w:val="none" w:sz="0" w:space="0" w:color="auto"/>
                        <w:bottom w:val="none" w:sz="0" w:space="0" w:color="auto"/>
                        <w:right w:val="none" w:sz="0" w:space="0" w:color="auto"/>
                      </w:divBdr>
                      <w:divsChild>
                        <w:div w:id="1317880003">
                          <w:marLeft w:val="0"/>
                          <w:marRight w:val="0"/>
                          <w:marTop w:val="0"/>
                          <w:marBottom w:val="0"/>
                          <w:divBdr>
                            <w:top w:val="none" w:sz="0" w:space="0" w:color="auto"/>
                            <w:left w:val="none" w:sz="0" w:space="0" w:color="auto"/>
                            <w:bottom w:val="none" w:sz="0" w:space="0" w:color="auto"/>
                            <w:right w:val="none" w:sz="0" w:space="0" w:color="auto"/>
                          </w:divBdr>
                          <w:divsChild>
                            <w:div w:id="644512695">
                              <w:marLeft w:val="0"/>
                              <w:marRight w:val="0"/>
                              <w:marTop w:val="0"/>
                              <w:marBottom w:val="0"/>
                              <w:divBdr>
                                <w:top w:val="none" w:sz="0" w:space="0" w:color="auto"/>
                                <w:left w:val="none" w:sz="0" w:space="0" w:color="auto"/>
                                <w:bottom w:val="none" w:sz="0" w:space="0" w:color="auto"/>
                                <w:right w:val="none" w:sz="0" w:space="0" w:color="auto"/>
                              </w:divBdr>
                            </w:div>
                          </w:divsChild>
                        </w:div>
                        <w:div w:id="173571873">
                          <w:marLeft w:val="-15"/>
                          <w:marRight w:val="-15"/>
                          <w:marTop w:val="0"/>
                          <w:marBottom w:val="0"/>
                          <w:divBdr>
                            <w:top w:val="none" w:sz="0" w:space="0" w:color="auto"/>
                            <w:left w:val="none" w:sz="0" w:space="0" w:color="auto"/>
                            <w:bottom w:val="none" w:sz="0" w:space="0" w:color="auto"/>
                            <w:right w:val="none" w:sz="0" w:space="0" w:color="auto"/>
                          </w:divBdr>
                        </w:div>
                        <w:div w:id="9704759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4302">
          <w:marLeft w:val="0"/>
          <w:marRight w:val="0"/>
          <w:marTop w:val="0"/>
          <w:marBottom w:val="150"/>
          <w:divBdr>
            <w:top w:val="none" w:sz="0" w:space="0" w:color="auto"/>
            <w:left w:val="none" w:sz="0" w:space="0" w:color="auto"/>
            <w:bottom w:val="none" w:sz="0" w:space="0" w:color="auto"/>
            <w:right w:val="none" w:sz="0" w:space="0" w:color="auto"/>
          </w:divBdr>
          <w:divsChild>
            <w:div w:id="1136920477">
              <w:marLeft w:val="0"/>
              <w:marRight w:val="0"/>
              <w:marTop w:val="0"/>
              <w:marBottom w:val="0"/>
              <w:divBdr>
                <w:top w:val="none" w:sz="0" w:space="0" w:color="auto"/>
                <w:left w:val="none" w:sz="0" w:space="0" w:color="auto"/>
                <w:bottom w:val="none" w:sz="0" w:space="0" w:color="auto"/>
                <w:right w:val="none" w:sz="0" w:space="0" w:color="auto"/>
              </w:divBdr>
            </w:div>
          </w:divsChild>
        </w:div>
        <w:div w:id="481241411">
          <w:marLeft w:val="0"/>
          <w:marRight w:val="0"/>
          <w:marTop w:val="0"/>
          <w:marBottom w:val="0"/>
          <w:divBdr>
            <w:top w:val="none" w:sz="0" w:space="0" w:color="auto"/>
            <w:left w:val="none" w:sz="0" w:space="0" w:color="auto"/>
            <w:bottom w:val="none" w:sz="0" w:space="0" w:color="auto"/>
            <w:right w:val="none" w:sz="0" w:space="0" w:color="auto"/>
          </w:divBdr>
          <w:divsChild>
            <w:div w:id="568224466">
              <w:marLeft w:val="0"/>
              <w:marRight w:val="0"/>
              <w:marTop w:val="0"/>
              <w:marBottom w:val="750"/>
              <w:divBdr>
                <w:top w:val="none" w:sz="0" w:space="0" w:color="auto"/>
                <w:left w:val="none" w:sz="0" w:space="0" w:color="auto"/>
                <w:bottom w:val="none" w:sz="0" w:space="0" w:color="auto"/>
                <w:right w:val="none" w:sz="0" w:space="0" w:color="auto"/>
              </w:divBdr>
              <w:divsChild>
                <w:div w:id="1678193875">
                  <w:marLeft w:val="0"/>
                  <w:marRight w:val="0"/>
                  <w:marTop w:val="0"/>
                  <w:marBottom w:val="0"/>
                  <w:divBdr>
                    <w:top w:val="none" w:sz="0" w:space="0" w:color="auto"/>
                    <w:left w:val="none" w:sz="0" w:space="0" w:color="auto"/>
                    <w:bottom w:val="none" w:sz="0" w:space="0" w:color="auto"/>
                    <w:right w:val="none" w:sz="0" w:space="0" w:color="auto"/>
                  </w:divBdr>
                  <w:divsChild>
                    <w:div w:id="1461267835">
                      <w:marLeft w:val="0"/>
                      <w:marRight w:val="0"/>
                      <w:marTop w:val="0"/>
                      <w:marBottom w:val="300"/>
                      <w:divBdr>
                        <w:top w:val="none" w:sz="0" w:space="0" w:color="auto"/>
                        <w:left w:val="none" w:sz="0" w:space="0" w:color="auto"/>
                        <w:bottom w:val="none" w:sz="0" w:space="0" w:color="auto"/>
                        <w:right w:val="none" w:sz="0" w:space="0" w:color="auto"/>
                      </w:divBdr>
                      <w:divsChild>
                        <w:div w:id="1228490187">
                          <w:marLeft w:val="0"/>
                          <w:marRight w:val="0"/>
                          <w:marTop w:val="0"/>
                          <w:marBottom w:val="0"/>
                          <w:divBdr>
                            <w:top w:val="none" w:sz="0" w:space="0" w:color="auto"/>
                            <w:left w:val="none" w:sz="0" w:space="0" w:color="auto"/>
                            <w:bottom w:val="none" w:sz="0" w:space="0" w:color="auto"/>
                            <w:right w:val="none" w:sz="0" w:space="0" w:color="auto"/>
                          </w:divBdr>
                          <w:divsChild>
                            <w:div w:id="1800030265">
                              <w:marLeft w:val="0"/>
                              <w:marRight w:val="0"/>
                              <w:marTop w:val="0"/>
                              <w:marBottom w:val="0"/>
                              <w:divBdr>
                                <w:top w:val="none" w:sz="0" w:space="0" w:color="auto"/>
                                <w:left w:val="none" w:sz="0" w:space="0" w:color="auto"/>
                                <w:bottom w:val="none" w:sz="0" w:space="0" w:color="auto"/>
                                <w:right w:val="none" w:sz="0" w:space="0" w:color="auto"/>
                              </w:divBdr>
                            </w:div>
                          </w:divsChild>
                        </w:div>
                        <w:div w:id="255791735">
                          <w:marLeft w:val="-15"/>
                          <w:marRight w:val="-15"/>
                          <w:marTop w:val="0"/>
                          <w:marBottom w:val="0"/>
                          <w:divBdr>
                            <w:top w:val="none" w:sz="0" w:space="0" w:color="auto"/>
                            <w:left w:val="none" w:sz="0" w:space="0" w:color="auto"/>
                            <w:bottom w:val="none" w:sz="0" w:space="0" w:color="auto"/>
                            <w:right w:val="none" w:sz="0" w:space="0" w:color="auto"/>
                          </w:divBdr>
                        </w:div>
                        <w:div w:id="1528955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5269">
      <w:bodyDiv w:val="1"/>
      <w:marLeft w:val="0"/>
      <w:marRight w:val="0"/>
      <w:marTop w:val="0"/>
      <w:marBottom w:val="0"/>
      <w:divBdr>
        <w:top w:val="none" w:sz="0" w:space="0" w:color="auto"/>
        <w:left w:val="none" w:sz="0" w:space="0" w:color="auto"/>
        <w:bottom w:val="none" w:sz="0" w:space="0" w:color="auto"/>
        <w:right w:val="none" w:sz="0" w:space="0" w:color="auto"/>
      </w:divBdr>
    </w:div>
    <w:div w:id="99569602">
      <w:bodyDiv w:val="1"/>
      <w:marLeft w:val="0"/>
      <w:marRight w:val="0"/>
      <w:marTop w:val="0"/>
      <w:marBottom w:val="0"/>
      <w:divBdr>
        <w:top w:val="none" w:sz="0" w:space="0" w:color="auto"/>
        <w:left w:val="none" w:sz="0" w:space="0" w:color="auto"/>
        <w:bottom w:val="none" w:sz="0" w:space="0" w:color="auto"/>
        <w:right w:val="none" w:sz="0" w:space="0" w:color="auto"/>
      </w:divBdr>
      <w:divsChild>
        <w:div w:id="1120565956">
          <w:marLeft w:val="0"/>
          <w:marRight w:val="0"/>
          <w:marTop w:val="0"/>
          <w:marBottom w:val="0"/>
          <w:divBdr>
            <w:top w:val="none" w:sz="0" w:space="0" w:color="auto"/>
            <w:left w:val="none" w:sz="0" w:space="0" w:color="auto"/>
            <w:bottom w:val="none" w:sz="0" w:space="0" w:color="auto"/>
            <w:right w:val="none" w:sz="0" w:space="0" w:color="auto"/>
          </w:divBdr>
        </w:div>
        <w:div w:id="927467945">
          <w:marLeft w:val="0"/>
          <w:marRight w:val="0"/>
          <w:marTop w:val="0"/>
          <w:marBottom w:val="0"/>
          <w:divBdr>
            <w:top w:val="none" w:sz="0" w:space="0" w:color="auto"/>
            <w:left w:val="none" w:sz="0" w:space="0" w:color="auto"/>
            <w:bottom w:val="none" w:sz="0" w:space="0" w:color="auto"/>
            <w:right w:val="none" w:sz="0" w:space="0" w:color="auto"/>
          </w:divBdr>
        </w:div>
        <w:div w:id="905382514">
          <w:marLeft w:val="0"/>
          <w:marRight w:val="0"/>
          <w:marTop w:val="0"/>
          <w:marBottom w:val="0"/>
          <w:divBdr>
            <w:top w:val="none" w:sz="0" w:space="0" w:color="auto"/>
            <w:left w:val="none" w:sz="0" w:space="0" w:color="auto"/>
            <w:bottom w:val="none" w:sz="0" w:space="0" w:color="auto"/>
            <w:right w:val="none" w:sz="0" w:space="0" w:color="auto"/>
          </w:divBdr>
        </w:div>
        <w:div w:id="1575359311">
          <w:marLeft w:val="0"/>
          <w:marRight w:val="0"/>
          <w:marTop w:val="0"/>
          <w:marBottom w:val="0"/>
          <w:divBdr>
            <w:top w:val="none" w:sz="0" w:space="0" w:color="auto"/>
            <w:left w:val="none" w:sz="0" w:space="0" w:color="auto"/>
            <w:bottom w:val="none" w:sz="0" w:space="0" w:color="auto"/>
            <w:right w:val="none" w:sz="0" w:space="0" w:color="auto"/>
          </w:divBdr>
          <w:divsChild>
            <w:div w:id="48455937">
              <w:marLeft w:val="0"/>
              <w:marRight w:val="0"/>
              <w:marTop w:val="0"/>
              <w:marBottom w:val="0"/>
              <w:divBdr>
                <w:top w:val="none" w:sz="0" w:space="0" w:color="auto"/>
                <w:left w:val="none" w:sz="0" w:space="0" w:color="auto"/>
                <w:bottom w:val="none" w:sz="0" w:space="0" w:color="auto"/>
                <w:right w:val="none" w:sz="0" w:space="0" w:color="auto"/>
              </w:divBdr>
            </w:div>
            <w:div w:id="1809584989">
              <w:marLeft w:val="0"/>
              <w:marRight w:val="0"/>
              <w:marTop w:val="0"/>
              <w:marBottom w:val="0"/>
              <w:divBdr>
                <w:top w:val="none" w:sz="0" w:space="0" w:color="auto"/>
                <w:left w:val="none" w:sz="0" w:space="0" w:color="auto"/>
                <w:bottom w:val="none" w:sz="0" w:space="0" w:color="auto"/>
                <w:right w:val="none" w:sz="0" w:space="0" w:color="auto"/>
              </w:divBdr>
              <w:divsChild>
                <w:div w:id="2100565080">
                  <w:marLeft w:val="0"/>
                  <w:marRight w:val="0"/>
                  <w:marTop w:val="0"/>
                  <w:marBottom w:val="0"/>
                  <w:divBdr>
                    <w:top w:val="none" w:sz="0" w:space="0" w:color="auto"/>
                    <w:left w:val="none" w:sz="0" w:space="0" w:color="auto"/>
                    <w:bottom w:val="none" w:sz="0" w:space="0" w:color="auto"/>
                    <w:right w:val="none" w:sz="0" w:space="0" w:color="auto"/>
                  </w:divBdr>
                </w:div>
                <w:div w:id="19554105">
                  <w:marLeft w:val="0"/>
                  <w:marRight w:val="0"/>
                  <w:marTop w:val="0"/>
                  <w:marBottom w:val="0"/>
                  <w:divBdr>
                    <w:top w:val="none" w:sz="0" w:space="0" w:color="auto"/>
                    <w:left w:val="none" w:sz="0" w:space="0" w:color="auto"/>
                    <w:bottom w:val="none" w:sz="0" w:space="0" w:color="auto"/>
                    <w:right w:val="none" w:sz="0" w:space="0" w:color="auto"/>
                  </w:divBdr>
                </w:div>
                <w:div w:id="820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1992">
          <w:marLeft w:val="0"/>
          <w:marRight w:val="0"/>
          <w:marTop w:val="0"/>
          <w:marBottom w:val="0"/>
          <w:divBdr>
            <w:top w:val="none" w:sz="0" w:space="0" w:color="auto"/>
            <w:left w:val="none" w:sz="0" w:space="0" w:color="auto"/>
            <w:bottom w:val="none" w:sz="0" w:space="0" w:color="auto"/>
            <w:right w:val="none" w:sz="0" w:space="0" w:color="auto"/>
          </w:divBdr>
          <w:divsChild>
            <w:div w:id="1299459172">
              <w:marLeft w:val="0"/>
              <w:marRight w:val="0"/>
              <w:marTop w:val="0"/>
              <w:marBottom w:val="0"/>
              <w:divBdr>
                <w:top w:val="none" w:sz="0" w:space="0" w:color="auto"/>
                <w:left w:val="none" w:sz="0" w:space="0" w:color="auto"/>
                <w:bottom w:val="none" w:sz="0" w:space="0" w:color="auto"/>
                <w:right w:val="none" w:sz="0" w:space="0" w:color="auto"/>
              </w:divBdr>
            </w:div>
            <w:div w:id="495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585">
      <w:bodyDiv w:val="1"/>
      <w:marLeft w:val="0"/>
      <w:marRight w:val="0"/>
      <w:marTop w:val="0"/>
      <w:marBottom w:val="0"/>
      <w:divBdr>
        <w:top w:val="none" w:sz="0" w:space="0" w:color="auto"/>
        <w:left w:val="none" w:sz="0" w:space="0" w:color="auto"/>
        <w:bottom w:val="none" w:sz="0" w:space="0" w:color="auto"/>
        <w:right w:val="none" w:sz="0" w:space="0" w:color="auto"/>
      </w:divBdr>
    </w:div>
    <w:div w:id="236132012">
      <w:bodyDiv w:val="1"/>
      <w:marLeft w:val="0"/>
      <w:marRight w:val="0"/>
      <w:marTop w:val="0"/>
      <w:marBottom w:val="0"/>
      <w:divBdr>
        <w:top w:val="none" w:sz="0" w:space="0" w:color="auto"/>
        <w:left w:val="none" w:sz="0" w:space="0" w:color="auto"/>
        <w:bottom w:val="none" w:sz="0" w:space="0" w:color="auto"/>
        <w:right w:val="none" w:sz="0" w:space="0" w:color="auto"/>
      </w:divBdr>
      <w:divsChild>
        <w:div w:id="1696542720">
          <w:marLeft w:val="0"/>
          <w:marRight w:val="0"/>
          <w:marTop w:val="0"/>
          <w:marBottom w:val="390"/>
          <w:divBdr>
            <w:top w:val="none" w:sz="0" w:space="0" w:color="auto"/>
            <w:left w:val="none" w:sz="0" w:space="0" w:color="auto"/>
            <w:bottom w:val="none" w:sz="0" w:space="0" w:color="auto"/>
            <w:right w:val="none" w:sz="0" w:space="0" w:color="auto"/>
          </w:divBdr>
        </w:div>
        <w:div w:id="1781950575">
          <w:marLeft w:val="0"/>
          <w:marRight w:val="0"/>
          <w:marTop w:val="0"/>
          <w:marBottom w:val="390"/>
          <w:divBdr>
            <w:top w:val="none" w:sz="0" w:space="0" w:color="auto"/>
            <w:left w:val="none" w:sz="0" w:space="0" w:color="auto"/>
            <w:bottom w:val="none" w:sz="0" w:space="0" w:color="auto"/>
            <w:right w:val="none" w:sz="0" w:space="0" w:color="auto"/>
          </w:divBdr>
          <w:divsChild>
            <w:div w:id="1266689700">
              <w:marLeft w:val="0"/>
              <w:marRight w:val="0"/>
              <w:marTop w:val="0"/>
              <w:marBottom w:val="0"/>
              <w:divBdr>
                <w:top w:val="none" w:sz="0" w:space="0" w:color="auto"/>
                <w:left w:val="none" w:sz="0" w:space="0" w:color="auto"/>
                <w:bottom w:val="none" w:sz="0" w:space="0" w:color="auto"/>
                <w:right w:val="none" w:sz="0" w:space="0" w:color="auto"/>
              </w:divBdr>
              <w:divsChild>
                <w:div w:id="51492125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59824106">
      <w:bodyDiv w:val="1"/>
      <w:marLeft w:val="0"/>
      <w:marRight w:val="0"/>
      <w:marTop w:val="0"/>
      <w:marBottom w:val="0"/>
      <w:divBdr>
        <w:top w:val="none" w:sz="0" w:space="0" w:color="auto"/>
        <w:left w:val="none" w:sz="0" w:space="0" w:color="auto"/>
        <w:bottom w:val="none" w:sz="0" w:space="0" w:color="auto"/>
        <w:right w:val="none" w:sz="0" w:space="0" w:color="auto"/>
      </w:divBdr>
    </w:div>
    <w:div w:id="510921210">
      <w:bodyDiv w:val="1"/>
      <w:marLeft w:val="0"/>
      <w:marRight w:val="0"/>
      <w:marTop w:val="0"/>
      <w:marBottom w:val="0"/>
      <w:divBdr>
        <w:top w:val="none" w:sz="0" w:space="0" w:color="auto"/>
        <w:left w:val="none" w:sz="0" w:space="0" w:color="auto"/>
        <w:bottom w:val="none" w:sz="0" w:space="0" w:color="auto"/>
        <w:right w:val="none" w:sz="0" w:space="0" w:color="auto"/>
      </w:divBdr>
      <w:divsChild>
        <w:div w:id="512111261">
          <w:marLeft w:val="0"/>
          <w:marRight w:val="0"/>
          <w:marTop w:val="0"/>
          <w:marBottom w:val="0"/>
          <w:divBdr>
            <w:top w:val="none" w:sz="0" w:space="0" w:color="auto"/>
            <w:left w:val="none" w:sz="0" w:space="0" w:color="auto"/>
            <w:bottom w:val="none" w:sz="0" w:space="0" w:color="auto"/>
            <w:right w:val="none" w:sz="0" w:space="0" w:color="auto"/>
          </w:divBdr>
          <w:divsChild>
            <w:div w:id="87310051">
              <w:marLeft w:val="0"/>
              <w:marRight w:val="0"/>
              <w:marTop w:val="0"/>
              <w:marBottom w:val="750"/>
              <w:divBdr>
                <w:top w:val="none" w:sz="0" w:space="0" w:color="auto"/>
                <w:left w:val="none" w:sz="0" w:space="0" w:color="auto"/>
                <w:bottom w:val="none" w:sz="0" w:space="0" w:color="auto"/>
                <w:right w:val="none" w:sz="0" w:space="0" w:color="auto"/>
              </w:divBdr>
              <w:divsChild>
                <w:div w:id="2067754032">
                  <w:marLeft w:val="0"/>
                  <w:marRight w:val="0"/>
                  <w:marTop w:val="0"/>
                  <w:marBottom w:val="0"/>
                  <w:divBdr>
                    <w:top w:val="none" w:sz="0" w:space="0" w:color="auto"/>
                    <w:left w:val="none" w:sz="0" w:space="0" w:color="auto"/>
                    <w:bottom w:val="none" w:sz="0" w:space="0" w:color="auto"/>
                    <w:right w:val="none" w:sz="0" w:space="0" w:color="auto"/>
                  </w:divBdr>
                  <w:divsChild>
                    <w:div w:id="948010478">
                      <w:marLeft w:val="0"/>
                      <w:marRight w:val="0"/>
                      <w:marTop w:val="0"/>
                      <w:marBottom w:val="0"/>
                      <w:divBdr>
                        <w:top w:val="none" w:sz="0" w:space="0" w:color="auto"/>
                        <w:left w:val="none" w:sz="0" w:space="0" w:color="auto"/>
                        <w:bottom w:val="none" w:sz="0" w:space="0" w:color="auto"/>
                        <w:right w:val="none" w:sz="0" w:space="0" w:color="auto"/>
                      </w:divBdr>
                      <w:divsChild>
                        <w:div w:id="1348945202">
                          <w:marLeft w:val="0"/>
                          <w:marRight w:val="0"/>
                          <w:marTop w:val="0"/>
                          <w:marBottom w:val="0"/>
                          <w:divBdr>
                            <w:top w:val="none" w:sz="0" w:space="0" w:color="auto"/>
                            <w:left w:val="none" w:sz="0" w:space="0" w:color="auto"/>
                            <w:bottom w:val="none" w:sz="0" w:space="0" w:color="auto"/>
                            <w:right w:val="none" w:sz="0" w:space="0" w:color="auto"/>
                          </w:divBdr>
                        </w:div>
                      </w:divsChild>
                    </w:div>
                    <w:div w:id="1068305794">
                      <w:marLeft w:val="0"/>
                      <w:marRight w:val="0"/>
                      <w:marTop w:val="0"/>
                      <w:marBottom w:val="0"/>
                      <w:divBdr>
                        <w:top w:val="none" w:sz="0" w:space="0" w:color="auto"/>
                        <w:left w:val="none" w:sz="0" w:space="0" w:color="auto"/>
                        <w:bottom w:val="none" w:sz="0" w:space="0" w:color="auto"/>
                        <w:right w:val="none" w:sz="0" w:space="0" w:color="auto"/>
                      </w:divBdr>
                      <w:divsChild>
                        <w:div w:id="775055779">
                          <w:marLeft w:val="0"/>
                          <w:marRight w:val="0"/>
                          <w:marTop w:val="0"/>
                          <w:marBottom w:val="0"/>
                          <w:divBdr>
                            <w:top w:val="none" w:sz="0" w:space="0" w:color="auto"/>
                            <w:left w:val="none" w:sz="0" w:space="0" w:color="auto"/>
                            <w:bottom w:val="none" w:sz="0" w:space="0" w:color="auto"/>
                            <w:right w:val="none" w:sz="0" w:space="0" w:color="auto"/>
                          </w:divBdr>
                        </w:div>
                      </w:divsChild>
                    </w:div>
                    <w:div w:id="1210844613">
                      <w:marLeft w:val="-15"/>
                      <w:marRight w:val="-15"/>
                      <w:marTop w:val="0"/>
                      <w:marBottom w:val="0"/>
                      <w:divBdr>
                        <w:top w:val="none" w:sz="0" w:space="0" w:color="auto"/>
                        <w:left w:val="none" w:sz="0" w:space="0" w:color="auto"/>
                        <w:bottom w:val="none" w:sz="0" w:space="0" w:color="auto"/>
                        <w:right w:val="none" w:sz="0" w:space="0" w:color="auto"/>
                      </w:divBdr>
                    </w:div>
                    <w:div w:id="15204354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980">
          <w:marLeft w:val="0"/>
          <w:marRight w:val="0"/>
          <w:marTop w:val="0"/>
          <w:marBottom w:val="450"/>
          <w:divBdr>
            <w:top w:val="none" w:sz="0" w:space="0" w:color="auto"/>
            <w:left w:val="none" w:sz="0" w:space="0" w:color="auto"/>
            <w:bottom w:val="none" w:sz="0" w:space="0" w:color="auto"/>
            <w:right w:val="none" w:sz="0" w:space="0" w:color="auto"/>
          </w:divBdr>
          <w:divsChild>
            <w:div w:id="1257205914">
              <w:marLeft w:val="0"/>
              <w:marRight w:val="0"/>
              <w:marTop w:val="0"/>
              <w:marBottom w:val="0"/>
              <w:divBdr>
                <w:top w:val="none" w:sz="0" w:space="0" w:color="auto"/>
                <w:left w:val="none" w:sz="0" w:space="0" w:color="auto"/>
                <w:bottom w:val="none" w:sz="0" w:space="0" w:color="auto"/>
                <w:right w:val="none" w:sz="0" w:space="0" w:color="auto"/>
              </w:divBdr>
            </w:div>
            <w:div w:id="2022775515">
              <w:marLeft w:val="0"/>
              <w:marRight w:val="0"/>
              <w:marTop w:val="0"/>
              <w:marBottom w:val="0"/>
              <w:divBdr>
                <w:top w:val="none" w:sz="0" w:space="0" w:color="auto"/>
                <w:left w:val="none" w:sz="0" w:space="0" w:color="auto"/>
                <w:bottom w:val="none" w:sz="0" w:space="0" w:color="auto"/>
                <w:right w:val="none" w:sz="0" w:space="0" w:color="auto"/>
              </w:divBdr>
              <w:divsChild>
                <w:div w:id="135681516">
                  <w:marLeft w:val="0"/>
                  <w:marRight w:val="0"/>
                  <w:marTop w:val="0"/>
                  <w:marBottom w:val="0"/>
                  <w:divBdr>
                    <w:top w:val="none" w:sz="0" w:space="0" w:color="auto"/>
                    <w:left w:val="none" w:sz="0" w:space="0" w:color="auto"/>
                    <w:bottom w:val="none" w:sz="0" w:space="0" w:color="auto"/>
                    <w:right w:val="none" w:sz="0" w:space="0" w:color="auto"/>
                  </w:divBdr>
                  <w:divsChild>
                    <w:div w:id="1685278505">
                      <w:marLeft w:val="0"/>
                      <w:marRight w:val="0"/>
                      <w:marTop w:val="0"/>
                      <w:marBottom w:val="150"/>
                      <w:divBdr>
                        <w:top w:val="none" w:sz="0" w:space="0" w:color="auto"/>
                        <w:left w:val="none" w:sz="0" w:space="0" w:color="auto"/>
                        <w:bottom w:val="none" w:sz="0" w:space="0" w:color="auto"/>
                        <w:right w:val="none" w:sz="0" w:space="0" w:color="auto"/>
                      </w:divBdr>
                      <w:divsChild>
                        <w:div w:id="16542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517">
                  <w:marLeft w:val="0"/>
                  <w:marRight w:val="0"/>
                  <w:marTop w:val="0"/>
                  <w:marBottom w:val="0"/>
                  <w:divBdr>
                    <w:top w:val="none" w:sz="0" w:space="0" w:color="auto"/>
                    <w:left w:val="none" w:sz="0" w:space="0" w:color="auto"/>
                    <w:bottom w:val="none" w:sz="0" w:space="0" w:color="auto"/>
                    <w:right w:val="none" w:sz="0" w:space="0" w:color="auto"/>
                  </w:divBdr>
                  <w:divsChild>
                    <w:div w:id="261694628">
                      <w:marLeft w:val="0"/>
                      <w:marRight w:val="0"/>
                      <w:marTop w:val="0"/>
                      <w:marBottom w:val="150"/>
                      <w:divBdr>
                        <w:top w:val="none" w:sz="0" w:space="0" w:color="auto"/>
                        <w:left w:val="none" w:sz="0" w:space="0" w:color="auto"/>
                        <w:bottom w:val="none" w:sz="0" w:space="0" w:color="auto"/>
                        <w:right w:val="none" w:sz="0" w:space="0" w:color="auto"/>
                      </w:divBdr>
                      <w:divsChild>
                        <w:div w:id="14044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6486">
                  <w:marLeft w:val="0"/>
                  <w:marRight w:val="0"/>
                  <w:marTop w:val="0"/>
                  <w:marBottom w:val="0"/>
                  <w:divBdr>
                    <w:top w:val="none" w:sz="0" w:space="0" w:color="auto"/>
                    <w:left w:val="none" w:sz="0" w:space="0" w:color="auto"/>
                    <w:bottom w:val="none" w:sz="0" w:space="0" w:color="auto"/>
                    <w:right w:val="none" w:sz="0" w:space="0" w:color="auto"/>
                  </w:divBdr>
                  <w:divsChild>
                    <w:div w:id="2102867790">
                      <w:marLeft w:val="0"/>
                      <w:marRight w:val="0"/>
                      <w:marTop w:val="0"/>
                      <w:marBottom w:val="150"/>
                      <w:divBdr>
                        <w:top w:val="none" w:sz="0" w:space="0" w:color="auto"/>
                        <w:left w:val="none" w:sz="0" w:space="0" w:color="auto"/>
                        <w:bottom w:val="none" w:sz="0" w:space="0" w:color="auto"/>
                        <w:right w:val="none" w:sz="0" w:space="0" w:color="auto"/>
                      </w:divBdr>
                      <w:divsChild>
                        <w:div w:id="37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6086">
                  <w:marLeft w:val="0"/>
                  <w:marRight w:val="0"/>
                  <w:marTop w:val="0"/>
                  <w:marBottom w:val="0"/>
                  <w:divBdr>
                    <w:top w:val="none" w:sz="0" w:space="0" w:color="auto"/>
                    <w:left w:val="none" w:sz="0" w:space="0" w:color="auto"/>
                    <w:bottom w:val="none" w:sz="0" w:space="0" w:color="auto"/>
                    <w:right w:val="none" w:sz="0" w:space="0" w:color="auto"/>
                  </w:divBdr>
                  <w:divsChild>
                    <w:div w:id="1348828125">
                      <w:marLeft w:val="0"/>
                      <w:marRight w:val="0"/>
                      <w:marTop w:val="0"/>
                      <w:marBottom w:val="150"/>
                      <w:divBdr>
                        <w:top w:val="none" w:sz="0" w:space="0" w:color="auto"/>
                        <w:left w:val="none" w:sz="0" w:space="0" w:color="auto"/>
                        <w:bottom w:val="none" w:sz="0" w:space="0" w:color="auto"/>
                        <w:right w:val="none" w:sz="0" w:space="0" w:color="auto"/>
                      </w:divBdr>
                      <w:divsChild>
                        <w:div w:id="1717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6553">
          <w:marLeft w:val="0"/>
          <w:marRight w:val="0"/>
          <w:marTop w:val="0"/>
          <w:marBottom w:val="0"/>
          <w:divBdr>
            <w:top w:val="none" w:sz="0" w:space="0" w:color="auto"/>
            <w:left w:val="none" w:sz="0" w:space="0" w:color="auto"/>
            <w:bottom w:val="none" w:sz="0" w:space="0" w:color="auto"/>
            <w:right w:val="none" w:sz="0" w:space="0" w:color="auto"/>
          </w:divBdr>
          <w:divsChild>
            <w:div w:id="802816197">
              <w:marLeft w:val="0"/>
              <w:marRight w:val="0"/>
              <w:marTop w:val="0"/>
              <w:marBottom w:val="750"/>
              <w:divBdr>
                <w:top w:val="none" w:sz="0" w:space="0" w:color="auto"/>
                <w:left w:val="none" w:sz="0" w:space="0" w:color="auto"/>
                <w:bottom w:val="none" w:sz="0" w:space="0" w:color="auto"/>
                <w:right w:val="none" w:sz="0" w:space="0" w:color="auto"/>
              </w:divBdr>
              <w:divsChild>
                <w:div w:id="1606691314">
                  <w:marLeft w:val="0"/>
                  <w:marRight w:val="0"/>
                  <w:marTop w:val="0"/>
                  <w:marBottom w:val="0"/>
                  <w:divBdr>
                    <w:top w:val="none" w:sz="0" w:space="0" w:color="auto"/>
                    <w:left w:val="none" w:sz="0" w:space="0" w:color="auto"/>
                    <w:bottom w:val="none" w:sz="0" w:space="0" w:color="auto"/>
                    <w:right w:val="none" w:sz="0" w:space="0" w:color="auto"/>
                  </w:divBdr>
                  <w:divsChild>
                    <w:div w:id="1858422264">
                      <w:marLeft w:val="0"/>
                      <w:marRight w:val="0"/>
                      <w:marTop w:val="0"/>
                      <w:marBottom w:val="300"/>
                      <w:divBdr>
                        <w:top w:val="none" w:sz="0" w:space="0" w:color="auto"/>
                        <w:left w:val="none" w:sz="0" w:space="0" w:color="auto"/>
                        <w:bottom w:val="none" w:sz="0" w:space="0" w:color="auto"/>
                        <w:right w:val="none" w:sz="0" w:space="0" w:color="auto"/>
                      </w:divBdr>
                      <w:divsChild>
                        <w:div w:id="1143472297">
                          <w:marLeft w:val="0"/>
                          <w:marRight w:val="0"/>
                          <w:marTop w:val="0"/>
                          <w:marBottom w:val="0"/>
                          <w:divBdr>
                            <w:top w:val="none" w:sz="0" w:space="0" w:color="auto"/>
                            <w:left w:val="none" w:sz="0" w:space="0" w:color="auto"/>
                            <w:bottom w:val="none" w:sz="0" w:space="0" w:color="auto"/>
                            <w:right w:val="none" w:sz="0" w:space="0" w:color="auto"/>
                          </w:divBdr>
                          <w:divsChild>
                            <w:div w:id="2132745790">
                              <w:marLeft w:val="0"/>
                              <w:marRight w:val="0"/>
                              <w:marTop w:val="0"/>
                              <w:marBottom w:val="0"/>
                              <w:divBdr>
                                <w:top w:val="none" w:sz="0" w:space="0" w:color="auto"/>
                                <w:left w:val="none" w:sz="0" w:space="0" w:color="auto"/>
                                <w:bottom w:val="none" w:sz="0" w:space="0" w:color="auto"/>
                                <w:right w:val="none" w:sz="0" w:space="0" w:color="auto"/>
                              </w:divBdr>
                            </w:div>
                          </w:divsChild>
                        </w:div>
                        <w:div w:id="1357384260">
                          <w:marLeft w:val="-15"/>
                          <w:marRight w:val="-15"/>
                          <w:marTop w:val="0"/>
                          <w:marBottom w:val="0"/>
                          <w:divBdr>
                            <w:top w:val="none" w:sz="0" w:space="0" w:color="auto"/>
                            <w:left w:val="none" w:sz="0" w:space="0" w:color="auto"/>
                            <w:bottom w:val="none" w:sz="0" w:space="0" w:color="auto"/>
                            <w:right w:val="none" w:sz="0" w:space="0" w:color="auto"/>
                          </w:divBdr>
                        </w:div>
                        <w:div w:id="144083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5464">
          <w:marLeft w:val="0"/>
          <w:marRight w:val="0"/>
          <w:marTop w:val="0"/>
          <w:marBottom w:val="150"/>
          <w:divBdr>
            <w:top w:val="none" w:sz="0" w:space="0" w:color="auto"/>
            <w:left w:val="none" w:sz="0" w:space="0" w:color="auto"/>
            <w:bottom w:val="none" w:sz="0" w:space="0" w:color="auto"/>
            <w:right w:val="none" w:sz="0" w:space="0" w:color="auto"/>
          </w:divBdr>
          <w:divsChild>
            <w:div w:id="286207183">
              <w:marLeft w:val="0"/>
              <w:marRight w:val="0"/>
              <w:marTop w:val="0"/>
              <w:marBottom w:val="0"/>
              <w:divBdr>
                <w:top w:val="none" w:sz="0" w:space="0" w:color="auto"/>
                <w:left w:val="none" w:sz="0" w:space="0" w:color="auto"/>
                <w:bottom w:val="none" w:sz="0" w:space="0" w:color="auto"/>
                <w:right w:val="none" w:sz="0" w:space="0" w:color="auto"/>
              </w:divBdr>
            </w:div>
          </w:divsChild>
        </w:div>
        <w:div w:id="1641301905">
          <w:marLeft w:val="0"/>
          <w:marRight w:val="0"/>
          <w:marTop w:val="0"/>
          <w:marBottom w:val="0"/>
          <w:divBdr>
            <w:top w:val="none" w:sz="0" w:space="0" w:color="auto"/>
            <w:left w:val="none" w:sz="0" w:space="0" w:color="auto"/>
            <w:bottom w:val="none" w:sz="0" w:space="0" w:color="auto"/>
            <w:right w:val="none" w:sz="0" w:space="0" w:color="auto"/>
          </w:divBdr>
          <w:divsChild>
            <w:div w:id="2029065096">
              <w:marLeft w:val="0"/>
              <w:marRight w:val="0"/>
              <w:marTop w:val="0"/>
              <w:marBottom w:val="750"/>
              <w:divBdr>
                <w:top w:val="none" w:sz="0" w:space="0" w:color="auto"/>
                <w:left w:val="none" w:sz="0" w:space="0" w:color="auto"/>
                <w:bottom w:val="none" w:sz="0" w:space="0" w:color="auto"/>
                <w:right w:val="none" w:sz="0" w:space="0" w:color="auto"/>
              </w:divBdr>
              <w:divsChild>
                <w:div w:id="1927768194">
                  <w:marLeft w:val="0"/>
                  <w:marRight w:val="0"/>
                  <w:marTop w:val="0"/>
                  <w:marBottom w:val="0"/>
                  <w:divBdr>
                    <w:top w:val="none" w:sz="0" w:space="0" w:color="auto"/>
                    <w:left w:val="none" w:sz="0" w:space="0" w:color="auto"/>
                    <w:bottom w:val="none" w:sz="0" w:space="0" w:color="auto"/>
                    <w:right w:val="none" w:sz="0" w:space="0" w:color="auto"/>
                  </w:divBdr>
                  <w:divsChild>
                    <w:div w:id="430665765">
                      <w:marLeft w:val="0"/>
                      <w:marRight w:val="0"/>
                      <w:marTop w:val="0"/>
                      <w:marBottom w:val="300"/>
                      <w:divBdr>
                        <w:top w:val="none" w:sz="0" w:space="0" w:color="auto"/>
                        <w:left w:val="none" w:sz="0" w:space="0" w:color="auto"/>
                        <w:bottom w:val="none" w:sz="0" w:space="0" w:color="auto"/>
                        <w:right w:val="none" w:sz="0" w:space="0" w:color="auto"/>
                      </w:divBdr>
                      <w:divsChild>
                        <w:div w:id="1512256046">
                          <w:marLeft w:val="0"/>
                          <w:marRight w:val="0"/>
                          <w:marTop w:val="0"/>
                          <w:marBottom w:val="0"/>
                          <w:divBdr>
                            <w:top w:val="none" w:sz="0" w:space="0" w:color="auto"/>
                            <w:left w:val="none" w:sz="0" w:space="0" w:color="auto"/>
                            <w:bottom w:val="none" w:sz="0" w:space="0" w:color="auto"/>
                            <w:right w:val="none" w:sz="0" w:space="0" w:color="auto"/>
                          </w:divBdr>
                          <w:divsChild>
                            <w:div w:id="2089183962">
                              <w:marLeft w:val="0"/>
                              <w:marRight w:val="0"/>
                              <w:marTop w:val="0"/>
                              <w:marBottom w:val="0"/>
                              <w:divBdr>
                                <w:top w:val="none" w:sz="0" w:space="0" w:color="auto"/>
                                <w:left w:val="none" w:sz="0" w:space="0" w:color="auto"/>
                                <w:bottom w:val="none" w:sz="0" w:space="0" w:color="auto"/>
                                <w:right w:val="none" w:sz="0" w:space="0" w:color="auto"/>
                              </w:divBdr>
                            </w:div>
                          </w:divsChild>
                        </w:div>
                        <w:div w:id="588854918">
                          <w:marLeft w:val="-15"/>
                          <w:marRight w:val="-15"/>
                          <w:marTop w:val="0"/>
                          <w:marBottom w:val="0"/>
                          <w:divBdr>
                            <w:top w:val="none" w:sz="0" w:space="0" w:color="auto"/>
                            <w:left w:val="none" w:sz="0" w:space="0" w:color="auto"/>
                            <w:bottom w:val="none" w:sz="0" w:space="0" w:color="auto"/>
                            <w:right w:val="none" w:sz="0" w:space="0" w:color="auto"/>
                          </w:divBdr>
                        </w:div>
                        <w:div w:id="10489959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4252">
      <w:bodyDiv w:val="1"/>
      <w:marLeft w:val="0"/>
      <w:marRight w:val="0"/>
      <w:marTop w:val="0"/>
      <w:marBottom w:val="0"/>
      <w:divBdr>
        <w:top w:val="none" w:sz="0" w:space="0" w:color="auto"/>
        <w:left w:val="none" w:sz="0" w:space="0" w:color="auto"/>
        <w:bottom w:val="none" w:sz="0" w:space="0" w:color="auto"/>
        <w:right w:val="none" w:sz="0" w:space="0" w:color="auto"/>
      </w:divBdr>
      <w:divsChild>
        <w:div w:id="921643265">
          <w:blockQuote w:val="1"/>
          <w:marLeft w:val="300"/>
          <w:marRight w:val="0"/>
          <w:marTop w:val="0"/>
          <w:marBottom w:val="300"/>
          <w:divBdr>
            <w:top w:val="none" w:sz="0" w:space="0" w:color="auto"/>
            <w:left w:val="single" w:sz="24" w:space="0" w:color="DFDFDF"/>
            <w:bottom w:val="none" w:sz="0" w:space="0" w:color="auto"/>
            <w:right w:val="none" w:sz="0" w:space="0" w:color="auto"/>
          </w:divBdr>
        </w:div>
        <w:div w:id="230118497">
          <w:blockQuote w:val="1"/>
          <w:marLeft w:val="300"/>
          <w:marRight w:val="0"/>
          <w:marTop w:val="0"/>
          <w:marBottom w:val="300"/>
          <w:divBdr>
            <w:top w:val="none" w:sz="0" w:space="0" w:color="auto"/>
            <w:left w:val="single" w:sz="24" w:space="0" w:color="DFDFDF"/>
            <w:bottom w:val="none" w:sz="0" w:space="0" w:color="auto"/>
            <w:right w:val="none" w:sz="0" w:space="0" w:color="auto"/>
          </w:divBdr>
        </w:div>
        <w:div w:id="716662069">
          <w:blockQuote w:val="1"/>
          <w:marLeft w:val="300"/>
          <w:marRight w:val="0"/>
          <w:marTop w:val="0"/>
          <w:marBottom w:val="300"/>
          <w:divBdr>
            <w:top w:val="none" w:sz="0" w:space="0" w:color="auto"/>
            <w:left w:val="single" w:sz="24" w:space="0" w:color="DFDFDF"/>
            <w:bottom w:val="none" w:sz="0" w:space="0" w:color="auto"/>
            <w:right w:val="none" w:sz="0" w:space="0" w:color="auto"/>
          </w:divBdr>
        </w:div>
        <w:div w:id="1124739190">
          <w:blockQuote w:val="1"/>
          <w:marLeft w:val="300"/>
          <w:marRight w:val="0"/>
          <w:marTop w:val="0"/>
          <w:marBottom w:val="300"/>
          <w:divBdr>
            <w:top w:val="none" w:sz="0" w:space="0" w:color="auto"/>
            <w:left w:val="single" w:sz="24" w:space="0" w:color="DFDFDF"/>
            <w:bottom w:val="none" w:sz="0" w:space="0" w:color="auto"/>
            <w:right w:val="none" w:sz="0" w:space="0" w:color="auto"/>
          </w:divBdr>
        </w:div>
        <w:div w:id="1221359445">
          <w:blockQuote w:val="1"/>
          <w:marLeft w:val="300"/>
          <w:marRight w:val="0"/>
          <w:marTop w:val="0"/>
          <w:marBottom w:val="300"/>
          <w:divBdr>
            <w:top w:val="none" w:sz="0" w:space="0" w:color="auto"/>
            <w:left w:val="single" w:sz="24" w:space="0" w:color="DFDFDF"/>
            <w:bottom w:val="none" w:sz="0" w:space="0" w:color="auto"/>
            <w:right w:val="none" w:sz="0" w:space="0" w:color="auto"/>
          </w:divBdr>
        </w:div>
      </w:divsChild>
    </w:div>
    <w:div w:id="820149143">
      <w:bodyDiv w:val="1"/>
      <w:marLeft w:val="0"/>
      <w:marRight w:val="0"/>
      <w:marTop w:val="0"/>
      <w:marBottom w:val="0"/>
      <w:divBdr>
        <w:top w:val="none" w:sz="0" w:space="0" w:color="auto"/>
        <w:left w:val="none" w:sz="0" w:space="0" w:color="auto"/>
        <w:bottom w:val="none" w:sz="0" w:space="0" w:color="auto"/>
        <w:right w:val="none" w:sz="0" w:space="0" w:color="auto"/>
      </w:divBdr>
    </w:div>
    <w:div w:id="1396318507">
      <w:bodyDiv w:val="1"/>
      <w:marLeft w:val="0"/>
      <w:marRight w:val="0"/>
      <w:marTop w:val="0"/>
      <w:marBottom w:val="0"/>
      <w:divBdr>
        <w:top w:val="none" w:sz="0" w:space="0" w:color="auto"/>
        <w:left w:val="none" w:sz="0" w:space="0" w:color="auto"/>
        <w:bottom w:val="none" w:sz="0" w:space="0" w:color="auto"/>
        <w:right w:val="none" w:sz="0" w:space="0" w:color="auto"/>
      </w:divBdr>
      <w:divsChild>
        <w:div w:id="1358845439">
          <w:blockQuote w:val="1"/>
          <w:marLeft w:val="300"/>
          <w:marRight w:val="0"/>
          <w:marTop w:val="0"/>
          <w:marBottom w:val="300"/>
          <w:divBdr>
            <w:top w:val="none" w:sz="0" w:space="0" w:color="auto"/>
            <w:left w:val="single" w:sz="24" w:space="0" w:color="DFDFDF"/>
            <w:bottom w:val="none" w:sz="0" w:space="0" w:color="auto"/>
            <w:right w:val="none" w:sz="0" w:space="0" w:color="auto"/>
          </w:divBdr>
        </w:div>
        <w:div w:id="766266733">
          <w:blockQuote w:val="1"/>
          <w:marLeft w:val="300"/>
          <w:marRight w:val="0"/>
          <w:marTop w:val="0"/>
          <w:marBottom w:val="300"/>
          <w:divBdr>
            <w:top w:val="none" w:sz="0" w:space="0" w:color="auto"/>
            <w:left w:val="single" w:sz="24" w:space="0" w:color="DFDFDF"/>
            <w:bottom w:val="none" w:sz="0" w:space="0" w:color="auto"/>
            <w:right w:val="none" w:sz="0" w:space="0" w:color="auto"/>
          </w:divBdr>
        </w:div>
        <w:div w:id="1975719003">
          <w:blockQuote w:val="1"/>
          <w:marLeft w:val="300"/>
          <w:marRight w:val="0"/>
          <w:marTop w:val="0"/>
          <w:marBottom w:val="300"/>
          <w:divBdr>
            <w:top w:val="none" w:sz="0" w:space="0" w:color="auto"/>
            <w:left w:val="single" w:sz="24" w:space="0" w:color="DFDFDF"/>
            <w:bottom w:val="none" w:sz="0" w:space="0" w:color="auto"/>
            <w:right w:val="none" w:sz="0" w:space="0" w:color="auto"/>
          </w:divBdr>
        </w:div>
        <w:div w:id="1906795211">
          <w:blockQuote w:val="1"/>
          <w:marLeft w:val="300"/>
          <w:marRight w:val="0"/>
          <w:marTop w:val="0"/>
          <w:marBottom w:val="300"/>
          <w:divBdr>
            <w:top w:val="none" w:sz="0" w:space="0" w:color="auto"/>
            <w:left w:val="single" w:sz="24" w:space="0" w:color="DFDFDF"/>
            <w:bottom w:val="none" w:sz="0" w:space="0" w:color="auto"/>
            <w:right w:val="none" w:sz="0" w:space="0" w:color="auto"/>
          </w:divBdr>
        </w:div>
        <w:div w:id="960957570">
          <w:blockQuote w:val="1"/>
          <w:marLeft w:val="300"/>
          <w:marRight w:val="0"/>
          <w:marTop w:val="0"/>
          <w:marBottom w:val="300"/>
          <w:divBdr>
            <w:top w:val="none" w:sz="0" w:space="0" w:color="auto"/>
            <w:left w:val="single" w:sz="24" w:space="0" w:color="DFDFDF"/>
            <w:bottom w:val="none" w:sz="0" w:space="0" w:color="auto"/>
            <w:right w:val="none" w:sz="0" w:space="0" w:color="auto"/>
          </w:divBdr>
        </w:div>
      </w:divsChild>
    </w:div>
    <w:div w:id="1563827982">
      <w:bodyDiv w:val="1"/>
      <w:marLeft w:val="0"/>
      <w:marRight w:val="0"/>
      <w:marTop w:val="0"/>
      <w:marBottom w:val="0"/>
      <w:divBdr>
        <w:top w:val="none" w:sz="0" w:space="0" w:color="auto"/>
        <w:left w:val="none" w:sz="0" w:space="0" w:color="auto"/>
        <w:bottom w:val="none" w:sz="0" w:space="0" w:color="auto"/>
        <w:right w:val="none" w:sz="0" w:space="0" w:color="auto"/>
      </w:divBdr>
    </w:div>
    <w:div w:id="1568304423">
      <w:bodyDiv w:val="1"/>
      <w:marLeft w:val="0"/>
      <w:marRight w:val="0"/>
      <w:marTop w:val="0"/>
      <w:marBottom w:val="0"/>
      <w:divBdr>
        <w:top w:val="none" w:sz="0" w:space="0" w:color="auto"/>
        <w:left w:val="none" w:sz="0" w:space="0" w:color="auto"/>
        <w:bottom w:val="none" w:sz="0" w:space="0" w:color="auto"/>
        <w:right w:val="none" w:sz="0" w:space="0" w:color="auto"/>
      </w:divBdr>
      <w:divsChild>
        <w:div w:id="1781950389">
          <w:marLeft w:val="0"/>
          <w:marRight w:val="0"/>
          <w:marTop w:val="0"/>
          <w:marBottom w:val="0"/>
          <w:divBdr>
            <w:top w:val="none" w:sz="0" w:space="0" w:color="auto"/>
            <w:left w:val="none" w:sz="0" w:space="0" w:color="auto"/>
            <w:bottom w:val="none" w:sz="0" w:space="0" w:color="auto"/>
            <w:right w:val="none" w:sz="0" w:space="0" w:color="auto"/>
          </w:divBdr>
        </w:div>
        <w:div w:id="1245409300">
          <w:marLeft w:val="0"/>
          <w:marRight w:val="0"/>
          <w:marTop w:val="0"/>
          <w:marBottom w:val="0"/>
          <w:divBdr>
            <w:top w:val="none" w:sz="0" w:space="0" w:color="auto"/>
            <w:left w:val="none" w:sz="0" w:space="0" w:color="auto"/>
            <w:bottom w:val="none" w:sz="0" w:space="0" w:color="auto"/>
            <w:right w:val="none" w:sz="0" w:space="0" w:color="auto"/>
          </w:divBdr>
        </w:div>
        <w:div w:id="1201866042">
          <w:marLeft w:val="0"/>
          <w:marRight w:val="0"/>
          <w:marTop w:val="0"/>
          <w:marBottom w:val="0"/>
          <w:divBdr>
            <w:top w:val="none" w:sz="0" w:space="0" w:color="auto"/>
            <w:left w:val="none" w:sz="0" w:space="0" w:color="auto"/>
            <w:bottom w:val="none" w:sz="0" w:space="0" w:color="auto"/>
            <w:right w:val="none" w:sz="0" w:space="0" w:color="auto"/>
          </w:divBdr>
        </w:div>
        <w:div w:id="789739111">
          <w:marLeft w:val="0"/>
          <w:marRight w:val="0"/>
          <w:marTop w:val="0"/>
          <w:marBottom w:val="0"/>
          <w:divBdr>
            <w:top w:val="none" w:sz="0" w:space="0" w:color="auto"/>
            <w:left w:val="none" w:sz="0" w:space="0" w:color="auto"/>
            <w:bottom w:val="none" w:sz="0" w:space="0" w:color="auto"/>
            <w:right w:val="none" w:sz="0" w:space="0" w:color="auto"/>
          </w:divBdr>
          <w:divsChild>
            <w:div w:id="1722055543">
              <w:marLeft w:val="0"/>
              <w:marRight w:val="0"/>
              <w:marTop w:val="0"/>
              <w:marBottom w:val="0"/>
              <w:divBdr>
                <w:top w:val="none" w:sz="0" w:space="0" w:color="auto"/>
                <w:left w:val="none" w:sz="0" w:space="0" w:color="auto"/>
                <w:bottom w:val="none" w:sz="0" w:space="0" w:color="auto"/>
                <w:right w:val="none" w:sz="0" w:space="0" w:color="auto"/>
              </w:divBdr>
            </w:div>
            <w:div w:id="1909924517">
              <w:marLeft w:val="0"/>
              <w:marRight w:val="0"/>
              <w:marTop w:val="0"/>
              <w:marBottom w:val="0"/>
              <w:divBdr>
                <w:top w:val="none" w:sz="0" w:space="0" w:color="auto"/>
                <w:left w:val="none" w:sz="0" w:space="0" w:color="auto"/>
                <w:bottom w:val="none" w:sz="0" w:space="0" w:color="auto"/>
                <w:right w:val="none" w:sz="0" w:space="0" w:color="auto"/>
              </w:divBdr>
              <w:divsChild>
                <w:div w:id="938369734">
                  <w:marLeft w:val="0"/>
                  <w:marRight w:val="0"/>
                  <w:marTop w:val="0"/>
                  <w:marBottom w:val="0"/>
                  <w:divBdr>
                    <w:top w:val="none" w:sz="0" w:space="0" w:color="auto"/>
                    <w:left w:val="none" w:sz="0" w:space="0" w:color="auto"/>
                    <w:bottom w:val="none" w:sz="0" w:space="0" w:color="auto"/>
                    <w:right w:val="none" w:sz="0" w:space="0" w:color="auto"/>
                  </w:divBdr>
                </w:div>
                <w:div w:id="1894659674">
                  <w:marLeft w:val="0"/>
                  <w:marRight w:val="0"/>
                  <w:marTop w:val="0"/>
                  <w:marBottom w:val="0"/>
                  <w:divBdr>
                    <w:top w:val="none" w:sz="0" w:space="0" w:color="auto"/>
                    <w:left w:val="none" w:sz="0" w:space="0" w:color="auto"/>
                    <w:bottom w:val="none" w:sz="0" w:space="0" w:color="auto"/>
                    <w:right w:val="none" w:sz="0" w:space="0" w:color="auto"/>
                  </w:divBdr>
                </w:div>
                <w:div w:id="632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1896">
          <w:marLeft w:val="0"/>
          <w:marRight w:val="0"/>
          <w:marTop w:val="0"/>
          <w:marBottom w:val="0"/>
          <w:divBdr>
            <w:top w:val="none" w:sz="0" w:space="0" w:color="auto"/>
            <w:left w:val="none" w:sz="0" w:space="0" w:color="auto"/>
            <w:bottom w:val="none" w:sz="0" w:space="0" w:color="auto"/>
            <w:right w:val="none" w:sz="0" w:space="0" w:color="auto"/>
          </w:divBdr>
          <w:divsChild>
            <w:div w:id="1600871855">
              <w:marLeft w:val="0"/>
              <w:marRight w:val="0"/>
              <w:marTop w:val="0"/>
              <w:marBottom w:val="0"/>
              <w:divBdr>
                <w:top w:val="none" w:sz="0" w:space="0" w:color="auto"/>
                <w:left w:val="none" w:sz="0" w:space="0" w:color="auto"/>
                <w:bottom w:val="none" w:sz="0" w:space="0" w:color="auto"/>
                <w:right w:val="none" w:sz="0" w:space="0" w:color="auto"/>
              </w:divBdr>
            </w:div>
            <w:div w:id="3601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245">
      <w:bodyDiv w:val="1"/>
      <w:marLeft w:val="0"/>
      <w:marRight w:val="0"/>
      <w:marTop w:val="0"/>
      <w:marBottom w:val="0"/>
      <w:divBdr>
        <w:top w:val="none" w:sz="0" w:space="0" w:color="auto"/>
        <w:left w:val="none" w:sz="0" w:space="0" w:color="auto"/>
        <w:bottom w:val="none" w:sz="0" w:space="0" w:color="auto"/>
        <w:right w:val="none" w:sz="0" w:space="0" w:color="auto"/>
      </w:divBdr>
    </w:div>
    <w:div w:id="17227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eralnewsnetwork.com/cio-news/2020/12/dod-deputy-cio-ranks-heads-back-to-cia/" TargetMode="External"/><Relationship Id="rId18" Type="http://schemas.openxmlformats.org/officeDocument/2006/relationships/hyperlink" Target="https://www.realclearpolitics.com/articles/2006/03/forget_dubai_worry_about_smart.html" TargetMode="External"/><Relationship Id="rId26" Type="http://schemas.openxmlformats.org/officeDocument/2006/relationships/hyperlink" Target="https://sec.report/Document/0001827586-20-000001/" TargetMode="External"/><Relationship Id="rId39" Type="http://schemas.openxmlformats.org/officeDocument/2006/relationships/hyperlink" Target="https://www.theepochtimes.com/pennsylvania-supreme-court-should-stay-its-own-ruling-over-appeal-gop-challengers_3602450.html" TargetMode="External"/><Relationship Id="rId21" Type="http://schemas.openxmlformats.org/officeDocument/2006/relationships/hyperlink" Target="http://legacy-assignments.uspto.gov/assignments/assignment-pat-50500-236.pdf" TargetMode="External"/><Relationship Id="rId34" Type="http://schemas.openxmlformats.org/officeDocument/2006/relationships/hyperlink" Target="https://www.theepochtimes.com/t-alito" TargetMode="External"/><Relationship Id="rId42" Type="http://schemas.openxmlformats.org/officeDocument/2006/relationships/hyperlink" Target="https://twitter.com/TeamTrump/status/1335589049206263815" TargetMode="External"/><Relationship Id="rId47" Type="http://schemas.openxmlformats.org/officeDocument/2006/relationships/hyperlink" Target="https://www.npr.org/2020/08/07/900245813/u-s-intelligence-warns-china-opposes-trump-reelection-russia-works-against-biden" TargetMode="External"/><Relationship Id="rId50" Type="http://schemas.openxmlformats.org/officeDocument/2006/relationships/hyperlink" Target="https://keywiki.org/Seed_the_Vote" TargetMode="External"/><Relationship Id="rId55" Type="http://schemas.openxmlformats.org/officeDocument/2006/relationships/hyperlink" Target="https://keywiki.org/Alicia_Garza" TargetMode="External"/><Relationship Id="rId63" Type="http://schemas.openxmlformats.org/officeDocument/2006/relationships/hyperlink" Target="https://newfloridamajority.org/" TargetMode="External"/><Relationship Id="rId68" Type="http://schemas.openxmlformats.org/officeDocument/2006/relationships/hyperlink" Target="https://rumble.com/vbgrfl-seeding-the-vote-chinas-influence-in-the-2020-us-general-election.html" TargetMode="External"/><Relationship Id="rId76" Type="http://schemas.openxmlformats.org/officeDocument/2006/relationships/hyperlink" Target="https://keywiki.org/Don_Misumi" TargetMode="External"/><Relationship Id="rId84" Type="http://schemas.openxmlformats.org/officeDocument/2006/relationships/hyperlink" Target="https://keywiki.org/Steve_McClure" TargetMode="External"/><Relationship Id="rId89" Type="http://schemas.openxmlformats.org/officeDocument/2006/relationships/hyperlink" Target="https://www.space.com/china-chang-e-5-moon-sample-return-mission-launch" TargetMode="External"/><Relationship Id="rId7" Type="http://schemas.openxmlformats.org/officeDocument/2006/relationships/hyperlink" Target="https://www.washingtonpost.com/world/national-security/trump-authorizes-offensive-cyber-operations-to-deter-foreign-adversaries-bolton-says/2018/09/20/b5880578-bd0b-11e8-b7d2-0773aa1e33da_story.html" TargetMode="External"/><Relationship Id="rId71" Type="http://schemas.openxmlformats.org/officeDocument/2006/relationships/hyperlink" Target="https://medium.com/@aapiforce/open-letter-to-the-biden-campaign-on-unprepared-e372356f4eaa" TargetMode="External"/><Relationship Id="rId92" Type="http://schemas.openxmlformats.org/officeDocument/2006/relationships/hyperlink" Target="https://weibo.com/ttarticle/p/show?id=2309404579015129432091" TargetMode="External"/><Relationship Id="rId2" Type="http://schemas.openxmlformats.org/officeDocument/2006/relationships/styles" Target="styles.xml"/><Relationship Id="rId16" Type="http://schemas.openxmlformats.org/officeDocument/2006/relationships/hyperlink" Target="https://defendingtherepublic.org/wp-content/uploads/2020/11/COMPLAINT-CJ-PEARSON-V.-KEMP-11.25.2020.pdf" TargetMode="External"/><Relationship Id="rId29" Type="http://schemas.openxmlformats.org/officeDocument/2006/relationships/hyperlink" Target="https://libertyunyielding.com/2020/11/10/election-aftermath-major-shift-of-forces-started-on-monday-pennsylvania-back-to-too-close-to-call-status-at-rcp/" TargetMode="External"/><Relationship Id="rId11" Type="http://schemas.openxmlformats.org/officeDocument/2006/relationships/hyperlink" Target="https://www.whitehouse.gov/presidential-actions/executive-order-imposing-certain-sanctions-event-foreign-interference-united-states-election/" TargetMode="External"/><Relationship Id="rId24" Type="http://schemas.openxmlformats.org/officeDocument/2006/relationships/hyperlink" Target="https://www.buyoutsinsider.com/ex-carlyle-cerberus-execs-shop-staple-street-holds-one-and-done-close-on-fund-iii/" TargetMode="External"/><Relationship Id="rId32" Type="http://schemas.openxmlformats.org/officeDocument/2006/relationships/hyperlink" Target="https://libertyunyielding.com/2020/11/06/election-2020-this-is-the-fight-you-were-appointed-for/" TargetMode="External"/><Relationship Id="rId37" Type="http://schemas.openxmlformats.org/officeDocument/2006/relationships/hyperlink" Target="https://lawandcrime.com/2020-election/alito-demands-briefs-in-pennsylvania-congressmans-lawsuit-to-flip-the-election/" TargetMode="External"/><Relationship Id="rId40" Type="http://schemas.openxmlformats.org/officeDocument/2006/relationships/hyperlink" Target="https://www.theepochtimes.com/t-jenna-ellis" TargetMode="External"/><Relationship Id="rId45" Type="http://schemas.openxmlformats.org/officeDocument/2006/relationships/hyperlink" Target="https://www.theepochtimes.com/t-ccp" TargetMode="External"/><Relationship Id="rId53" Type="http://schemas.openxmlformats.org/officeDocument/2006/relationships/hyperlink" Target="https://keywiki.org/Adam_Gold" TargetMode="External"/><Relationship Id="rId58" Type="http://schemas.openxmlformats.org/officeDocument/2006/relationships/hyperlink" Target="https://keywiki.org/Kimi_Lee" TargetMode="External"/><Relationship Id="rId66" Type="http://schemas.openxmlformats.org/officeDocument/2006/relationships/hyperlink" Target="https://portside.org/2019-12-09/seed-vote-political-assessment" TargetMode="External"/><Relationship Id="rId74" Type="http://schemas.openxmlformats.org/officeDocument/2006/relationships/hyperlink" Target="https://detroitaction.org/" TargetMode="External"/><Relationship Id="rId79" Type="http://schemas.openxmlformats.org/officeDocument/2006/relationships/hyperlink" Target="https://www.theepochtimes.com/how-and-why-pro-china-communists-took-over-durham-north-carolina-huge-implications-for-2020_3159846.html" TargetMode="External"/><Relationship Id="rId87" Type="http://schemas.openxmlformats.org/officeDocument/2006/relationships/hyperlink" Target="https://www.space.com/55-earths-moon-formation-composition-and-orbit.html" TargetMode="External"/><Relationship Id="rId5" Type="http://schemas.openxmlformats.org/officeDocument/2006/relationships/hyperlink" Target="https://www.whitehouse.gov/presidential-actions/executive-order-imposing-certain-sanctions-event-foreign-interference-united-states-election/" TargetMode="External"/><Relationship Id="rId61" Type="http://schemas.openxmlformats.org/officeDocument/2006/relationships/hyperlink" Target="https://www.qiaocollective.com/en/education/us-and-china-relations" TargetMode="External"/><Relationship Id="rId82" Type="http://schemas.openxmlformats.org/officeDocument/2006/relationships/hyperlink" Target="https://www.theepochtimes.com/virginia-goes-blue-pro-china-communists-claim-credit_3140463.html" TargetMode="External"/><Relationship Id="rId90" Type="http://schemas.openxmlformats.org/officeDocument/2006/relationships/hyperlink" Target="https://www.space.com/china-chang-e-5-moon-landing-lunar-sample-video" TargetMode="External"/><Relationship Id="rId95" Type="http://schemas.openxmlformats.org/officeDocument/2006/relationships/theme" Target="theme/theme1.xml"/><Relationship Id="rId19" Type="http://schemas.openxmlformats.org/officeDocument/2006/relationships/hyperlink" Target="https://twitter.com/SidneyPowell1/status/1328495485007646720" TargetMode="External"/><Relationship Id="rId14" Type="http://schemas.openxmlformats.org/officeDocument/2006/relationships/hyperlink" Target="https://libertyunyielding.com/2020/12/05/joe-bidens-dog-story-turns-out-to-be-a-fish-tale/" TargetMode="External"/><Relationship Id="rId22" Type="http://schemas.openxmlformats.org/officeDocument/2006/relationships/hyperlink" Target="https://libertyunyielding.com/2018/08/27/curious-case-obamas-national-security-action-alumni-and-the-shipping-news/" TargetMode="External"/><Relationship Id="rId27" Type="http://schemas.openxmlformats.org/officeDocument/2006/relationships/hyperlink" Target="https://www.whitehouse.gov/presidential-actions/executive-order-imposing-certain-sanctions-event-foreign-interference-united-states-election/" TargetMode="External"/><Relationship Id="rId30" Type="http://schemas.openxmlformats.org/officeDocument/2006/relationships/hyperlink" Target="https://libertyunyielding.com/2020/11/10/election-aftermath-major-shift-of-forces-started-on-monday-pennsylvania-back-to-too-close-to-call-status-at-rcp/" TargetMode="External"/><Relationship Id="rId35" Type="http://schemas.openxmlformats.org/officeDocument/2006/relationships/hyperlink" Target="https://pbs.twimg.com/media/Eokhu83XUAYuCOr?format=jpg&amp;name=small" TargetMode="External"/><Relationship Id="rId43" Type="http://schemas.openxmlformats.org/officeDocument/2006/relationships/hyperlink" Target="https://www.detroitnews.com/story/news/politics/2020/12/05/antrim-co-judge-orders-preservation-tabulators-election-materials/3841276001/" TargetMode="External"/><Relationship Id="rId48" Type="http://schemas.openxmlformats.org/officeDocument/2006/relationships/hyperlink" Target="https://www.choosefreedom.io/2020/10/blm-and-communist-china/" TargetMode="External"/><Relationship Id="rId56" Type="http://schemas.openxmlformats.org/officeDocument/2006/relationships/hyperlink" Target="https://web.archive.org/web/20180608075553/https:/cpasf.org/board-and-staff" TargetMode="External"/><Relationship Id="rId64" Type="http://schemas.openxmlformats.org/officeDocument/2006/relationships/hyperlink" Target="https://newgeorgiaproject.org/" TargetMode="External"/><Relationship Id="rId69" Type="http://schemas.openxmlformats.org/officeDocument/2006/relationships/hyperlink" Target="https://www.facebook.com/watch/live/?v=355724215490381&amp;ref=watch_permalink" TargetMode="External"/><Relationship Id="rId77" Type="http://schemas.openxmlformats.org/officeDocument/2006/relationships/hyperlink" Target="https://www.blocbybloc.org/our-vision" TargetMode="External"/><Relationship Id="rId8" Type="http://schemas.openxmlformats.org/officeDocument/2006/relationships/hyperlink" Target="https://fas.org/irp/offdocs/nspm/index.html" TargetMode="External"/><Relationship Id="rId51" Type="http://schemas.openxmlformats.org/officeDocument/2006/relationships/hyperlink" Target="https://keywiki.org/Sarah_Jarmon" TargetMode="External"/><Relationship Id="rId72" Type="http://schemas.openxmlformats.org/officeDocument/2006/relationships/hyperlink" Target="https://www.facebook.com/PAStandsUp/photos/a.499951602652/10157625047057653" TargetMode="External"/><Relationship Id="rId80" Type="http://schemas.openxmlformats.org/officeDocument/2006/relationships/hyperlink" Target="https://keywiki.org/Sendolo_Diaminah" TargetMode="External"/><Relationship Id="rId85" Type="http://schemas.openxmlformats.org/officeDocument/2006/relationships/hyperlink" Target="http://dcsteveinwuhan.over-blog.com/article-action-research-mapping-and-civic-engagement-in-virginia-82403603.html" TargetMode="External"/><Relationship Id="rId93" Type="http://schemas.openxmlformats.org/officeDocument/2006/relationships/hyperlink" Target="https://www.space.com/27661-china-moon-mission-sample-return.html" TargetMode="External"/><Relationship Id="rId3" Type="http://schemas.openxmlformats.org/officeDocument/2006/relationships/settings" Target="settings.xml"/><Relationship Id="rId12" Type="http://schemas.openxmlformats.org/officeDocument/2006/relationships/hyperlink" Target="https://uscode.house.gov/view.xhtml?req=granuleid:USC-prelim-title10-section394&amp;num=0&amp;edition=prelim" TargetMode="External"/><Relationship Id="rId17" Type="http://schemas.openxmlformats.org/officeDocument/2006/relationships/hyperlink" Target="https://www.americanthinker.com/blog/2020/11/we_warned_in_2016_that_tabulated_results_on_dominion_voting_machines_could_be_manipulated.html" TargetMode="External"/><Relationship Id="rId25" Type="http://schemas.openxmlformats.org/officeDocument/2006/relationships/hyperlink" Target="https://www.worldtribune.com/china-connection-reports-say-dominion-parent-company-received-400m-from-ccp-linked-bank/" TargetMode="External"/><Relationship Id="rId33" Type="http://schemas.openxmlformats.org/officeDocument/2006/relationships/hyperlink" Target="https://www.theepochtimes.com/t-supreme-court" TargetMode="External"/><Relationship Id="rId38" Type="http://schemas.openxmlformats.org/officeDocument/2006/relationships/hyperlink" Target="https://www.theepochtimes.com/pennsylvania-supreme-court-should-stay-its-own-ruling-over-appeal-gop-challengers_3602450.html" TargetMode="External"/><Relationship Id="rId46" Type="http://schemas.openxmlformats.org/officeDocument/2006/relationships/hyperlink" Target="https://www.theepochtimes.com/t-donald-trump" TargetMode="External"/><Relationship Id="rId59" Type="http://schemas.openxmlformats.org/officeDocument/2006/relationships/hyperlink" Target="https://keywiki.org/Shaw_San_Liu" TargetMode="External"/><Relationship Id="rId67" Type="http://schemas.openxmlformats.org/officeDocument/2006/relationships/hyperlink" Target="https://www.facebook.com/OrganizingUpgrade/videos/3948825005147351/" TargetMode="External"/><Relationship Id="rId20" Type="http://schemas.openxmlformats.org/officeDocument/2006/relationships/hyperlink" Target="https://politicalmoonshine.com/2020/11/16/dominion-from-barr-kirkland-and-ellis-to-comey-hsbc/" TargetMode="External"/><Relationship Id="rId41" Type="http://schemas.openxmlformats.org/officeDocument/2006/relationships/hyperlink" Target="https://twitter.com/TeamTrump/status/1335589049206263815" TargetMode="External"/><Relationship Id="rId54" Type="http://schemas.openxmlformats.org/officeDocument/2006/relationships/hyperlink" Target="https://keywiki.org/Alex_Tom" TargetMode="External"/><Relationship Id="rId62" Type="http://schemas.openxmlformats.org/officeDocument/2006/relationships/hyperlink" Target="https://luchaaz.org/" TargetMode="External"/><Relationship Id="rId70" Type="http://schemas.openxmlformats.org/officeDocument/2006/relationships/hyperlink" Target="https://pastandsup.org/chapters/" TargetMode="External"/><Relationship Id="rId75" Type="http://schemas.openxmlformats.org/officeDocument/2006/relationships/hyperlink" Target="https://keywiki.org/Laura_Misumi" TargetMode="External"/><Relationship Id="rId83" Type="http://schemas.openxmlformats.org/officeDocument/2006/relationships/hyperlink" Target="https://www.nytimes.com/2019/11/06/opinion/virginia-election-democrats.html" TargetMode="External"/><Relationship Id="rId88" Type="http://schemas.openxmlformats.org/officeDocument/2006/relationships/hyperlink" Target="https://weibo.com/ttarticle/p/show?id=2309404579010377023518" TargetMode="External"/><Relationship Id="rId91" Type="http://schemas.openxmlformats.org/officeDocument/2006/relationships/hyperlink" Target="https://www.space.com/china-chang-e-5-moon-lander-launches-from-lunar-surface" TargetMode="External"/><Relationship Id="rId1" Type="http://schemas.openxmlformats.org/officeDocument/2006/relationships/numbering" Target="numbering.xml"/><Relationship Id="rId6" Type="http://schemas.openxmlformats.org/officeDocument/2006/relationships/hyperlink" Target="https://uscode.house.gov/view.xhtml?req=granuleid:USC-prelim-title10-section394&amp;num=0&amp;edition=prelim" TargetMode="External"/><Relationship Id="rId15" Type="http://schemas.openxmlformats.org/officeDocument/2006/relationships/hyperlink" Target="https://libertyunyielding.com/2020/11/25/pa-vote-hearing-supporting-effort-in-fight-for-2020-sounds-trumpet-call-from-gettysburg/" TargetMode="External"/><Relationship Id="rId23" Type="http://schemas.openxmlformats.org/officeDocument/2006/relationships/hyperlink" Target="https://libertyunyielding.com/2017/03/14/big-bank-shakedowns-little-guy-intimidation-dont-cry-preet-bharara/" TargetMode="External"/><Relationship Id="rId28" Type="http://schemas.openxmlformats.org/officeDocument/2006/relationships/hyperlink" Target="https://www.prnewswire.com/news-releases/dominion-voting-systems-acquired-by-its-management-team-and-staple-street-capital-300681752.html" TargetMode="External"/><Relationship Id="rId36" Type="http://schemas.openxmlformats.org/officeDocument/2006/relationships/hyperlink" Target="https://lawandcrime.com/2020-election/alito-demands-briefs-in-pennsylvania-congressmans-lawsuit-to-flip-the-election/" TargetMode="External"/><Relationship Id="rId49" Type="http://schemas.openxmlformats.org/officeDocument/2006/relationships/hyperlink" Target="https://www.seedthevote.org/learn-more/who-we-are/" TargetMode="External"/><Relationship Id="rId57" Type="http://schemas.openxmlformats.org/officeDocument/2006/relationships/hyperlink" Target="https://keywiki.org/Stacy_Kono" TargetMode="External"/><Relationship Id="rId10" Type="http://schemas.openxmlformats.org/officeDocument/2006/relationships/hyperlink" Target="https://www.naturalnews.com/2020-12-03-situation-update-dec-3rd-trump-invokes-foreign-interference.html" TargetMode="External"/><Relationship Id="rId31" Type="http://schemas.openxmlformats.org/officeDocument/2006/relationships/hyperlink" Target="https://libertyunyielding.com/2020/12/02/et-tu-barr-heres-what-bill-barr-didnt-say/" TargetMode="External"/><Relationship Id="rId44" Type="http://schemas.openxmlformats.org/officeDocument/2006/relationships/hyperlink" Target="https://www.theepochtimes.com/t-joe-biden" TargetMode="External"/><Relationship Id="rId52" Type="http://schemas.openxmlformats.org/officeDocument/2006/relationships/hyperlink" Target="https://keywiki.org/Michelle_Foy" TargetMode="External"/><Relationship Id="rId60" Type="http://schemas.openxmlformats.org/officeDocument/2006/relationships/hyperlink" Target="https://keywiki.org/Max_Elbaum" TargetMode="External"/><Relationship Id="rId65" Type="http://schemas.openxmlformats.org/officeDocument/2006/relationships/hyperlink" Target="https://pastandsup.org/" TargetMode="External"/><Relationship Id="rId73" Type="http://schemas.openxmlformats.org/officeDocument/2006/relationships/hyperlink" Target="https://www.facebook.com/newgeorgiaproject/posts/2586526081588811" TargetMode="External"/><Relationship Id="rId78" Type="http://schemas.openxmlformats.org/officeDocument/2006/relationships/hyperlink" Target="https://keywiki.org/Carolina_Federation" TargetMode="External"/><Relationship Id="rId81" Type="http://schemas.openxmlformats.org/officeDocument/2006/relationships/hyperlink" Target="https://keywiki.org/Aiden_Graham" TargetMode="External"/><Relationship Id="rId86" Type="http://schemas.openxmlformats.org/officeDocument/2006/relationships/hyperlink" Target="http://dcsteveinwuhan.over-blog.com/pages/Actionable-intelligence-and-prince-william-county-5665344.htm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fthdomain.com/congress/2020/03/13/after-tug-of-war-white-house-shows-cyber-memo-to-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26</Pages>
  <Words>12961</Words>
  <Characters>73879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2020-12-05T19:34:00Z</dcterms:created>
  <dcterms:modified xsi:type="dcterms:W3CDTF">2020-12-07T03:57:00Z</dcterms:modified>
</cp:coreProperties>
</file>